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06" w:rsidRDefault="00B11106" w:rsidP="00B11106">
      <w:pPr>
        <w:jc w:val="center"/>
        <w:rPr>
          <w:rFonts w:ascii="StobiSerif Regular" w:hAnsi="StobiSerif Regular"/>
          <w:sz w:val="28"/>
          <w:szCs w:val="28"/>
          <w:lang w:val="mk-MK"/>
        </w:rPr>
      </w:pPr>
    </w:p>
    <w:p w:rsidR="00B11106" w:rsidRDefault="00A81669" w:rsidP="00B11106">
      <w:pPr>
        <w:jc w:val="center"/>
        <w:rPr>
          <w:rFonts w:ascii="StobiSerif Regular" w:hAnsi="StobiSerif Regular"/>
          <w:sz w:val="28"/>
          <w:szCs w:val="28"/>
          <w:lang w:val="mk-MK"/>
        </w:rPr>
      </w:pPr>
      <w:r w:rsidRPr="00A81669">
        <w:rPr>
          <w:rFonts w:ascii="StobiSerif Regular" w:hAnsi="StobiSerif Regular"/>
          <w:noProof/>
          <w:sz w:val="28"/>
          <w:szCs w:val="28"/>
          <w:lang w:val="mk-MK" w:eastAsia="mk-MK"/>
        </w:rPr>
        <w:drawing>
          <wp:inline distT="0" distB="0" distL="0" distR="0">
            <wp:extent cx="2552700" cy="1514475"/>
            <wp:effectExtent l="0" t="0" r="0" b="0"/>
            <wp:docPr id="2"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a:stretch>
                      <a:fillRect/>
                    </a:stretch>
                  </pic:blipFill>
                  <pic:spPr bwMode="auto">
                    <a:xfrm>
                      <a:off x="0" y="0"/>
                      <a:ext cx="2552700" cy="1514475"/>
                    </a:xfrm>
                    <a:prstGeom prst="rect">
                      <a:avLst/>
                    </a:prstGeom>
                    <a:noFill/>
                    <a:ln w="9525">
                      <a:noFill/>
                      <a:miter lim="800000"/>
                      <a:headEnd/>
                      <a:tailEnd/>
                    </a:ln>
                  </pic:spPr>
                </pic:pic>
              </a:graphicData>
            </a:graphic>
          </wp:inline>
        </w:drawing>
      </w:r>
    </w:p>
    <w:p w:rsidR="00B11106" w:rsidRDefault="00B11106" w:rsidP="00B11106">
      <w:pPr>
        <w:jc w:val="center"/>
        <w:rPr>
          <w:rFonts w:ascii="StobiSerif Regular" w:hAnsi="StobiSerif Regular"/>
          <w:sz w:val="28"/>
          <w:szCs w:val="28"/>
          <w:lang w:val="mk-MK"/>
        </w:rPr>
      </w:pPr>
    </w:p>
    <w:p w:rsidR="00B11106" w:rsidRDefault="00B11106" w:rsidP="00B11106">
      <w:pPr>
        <w:jc w:val="center"/>
        <w:rPr>
          <w:rFonts w:ascii="StobiSerif Regular" w:hAnsi="StobiSerif Regular"/>
          <w:sz w:val="28"/>
          <w:szCs w:val="28"/>
          <w:lang w:val="mk-MK"/>
        </w:rPr>
      </w:pPr>
    </w:p>
    <w:p w:rsidR="00B11106" w:rsidRDefault="00B11106" w:rsidP="00B11106">
      <w:pPr>
        <w:jc w:val="center"/>
        <w:rPr>
          <w:rFonts w:ascii="StobiSerif Regular" w:hAnsi="StobiSerif Regular"/>
          <w:sz w:val="28"/>
          <w:szCs w:val="28"/>
          <w:lang w:val="mk-MK"/>
        </w:rPr>
      </w:pPr>
    </w:p>
    <w:p w:rsidR="00B11106" w:rsidRDefault="00B11106" w:rsidP="00B11106">
      <w:pPr>
        <w:jc w:val="center"/>
        <w:rPr>
          <w:rFonts w:ascii="StobiSerif Regular" w:hAnsi="StobiSerif Regular"/>
          <w:sz w:val="28"/>
          <w:szCs w:val="28"/>
          <w:lang w:val="mk-MK"/>
        </w:rPr>
      </w:pPr>
    </w:p>
    <w:p w:rsidR="00B11106" w:rsidRPr="000759F9" w:rsidRDefault="00B11106" w:rsidP="000759F9">
      <w:pPr>
        <w:rPr>
          <w:rFonts w:ascii="StobiSerif Regular" w:hAnsi="StobiSerif Regular"/>
          <w:sz w:val="28"/>
          <w:szCs w:val="28"/>
          <w:lang w:val="en-US"/>
        </w:rPr>
      </w:pPr>
    </w:p>
    <w:p w:rsidR="00B11106" w:rsidRDefault="00B11106" w:rsidP="00B11106">
      <w:pPr>
        <w:jc w:val="center"/>
        <w:rPr>
          <w:rFonts w:ascii="StobiSerif Regular" w:hAnsi="StobiSerif Regular"/>
          <w:sz w:val="28"/>
          <w:szCs w:val="28"/>
          <w:lang w:val="mk-MK"/>
        </w:rPr>
      </w:pPr>
    </w:p>
    <w:p w:rsidR="00B11106" w:rsidRDefault="00B11106" w:rsidP="00B11106">
      <w:pPr>
        <w:jc w:val="center"/>
        <w:rPr>
          <w:rFonts w:ascii="StobiSerif Regular" w:hAnsi="StobiSerif Regular"/>
          <w:sz w:val="28"/>
          <w:szCs w:val="28"/>
          <w:lang w:val="mk-MK"/>
        </w:rPr>
      </w:pPr>
    </w:p>
    <w:p w:rsidR="00B11106" w:rsidRPr="00791B57" w:rsidRDefault="00B11106" w:rsidP="00B11106">
      <w:pPr>
        <w:jc w:val="center"/>
        <w:rPr>
          <w:rFonts w:ascii="StobiSerif Regular" w:hAnsi="StobiSerif Regular"/>
          <w:b/>
          <w:lang w:val="mk-MK"/>
        </w:rPr>
      </w:pPr>
      <w:r w:rsidRPr="00791B57">
        <w:rPr>
          <w:rFonts w:ascii="StobiSerif Regular" w:hAnsi="StobiSerif Regular"/>
          <w:b/>
          <w:lang w:val="mk-MK"/>
        </w:rPr>
        <w:t>ПОЕДНОСТАВЕНА ТЕНДЕРСКА ДОКУМЕНТАЦИЈА</w:t>
      </w:r>
    </w:p>
    <w:p w:rsidR="00B11106" w:rsidRPr="00791B57" w:rsidRDefault="00B11106" w:rsidP="00B11106">
      <w:pPr>
        <w:jc w:val="center"/>
        <w:rPr>
          <w:rFonts w:ascii="StobiSerif Regular" w:hAnsi="StobiSerif Regular"/>
          <w:b/>
          <w:lang w:val="mk-MK"/>
        </w:rPr>
      </w:pPr>
    </w:p>
    <w:p w:rsidR="00B11106" w:rsidRPr="00791B57" w:rsidRDefault="00B11106" w:rsidP="00B11106">
      <w:pPr>
        <w:jc w:val="center"/>
        <w:rPr>
          <w:rFonts w:ascii="StobiSerif Regular" w:hAnsi="StobiSerif Regular"/>
          <w:b/>
          <w:lang w:val="en-US"/>
        </w:rPr>
      </w:pPr>
    </w:p>
    <w:p w:rsidR="00B11106" w:rsidRPr="00791B57" w:rsidRDefault="00B11106" w:rsidP="00791B57">
      <w:pPr>
        <w:rPr>
          <w:rFonts w:ascii="StobiSerif Regular" w:hAnsi="StobiSerif Regular"/>
          <w:b/>
          <w:lang w:val="en-US"/>
        </w:rPr>
      </w:pPr>
    </w:p>
    <w:p w:rsidR="00B11106" w:rsidRPr="00791B57" w:rsidRDefault="00B11106" w:rsidP="00B11106">
      <w:pPr>
        <w:jc w:val="center"/>
        <w:rPr>
          <w:rFonts w:ascii="StobiSerif Regular" w:hAnsi="StobiSerif Regular"/>
          <w:b/>
          <w:lang w:val="mk-MK"/>
        </w:rPr>
      </w:pPr>
    </w:p>
    <w:p w:rsidR="00B11106" w:rsidRDefault="00B11106" w:rsidP="00791B57">
      <w:pPr>
        <w:jc w:val="center"/>
        <w:rPr>
          <w:rFonts w:ascii="StobiSerif Regular" w:hAnsi="StobiSerif Regular"/>
          <w:b/>
          <w:lang w:val="mk-MK"/>
        </w:rPr>
      </w:pPr>
      <w:r w:rsidRPr="00791B57">
        <w:rPr>
          <w:rFonts w:ascii="StobiSerif Regular" w:hAnsi="StobiSerif Regular"/>
          <w:b/>
          <w:lang w:val="mk-MK"/>
        </w:rPr>
        <w:t>ПОСТАПКА СО БАРАЊЕ ЗА ПРИБИРАЊЕ НА ПОНУДИ</w:t>
      </w:r>
      <w:r w:rsidR="00791B57">
        <w:rPr>
          <w:rFonts w:ascii="StobiSerif Regular" w:hAnsi="StobiSerif Regular"/>
          <w:b/>
          <w:lang w:val="en-US"/>
        </w:rPr>
        <w:t xml:space="preserve"> </w:t>
      </w:r>
      <w:r w:rsidR="0054187B">
        <w:rPr>
          <w:rFonts w:ascii="StobiSerif Regular" w:hAnsi="StobiSerif Regular"/>
          <w:b/>
          <w:lang w:val="mk-MK"/>
        </w:rPr>
        <w:t xml:space="preserve">ЗА НАБАВКА НА </w:t>
      </w:r>
      <w:r w:rsidRPr="00791B57">
        <w:rPr>
          <w:rFonts w:ascii="StobiSerif Regular" w:hAnsi="StobiSerif Regular"/>
          <w:b/>
          <w:lang w:val="mk-MK"/>
        </w:rPr>
        <w:t>УСЛУГА ЗА ФИКСНА ТЕЛЕФОНИЈА</w:t>
      </w:r>
      <w:r w:rsidR="00ED0F7A">
        <w:rPr>
          <w:rFonts w:ascii="StobiSerif Regular" w:hAnsi="StobiSerif Regular"/>
          <w:b/>
          <w:lang w:val="mk-MK"/>
        </w:rPr>
        <w:t xml:space="preserve"> И ИНТЕРНЕТ ВО ДЕЛОВНИТЕ ПРОСТОРИИ</w:t>
      </w:r>
    </w:p>
    <w:p w:rsidR="0054187B" w:rsidRDefault="0054187B" w:rsidP="00791B57">
      <w:pPr>
        <w:jc w:val="center"/>
        <w:rPr>
          <w:rFonts w:ascii="StobiSerif Regular" w:hAnsi="StobiSerif Regular"/>
          <w:b/>
          <w:lang w:val="mk-MK"/>
        </w:rPr>
      </w:pPr>
    </w:p>
    <w:p w:rsidR="00ED0F7A" w:rsidRPr="004250C4" w:rsidRDefault="00ED0F7A" w:rsidP="00ED0F7A">
      <w:pPr>
        <w:jc w:val="center"/>
        <w:rPr>
          <w:rFonts w:ascii="StobiSerif Regular" w:hAnsi="StobiSerif Regular"/>
          <w:i/>
          <w:sz w:val="28"/>
          <w:szCs w:val="28"/>
          <w:lang w:val="en-US"/>
        </w:rPr>
      </w:pPr>
      <w:r w:rsidRPr="004250C4">
        <w:rPr>
          <w:rFonts w:ascii="StobiSerif Regular" w:hAnsi="StobiSerif Regular"/>
          <w:i/>
          <w:sz w:val="28"/>
          <w:szCs w:val="28"/>
          <w:lang w:val="en-US"/>
        </w:rPr>
        <w:t>[</w:t>
      </w:r>
      <w:r w:rsidRPr="004250C4">
        <w:rPr>
          <w:rFonts w:ascii="StobiSerif Regular" w:hAnsi="StobiSerif Regular"/>
          <w:i/>
          <w:sz w:val="28"/>
          <w:szCs w:val="28"/>
          <w:lang w:val="mk-MK"/>
        </w:rPr>
        <w:t>преку ЕСЈН со е-аукција</w:t>
      </w:r>
      <w:r w:rsidRPr="004250C4">
        <w:rPr>
          <w:rFonts w:ascii="StobiSerif Regular" w:hAnsi="StobiSerif Regular"/>
          <w:i/>
          <w:sz w:val="28"/>
          <w:szCs w:val="28"/>
          <w:lang w:val="en-US"/>
        </w:rPr>
        <w:t>]</w:t>
      </w:r>
    </w:p>
    <w:p w:rsidR="00ED0F7A" w:rsidRPr="00791B57" w:rsidRDefault="00ED0F7A" w:rsidP="00791B57">
      <w:pPr>
        <w:jc w:val="center"/>
        <w:rPr>
          <w:rFonts w:ascii="StobiSerif Regular" w:hAnsi="StobiSerif Regular"/>
          <w:b/>
          <w:lang w:val="mk-MK"/>
        </w:rPr>
      </w:pPr>
    </w:p>
    <w:p w:rsidR="00B11106" w:rsidRPr="00791B57" w:rsidRDefault="00B11106" w:rsidP="00B11106">
      <w:pPr>
        <w:jc w:val="center"/>
        <w:rPr>
          <w:rFonts w:ascii="StobiSerif Regular" w:hAnsi="StobiSerif Regular"/>
          <w:b/>
          <w:lang w:val="mk-MK"/>
        </w:rPr>
      </w:pPr>
    </w:p>
    <w:p w:rsidR="00B11106" w:rsidRPr="00ED0F7A" w:rsidRDefault="00B11106" w:rsidP="00B11106">
      <w:pPr>
        <w:jc w:val="center"/>
        <w:rPr>
          <w:rFonts w:ascii="StobiSerif Regular" w:hAnsi="StobiSerif Regular"/>
          <w:b/>
          <w:lang w:val="en-US"/>
        </w:rPr>
      </w:pPr>
      <w:r w:rsidRPr="00791B57">
        <w:rPr>
          <w:rFonts w:ascii="StobiSerif Regular" w:hAnsi="StobiSerif Regular"/>
          <w:b/>
          <w:lang w:val="mk-MK"/>
        </w:rPr>
        <w:t xml:space="preserve">ОГЛАС </w:t>
      </w:r>
      <w:r w:rsidR="00156CE8">
        <w:rPr>
          <w:rFonts w:ascii="StobiSerif Regular" w:hAnsi="StobiSerif Regular"/>
          <w:b/>
          <w:color w:val="000000" w:themeColor="text1"/>
          <w:lang w:val="mk-MK"/>
        </w:rPr>
        <w:t>17</w:t>
      </w:r>
      <w:r w:rsidRPr="00690375">
        <w:rPr>
          <w:rFonts w:ascii="StobiSerif Regular" w:hAnsi="StobiSerif Regular"/>
          <w:b/>
          <w:color w:val="000000" w:themeColor="text1"/>
          <w:lang w:val="mk-MK"/>
        </w:rPr>
        <w:t>/</w:t>
      </w:r>
      <w:r w:rsidR="00ED0F7A">
        <w:rPr>
          <w:rFonts w:ascii="StobiSerif Regular" w:hAnsi="StobiSerif Regular"/>
          <w:b/>
          <w:lang w:val="mk-MK"/>
        </w:rPr>
        <w:t>201</w:t>
      </w:r>
      <w:r w:rsidR="00156CE8">
        <w:rPr>
          <w:rFonts w:ascii="StobiSerif Regular" w:hAnsi="StobiSerif Regular"/>
          <w:b/>
          <w:lang w:val="en-US"/>
        </w:rPr>
        <w:t>8</w:t>
      </w:r>
    </w:p>
    <w:p w:rsidR="00B15286" w:rsidRPr="000759F9" w:rsidRDefault="00B15286">
      <w:pPr>
        <w:rPr>
          <w:b/>
          <w:sz w:val="22"/>
          <w:szCs w:val="22"/>
          <w:lang w:val="mk-MK"/>
        </w:rPr>
      </w:pPr>
    </w:p>
    <w:p w:rsidR="00791B57" w:rsidRDefault="00791B57">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310D12" w:rsidRDefault="00310D12">
      <w:pPr>
        <w:rPr>
          <w:lang w:val="en-US"/>
        </w:rPr>
      </w:pPr>
    </w:p>
    <w:p w:rsidR="00B11106" w:rsidRDefault="00B11106">
      <w:pPr>
        <w:rPr>
          <w:lang w:val="mk-MK"/>
        </w:rPr>
      </w:pPr>
    </w:p>
    <w:p w:rsidR="00B11106" w:rsidRPr="00ED0F7A" w:rsidRDefault="000759F9" w:rsidP="00ED0F7A">
      <w:pPr>
        <w:jc w:val="center"/>
        <w:rPr>
          <w:rFonts w:ascii="StobiSerif Regular" w:hAnsi="StobiSerif Regular"/>
          <w:b/>
          <w:lang w:val="mk-MK"/>
        </w:rPr>
      </w:pPr>
      <w:proofErr w:type="spellStart"/>
      <w:r w:rsidRPr="007E448F">
        <w:rPr>
          <w:rFonts w:ascii="StobiSerif Regular" w:hAnsi="StobiSerif Regular"/>
          <w:b/>
          <w:lang w:val="ru-RU"/>
        </w:rPr>
        <w:t>Скопје</w:t>
      </w:r>
      <w:proofErr w:type="spellEnd"/>
      <w:r w:rsidRPr="007E448F">
        <w:rPr>
          <w:rFonts w:ascii="StobiSerif Regular" w:hAnsi="StobiSerif Regular"/>
          <w:b/>
          <w:lang w:val="ru-RU"/>
        </w:rPr>
        <w:t xml:space="preserve">, </w:t>
      </w:r>
      <w:r w:rsidR="00F515B6">
        <w:rPr>
          <w:rFonts w:ascii="StobiSerif Regular" w:hAnsi="StobiSerif Regular"/>
          <w:b/>
          <w:lang w:val="mk-MK"/>
        </w:rPr>
        <w:t>мај</w:t>
      </w:r>
      <w:r w:rsidR="00156CE8">
        <w:rPr>
          <w:rFonts w:ascii="StobiSerif Regular" w:hAnsi="StobiSerif Regular"/>
          <w:b/>
          <w:lang w:val="ru-RU"/>
        </w:rPr>
        <w:t xml:space="preserve"> 2018</w:t>
      </w:r>
      <w:r w:rsidR="00707D48">
        <w:rPr>
          <w:rFonts w:ascii="StobiSerif Regular" w:hAnsi="StobiSerif Regular"/>
          <w:b/>
          <w:lang w:val="ru-RU"/>
        </w:rPr>
        <w:t xml:space="preserve"> годин</w:t>
      </w:r>
      <w:r w:rsidR="00707D48">
        <w:rPr>
          <w:rFonts w:ascii="StobiSerif Regular" w:hAnsi="StobiSerif Regular"/>
          <w:b/>
          <w:lang w:val="en-US"/>
        </w:rPr>
        <w:t>a</w:t>
      </w:r>
    </w:p>
    <w:p w:rsidR="00B11106" w:rsidRPr="00707D48" w:rsidRDefault="00B11106" w:rsidP="00B11106">
      <w:pPr>
        <w:keepNext/>
        <w:jc w:val="center"/>
        <w:rPr>
          <w:rFonts w:ascii="StobiSerif Regular" w:hAnsi="StobiSerif Regular"/>
          <w:b/>
          <w:sz w:val="22"/>
          <w:szCs w:val="22"/>
          <w:lang w:val="mk-MK"/>
        </w:rPr>
      </w:pPr>
      <w:r w:rsidRPr="00707D48">
        <w:rPr>
          <w:rFonts w:ascii="StobiSerif Regular" w:hAnsi="StobiSerif Regular"/>
          <w:b/>
          <w:sz w:val="22"/>
          <w:szCs w:val="22"/>
          <w:lang w:val="mk-MK"/>
        </w:rPr>
        <w:lastRenderedPageBreak/>
        <w:t>Инструкции за понудувачите</w:t>
      </w:r>
    </w:p>
    <w:p w:rsidR="00B11106" w:rsidRPr="00707D48" w:rsidRDefault="00B11106" w:rsidP="00B11106">
      <w:pPr>
        <w:keepNext/>
        <w:jc w:val="both"/>
        <w:rPr>
          <w:rFonts w:ascii="StobiSerif Regular" w:hAnsi="StobiSerif Regular"/>
          <w:b/>
          <w:sz w:val="22"/>
          <w:szCs w:val="22"/>
          <w:u w:val="single"/>
          <w:lang w:val="mk-MK"/>
        </w:rPr>
      </w:pPr>
    </w:p>
    <w:p w:rsidR="00B11106" w:rsidRPr="00CF210B" w:rsidRDefault="00B11106" w:rsidP="00B11106">
      <w:pPr>
        <w:keepNext/>
        <w:jc w:val="both"/>
        <w:rPr>
          <w:rFonts w:ascii="StobiSerif Regular" w:hAnsi="StobiSerif Regular"/>
          <w:b/>
          <w:sz w:val="22"/>
          <w:szCs w:val="22"/>
          <w:u w:val="single"/>
          <w:lang w:val="en-US"/>
        </w:rPr>
      </w:pPr>
      <w:r w:rsidRPr="00707D48">
        <w:rPr>
          <w:rFonts w:ascii="StobiSerif Regular" w:hAnsi="StobiSerif Regular"/>
          <w:b/>
          <w:sz w:val="22"/>
          <w:szCs w:val="22"/>
          <w:u w:val="single"/>
          <w:lang w:val="mk-MK"/>
        </w:rPr>
        <w:t>1. Договорен орган</w:t>
      </w:r>
    </w:p>
    <w:p w:rsidR="00ED0F7A" w:rsidRPr="00D36DC7" w:rsidRDefault="00ED0F7A" w:rsidP="00286D75">
      <w:pPr>
        <w:jc w:val="both"/>
        <w:rPr>
          <w:rFonts w:ascii="StobiSerif Regular" w:hAnsi="StobiSerif Regular" w:cs="Arial"/>
          <w:sz w:val="22"/>
          <w:szCs w:val="22"/>
          <w:lang w:val="mk-MK"/>
        </w:rPr>
      </w:pPr>
    </w:p>
    <w:p w:rsidR="007B0088" w:rsidRPr="00D36DC7" w:rsidRDefault="007B0088" w:rsidP="007B0088">
      <w:pPr>
        <w:jc w:val="both"/>
        <w:rPr>
          <w:rFonts w:ascii="StobiSerif Regular" w:hAnsi="StobiSerif Regular" w:cs="Arial"/>
          <w:sz w:val="22"/>
          <w:szCs w:val="22"/>
          <w:lang w:val="mk-MK"/>
        </w:rPr>
      </w:pPr>
      <w:r w:rsidRPr="00D36DC7">
        <w:rPr>
          <w:rFonts w:ascii="StobiSerif Regular" w:hAnsi="StobiSerif Regular" w:cs="Arial"/>
          <w:b/>
          <w:sz w:val="22"/>
          <w:szCs w:val="22"/>
          <w:u w:val="single"/>
          <w:lang w:val="mk-MK"/>
        </w:rPr>
        <w:t>1.1</w:t>
      </w:r>
      <w:r w:rsidRPr="00D36DC7">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D36DC7">
        <w:rPr>
          <w:rFonts w:ascii="StobiSerif Regular" w:hAnsi="StobiSerif Regular"/>
          <w:sz w:val="22"/>
          <w:szCs w:val="22"/>
          <w:lang w:val="mk-MK"/>
        </w:rPr>
        <w:t xml:space="preserve"> Палата </w:t>
      </w:r>
      <w:r w:rsidRPr="00D36DC7">
        <w:rPr>
          <w:rFonts w:ascii="StobiSerif Regular" w:hAnsi="StobiSerif Regular" w:cs="Arial"/>
          <w:sz w:val="22"/>
          <w:szCs w:val="22"/>
          <w:lang w:val="mk-MK"/>
        </w:rPr>
        <w:t>,,</w:t>
      </w:r>
      <w:r w:rsidRPr="00D36DC7">
        <w:rPr>
          <w:rFonts w:ascii="StobiSerif Regular" w:hAnsi="StobiSerif Regular"/>
          <w:sz w:val="22"/>
          <w:szCs w:val="22"/>
          <w:lang w:val="mk-MK"/>
        </w:rPr>
        <w:t xml:space="preserve">Емануел </w:t>
      </w:r>
      <w:proofErr w:type="spellStart"/>
      <w:r w:rsidRPr="00D36DC7">
        <w:rPr>
          <w:rFonts w:ascii="StobiSerif Regular" w:hAnsi="StobiSerif Regular"/>
          <w:sz w:val="22"/>
          <w:szCs w:val="22"/>
          <w:lang w:val="mk-MK"/>
        </w:rPr>
        <w:t>Чучков</w:t>
      </w:r>
      <w:proofErr w:type="spellEnd"/>
      <w:r w:rsidRPr="00D36DC7">
        <w:rPr>
          <w:rFonts w:ascii="StobiSerif Regular" w:hAnsi="StobiSerif Regular" w:cs="Arial"/>
          <w:sz w:val="22"/>
          <w:szCs w:val="22"/>
          <w:lang w:val="mk-MK"/>
        </w:rPr>
        <w:t xml:space="preserve">”, на ул. „Јордан Мијалков“ </w:t>
      </w:r>
      <w:proofErr w:type="spellStart"/>
      <w:r w:rsidRPr="00D36DC7">
        <w:rPr>
          <w:rFonts w:ascii="StobiSerif Regular" w:hAnsi="StobiSerif Regular" w:cs="Arial"/>
          <w:sz w:val="22"/>
          <w:szCs w:val="22"/>
          <w:lang w:val="mk-MK"/>
        </w:rPr>
        <w:t>П.Фах</w:t>
      </w:r>
      <w:proofErr w:type="spellEnd"/>
      <w:r w:rsidRPr="00D36DC7">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D36DC7">
          <w:rPr>
            <w:rFonts w:ascii="StobiSerif Regular" w:hAnsi="StobiSerif Regular" w:cs="Arial"/>
            <w:color w:val="0000FF"/>
            <w:sz w:val="22"/>
            <w:szCs w:val="22"/>
            <w:u w:val="single"/>
            <w:lang w:val="mk-MK"/>
          </w:rPr>
          <w:t>www.dzr.gov.mk</w:t>
        </w:r>
      </w:hyperlink>
      <w:r w:rsidRPr="00D36DC7">
        <w:rPr>
          <w:rFonts w:ascii="StobiSerif Regular" w:hAnsi="StobiSerif Regular" w:cs="Arial"/>
          <w:sz w:val="22"/>
          <w:szCs w:val="22"/>
          <w:lang w:val="mk-MK"/>
        </w:rPr>
        <w:t>.</w:t>
      </w:r>
    </w:p>
    <w:p w:rsidR="007B0088" w:rsidRDefault="007B0088" w:rsidP="00286D75">
      <w:pPr>
        <w:jc w:val="both"/>
        <w:rPr>
          <w:rFonts w:ascii="StobiSerif Regular" w:hAnsi="StobiSerif Regular" w:cs="Arial"/>
          <w:sz w:val="22"/>
          <w:szCs w:val="22"/>
          <w:highlight w:val="yellow"/>
          <w:lang w:val="mk-MK"/>
        </w:rPr>
      </w:pPr>
    </w:p>
    <w:p w:rsidR="00286D75" w:rsidRPr="00ED0F7A" w:rsidRDefault="00286D75" w:rsidP="00286D75">
      <w:pPr>
        <w:jc w:val="both"/>
        <w:rPr>
          <w:rFonts w:ascii="StobiSerif Regular" w:hAnsi="StobiSerif Regular" w:cs="Arial"/>
          <w:sz w:val="22"/>
          <w:szCs w:val="22"/>
          <w:lang w:val="mk-MK"/>
        </w:rPr>
      </w:pPr>
      <w:r w:rsidRPr="00B653A6">
        <w:rPr>
          <w:rFonts w:ascii="StobiSerif Regular" w:hAnsi="StobiSerif Regular" w:cs="Arial"/>
          <w:sz w:val="22"/>
          <w:szCs w:val="22"/>
          <w:lang w:val="mk-MK"/>
        </w:rPr>
        <w:t>1.2. Лице за контакт кај договорниот орган е Владимир Николоски</w:t>
      </w:r>
      <w:r w:rsidRPr="00B653A6">
        <w:rPr>
          <w:rFonts w:ascii="StobiSerif Regular" w:hAnsi="StobiSerif Regular" w:cs="Arial"/>
          <w:color w:val="000000" w:themeColor="text1"/>
          <w:sz w:val="22"/>
          <w:szCs w:val="22"/>
          <w:lang w:val="mk-MK"/>
        </w:rPr>
        <w:t>, телефон,</w:t>
      </w:r>
      <w:r w:rsidRPr="00B653A6">
        <w:rPr>
          <w:rFonts w:ascii="StobiSerif Regular" w:hAnsi="StobiSerif Regular" w:cs="Arial"/>
          <w:color w:val="000000" w:themeColor="text1"/>
          <w:sz w:val="22"/>
          <w:szCs w:val="22"/>
          <w:lang w:val="en-US"/>
        </w:rPr>
        <w:t xml:space="preserve"> </w:t>
      </w:r>
      <w:r w:rsidRPr="00B653A6">
        <w:rPr>
          <w:rFonts w:ascii="StobiSerif Regular" w:hAnsi="StobiSerif Regular" w:cs="Arial"/>
          <w:sz w:val="22"/>
          <w:szCs w:val="22"/>
          <w:lang w:val="en-US"/>
        </w:rPr>
        <w:t>02/ 32</w:t>
      </w:r>
      <w:r w:rsidRPr="00B653A6">
        <w:rPr>
          <w:rFonts w:ascii="StobiSerif Regular" w:hAnsi="StobiSerif Regular" w:cs="Arial"/>
          <w:sz w:val="22"/>
          <w:szCs w:val="22"/>
          <w:lang w:val="mk-MK"/>
        </w:rPr>
        <w:t xml:space="preserve"> </w:t>
      </w:r>
      <w:r w:rsidRPr="00B653A6">
        <w:rPr>
          <w:rFonts w:ascii="StobiSerif Regular" w:hAnsi="StobiSerif Regular" w:cs="Arial"/>
          <w:sz w:val="22"/>
          <w:szCs w:val="22"/>
          <w:lang w:val="en-US"/>
        </w:rPr>
        <w:t>33</w:t>
      </w:r>
      <w:r w:rsidRPr="00B653A6">
        <w:rPr>
          <w:rFonts w:ascii="StobiSerif Regular" w:hAnsi="StobiSerif Regular" w:cs="Arial"/>
          <w:sz w:val="22"/>
          <w:szCs w:val="22"/>
          <w:lang w:val="mk-MK"/>
        </w:rPr>
        <w:t xml:space="preserve"> </w:t>
      </w:r>
      <w:r w:rsidRPr="00B653A6">
        <w:rPr>
          <w:rFonts w:ascii="StobiSerif Regular" w:hAnsi="StobiSerif Regular" w:cs="Arial"/>
          <w:sz w:val="22"/>
          <w:szCs w:val="22"/>
          <w:lang w:val="en-US"/>
        </w:rPr>
        <w:t xml:space="preserve">503 </w:t>
      </w:r>
      <w:proofErr w:type="spellStart"/>
      <w:r w:rsidRPr="00B653A6">
        <w:rPr>
          <w:rFonts w:ascii="StobiSerif Regular" w:hAnsi="StobiSerif Regular" w:cs="Arial"/>
          <w:sz w:val="22"/>
          <w:szCs w:val="22"/>
          <w:lang w:val="mk-MK"/>
        </w:rPr>
        <w:t>лок</w:t>
      </w:r>
      <w:proofErr w:type="spellEnd"/>
      <w:r w:rsidRPr="00B653A6">
        <w:rPr>
          <w:rFonts w:ascii="StobiSerif Regular" w:hAnsi="StobiSerif Regular" w:cs="Arial"/>
          <w:sz w:val="22"/>
          <w:szCs w:val="22"/>
          <w:lang w:val="mk-MK"/>
        </w:rPr>
        <w:t xml:space="preserve">. </w:t>
      </w:r>
      <w:r w:rsidR="00B653A6" w:rsidRPr="00B653A6">
        <w:rPr>
          <w:rFonts w:ascii="StobiSerif Regular" w:hAnsi="StobiSerif Regular" w:cs="Arial"/>
          <w:sz w:val="22"/>
          <w:szCs w:val="22"/>
          <w:lang w:val="mk-MK"/>
        </w:rPr>
        <w:t>121</w:t>
      </w:r>
      <w:r w:rsidRPr="00B653A6">
        <w:rPr>
          <w:rFonts w:ascii="StobiSerif Regular" w:hAnsi="StobiSerif Regular" w:cs="Arial"/>
          <w:color w:val="000000" w:themeColor="text1"/>
          <w:sz w:val="22"/>
          <w:szCs w:val="22"/>
          <w:lang w:val="mk-MK"/>
        </w:rPr>
        <w:t>, електронска пошта:</w:t>
      </w:r>
      <w:r w:rsidRPr="00B653A6">
        <w:rPr>
          <w:rFonts w:ascii="StobiSerif Regular" w:hAnsi="StobiSerif Regular" w:cs="Arial"/>
          <w:color w:val="FF0000"/>
          <w:sz w:val="22"/>
          <w:szCs w:val="22"/>
          <w:lang w:val="mk-MK"/>
        </w:rPr>
        <w:t xml:space="preserve"> </w:t>
      </w:r>
      <w:r w:rsidRPr="00B653A6">
        <w:rPr>
          <w:rFonts w:ascii="StobiSerif Regular" w:hAnsi="StobiSerif Regular" w:cs="Arial"/>
          <w:color w:val="000000" w:themeColor="text1"/>
          <w:sz w:val="22"/>
          <w:szCs w:val="22"/>
          <w:lang w:val="en-US"/>
        </w:rPr>
        <w:t xml:space="preserve">vladimir.nikoloski@dzr.gov.mk </w:t>
      </w:r>
      <w:r w:rsidRPr="00B653A6">
        <w:rPr>
          <w:rFonts w:ascii="StobiSerif Regular" w:hAnsi="StobiSerif Regular" w:cs="Arial"/>
          <w:color w:val="000000" w:themeColor="text1"/>
          <w:sz w:val="22"/>
          <w:szCs w:val="22"/>
          <w:lang w:val="mk-MK"/>
        </w:rPr>
        <w:t>и факс 02/31 26 311</w:t>
      </w:r>
      <w:r w:rsidR="006C6092" w:rsidRPr="00B653A6">
        <w:rPr>
          <w:rFonts w:ascii="StobiSerif Regular" w:hAnsi="StobiSerif Regular" w:cs="Arial"/>
          <w:color w:val="000000" w:themeColor="text1"/>
          <w:sz w:val="22"/>
          <w:szCs w:val="22"/>
          <w:lang w:val="mk-MK"/>
        </w:rPr>
        <w:t>.</w:t>
      </w:r>
    </w:p>
    <w:p w:rsidR="00286D75" w:rsidRPr="00707D48" w:rsidRDefault="00286D75" w:rsidP="00286D75">
      <w:pPr>
        <w:jc w:val="both"/>
        <w:rPr>
          <w:rFonts w:ascii="StobiSerif Regular" w:hAnsi="StobiSerif Regular" w:cs="Arial"/>
          <w:color w:val="000000" w:themeColor="text1"/>
          <w:sz w:val="22"/>
          <w:szCs w:val="22"/>
          <w:lang w:val="mk-MK"/>
        </w:rPr>
      </w:pPr>
    </w:p>
    <w:p w:rsidR="00E76B8E" w:rsidRDefault="00B11106" w:rsidP="00E76B8E">
      <w:pPr>
        <w:jc w:val="both"/>
        <w:rPr>
          <w:rFonts w:ascii="StobiSerif Regular" w:hAnsi="StobiSerif Regular"/>
          <w:b/>
          <w:sz w:val="22"/>
          <w:szCs w:val="22"/>
          <w:u w:val="single"/>
          <w:lang w:val="mk-MK"/>
        </w:rPr>
      </w:pPr>
      <w:r w:rsidRPr="00707D48">
        <w:rPr>
          <w:rFonts w:ascii="StobiSerif Regular" w:hAnsi="StobiSerif Regular"/>
          <w:b/>
          <w:sz w:val="22"/>
          <w:szCs w:val="22"/>
          <w:u w:val="single"/>
          <w:lang w:val="mk-MK"/>
        </w:rPr>
        <w:t>2. Предмет на договорот за јавна набавка</w:t>
      </w:r>
    </w:p>
    <w:p w:rsidR="00E76B8E" w:rsidRPr="00781890" w:rsidRDefault="00286D75" w:rsidP="00E76B8E">
      <w:pPr>
        <w:jc w:val="both"/>
        <w:rPr>
          <w:rFonts w:ascii="StobiSerif Regular" w:hAnsi="StobiSerif Regular"/>
          <w:b/>
          <w:color w:val="FF0000"/>
          <w:sz w:val="22"/>
          <w:szCs w:val="22"/>
          <w:u w:val="single"/>
          <w:lang w:val="mk-MK"/>
        </w:rPr>
      </w:pPr>
      <w:r w:rsidRPr="00707D48">
        <w:rPr>
          <w:rFonts w:ascii="StobiSerif Regular" w:hAnsi="StobiSerif Regular"/>
          <w:sz w:val="22"/>
          <w:szCs w:val="22"/>
          <w:u w:val="single"/>
          <w:lang w:val="en-US"/>
        </w:rPr>
        <w:t>2.1.</w:t>
      </w:r>
      <w:r w:rsidRPr="00707D48">
        <w:rPr>
          <w:rFonts w:ascii="StobiSerif Regular" w:hAnsi="StobiSerif Regular"/>
          <w:sz w:val="22"/>
          <w:szCs w:val="22"/>
          <w:lang w:val="en-US"/>
        </w:rPr>
        <w:t xml:space="preserve"> </w:t>
      </w:r>
      <w:r w:rsidRPr="00707D48">
        <w:rPr>
          <w:rFonts w:ascii="StobiSerif Regular" w:hAnsi="StobiSerif Regular"/>
          <w:sz w:val="22"/>
          <w:szCs w:val="22"/>
          <w:lang w:val="mk-MK"/>
        </w:rPr>
        <w:t xml:space="preserve">Предмет на договорот за јавна набавка </w:t>
      </w:r>
      <w:r w:rsidR="006C6092">
        <w:rPr>
          <w:rFonts w:ascii="StobiSerif Regular" w:hAnsi="StobiSerif Regular"/>
          <w:sz w:val="22"/>
          <w:szCs w:val="22"/>
          <w:lang w:val="mk-MK"/>
        </w:rPr>
        <w:t xml:space="preserve">е набавка на </w:t>
      </w:r>
      <w:r w:rsidR="006C6092">
        <w:rPr>
          <w:rFonts w:ascii="StobiSerif Regular" w:hAnsi="StobiSerif Regular"/>
          <w:color w:val="000000" w:themeColor="text1"/>
          <w:sz w:val="22"/>
          <w:szCs w:val="22"/>
          <w:lang w:val="mk-MK"/>
        </w:rPr>
        <w:t>услуга</w:t>
      </w:r>
      <w:r w:rsidRPr="00C73E31">
        <w:rPr>
          <w:rFonts w:ascii="StobiSerif Regular" w:hAnsi="StobiSerif Regular"/>
          <w:color w:val="000000" w:themeColor="text1"/>
          <w:sz w:val="22"/>
          <w:szCs w:val="22"/>
          <w:lang w:val="mk-MK"/>
        </w:rPr>
        <w:t xml:space="preserve"> </w:t>
      </w:r>
      <w:r w:rsidR="00C73E31" w:rsidRPr="00C73E31">
        <w:rPr>
          <w:rFonts w:ascii="StobiSerif Regular" w:hAnsi="StobiSerif Regular"/>
          <w:color w:val="000000" w:themeColor="text1"/>
          <w:sz w:val="22"/>
          <w:szCs w:val="22"/>
          <w:lang w:val="mk-MK"/>
        </w:rPr>
        <w:t>за</w:t>
      </w:r>
      <w:r w:rsidRPr="00C73E31">
        <w:rPr>
          <w:rFonts w:ascii="StobiSerif Regular" w:hAnsi="StobiSerif Regular"/>
          <w:color w:val="000000" w:themeColor="text1"/>
          <w:sz w:val="22"/>
          <w:szCs w:val="22"/>
          <w:lang w:val="mk-MK"/>
        </w:rPr>
        <w:t xml:space="preserve"> фиксна телефонија</w:t>
      </w:r>
      <w:r w:rsidR="006C6092">
        <w:rPr>
          <w:rFonts w:ascii="StobiSerif Regular" w:hAnsi="StobiSerif Regular"/>
          <w:color w:val="000000" w:themeColor="text1"/>
          <w:sz w:val="22"/>
          <w:szCs w:val="22"/>
          <w:lang w:val="mk-MK"/>
        </w:rPr>
        <w:t xml:space="preserve"> и интернет во деловните простории.</w:t>
      </w:r>
    </w:p>
    <w:p w:rsidR="006C6092" w:rsidRDefault="00286D75" w:rsidP="00ED0F7A">
      <w:pPr>
        <w:jc w:val="both"/>
        <w:rPr>
          <w:rFonts w:ascii="StobiSerif Regular" w:hAnsi="StobiSerif Regular"/>
          <w:sz w:val="22"/>
          <w:szCs w:val="22"/>
          <w:lang w:val="mk-MK"/>
        </w:rPr>
      </w:pPr>
      <w:r w:rsidRPr="00707D48">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6C6092" w:rsidRDefault="006C6092" w:rsidP="00ED0F7A">
      <w:pPr>
        <w:jc w:val="both"/>
        <w:rPr>
          <w:rFonts w:ascii="StobiSerif Regular" w:hAnsi="StobiSerif Regular"/>
          <w:sz w:val="22"/>
          <w:szCs w:val="22"/>
          <w:lang w:val="mk-MK"/>
        </w:rPr>
      </w:pPr>
    </w:p>
    <w:p w:rsidR="00F80E13" w:rsidRPr="00541052" w:rsidRDefault="00E76B8E" w:rsidP="00F80E13">
      <w:pPr>
        <w:jc w:val="both"/>
        <w:rPr>
          <w:rFonts w:ascii="StobiSerif Regular" w:hAnsi="StobiSerif Regular" w:cs="MAC C Times"/>
          <w:sz w:val="22"/>
          <w:szCs w:val="22"/>
          <w:lang w:val="mk-MK"/>
        </w:rPr>
      </w:pPr>
      <w:r w:rsidRPr="00707D48">
        <w:rPr>
          <w:rFonts w:ascii="StobiSerif Regular" w:hAnsi="StobiSerif Regular"/>
          <w:sz w:val="22"/>
          <w:szCs w:val="22"/>
          <w:u w:val="single"/>
          <w:lang w:val="mk-MK"/>
        </w:rPr>
        <w:t>2.</w:t>
      </w:r>
      <w:r w:rsidRPr="00707D48">
        <w:rPr>
          <w:rFonts w:ascii="StobiSerif Regular" w:hAnsi="StobiSerif Regular"/>
          <w:sz w:val="22"/>
          <w:szCs w:val="22"/>
          <w:u w:val="single"/>
          <w:lang w:val="en-US"/>
        </w:rPr>
        <w:t>2</w:t>
      </w:r>
      <w:r w:rsidRPr="00707D48">
        <w:rPr>
          <w:rFonts w:ascii="StobiSerif Regular" w:hAnsi="StobiSerif Regular"/>
          <w:sz w:val="22"/>
          <w:szCs w:val="22"/>
          <w:u w:val="single"/>
          <w:lang w:val="mk-MK"/>
        </w:rPr>
        <w:t>.</w:t>
      </w:r>
      <w:r w:rsidRPr="00707D48">
        <w:rPr>
          <w:rFonts w:ascii="StobiSerif Regular" w:hAnsi="StobiSerif Regular"/>
          <w:sz w:val="22"/>
          <w:szCs w:val="22"/>
          <w:lang w:val="mk-MK"/>
        </w:rPr>
        <w:t xml:space="preserve"> </w:t>
      </w:r>
      <w:r w:rsidR="00F80E13" w:rsidRPr="00BA1A85">
        <w:rPr>
          <w:rFonts w:ascii="StobiSerif Regular" w:hAnsi="StobiSerif Regular" w:cs="Arial"/>
          <w:sz w:val="22"/>
          <w:szCs w:val="22"/>
          <w:lang w:val="mk-MK"/>
        </w:rPr>
        <w:t>Предметот на договорот е делив по делови како што е дефинир</w:t>
      </w:r>
      <w:r w:rsidR="00F80E13">
        <w:rPr>
          <w:rFonts w:ascii="StobiSerif Regular" w:hAnsi="StobiSerif Regular" w:cs="Arial"/>
          <w:sz w:val="22"/>
          <w:szCs w:val="22"/>
          <w:lang w:val="mk-MK"/>
        </w:rPr>
        <w:t>ано во техничката спецификација и тоа</w:t>
      </w:r>
      <w:r w:rsidR="00F80E13">
        <w:rPr>
          <w:rFonts w:ascii="StobiSerif Regular" w:hAnsi="StobiSerif Regular" w:cs="Arial"/>
          <w:sz w:val="22"/>
          <w:szCs w:val="22"/>
        </w:rPr>
        <w:t>:</w:t>
      </w:r>
    </w:p>
    <w:p w:rsidR="00F80E13" w:rsidRDefault="00F80E13" w:rsidP="00F80E13">
      <w:pPr>
        <w:jc w:val="both"/>
        <w:rPr>
          <w:rFonts w:ascii="StobiSerif Regular" w:hAnsi="StobiSerif Regular" w:cs="Arial"/>
          <w:sz w:val="22"/>
          <w:szCs w:val="22"/>
        </w:rPr>
      </w:pPr>
    </w:p>
    <w:p w:rsidR="00F80E13" w:rsidRPr="00D36DC7" w:rsidRDefault="00F80E13" w:rsidP="00F80E13">
      <w:pPr>
        <w:ind w:left="170" w:firstLine="170"/>
        <w:rPr>
          <w:b/>
          <w:lang w:val="mk-MK"/>
        </w:rPr>
      </w:pPr>
      <w:r w:rsidRPr="00D36DC7">
        <w:rPr>
          <w:rFonts w:ascii="StobiSerif Regular" w:hAnsi="StobiSerif Regular" w:cs="Calibri"/>
          <w:b/>
          <w:bCs/>
          <w:color w:val="000000"/>
          <w:sz w:val="22"/>
          <w:szCs w:val="22"/>
          <w:lang w:val="mk-MK" w:eastAsia="mk-MK"/>
        </w:rPr>
        <w:t>Дел 1  - Услуга за фиксна телефонија</w:t>
      </w:r>
    </w:p>
    <w:p w:rsidR="00541052" w:rsidRPr="00D36DC7" w:rsidRDefault="00F80E13" w:rsidP="00541052">
      <w:pPr>
        <w:ind w:left="170" w:firstLine="170"/>
        <w:rPr>
          <w:rFonts w:ascii="StobiSerif Regular" w:hAnsi="StobiSerif Regular" w:cs="Calibri"/>
          <w:b/>
          <w:bCs/>
          <w:color w:val="000000"/>
          <w:sz w:val="22"/>
          <w:szCs w:val="22"/>
          <w:lang w:val="mk-MK" w:eastAsia="mk-MK"/>
        </w:rPr>
      </w:pPr>
      <w:r w:rsidRPr="00D36DC7">
        <w:rPr>
          <w:rFonts w:ascii="StobiSerif Regular" w:hAnsi="StobiSerif Regular" w:cs="Calibri"/>
          <w:b/>
          <w:bCs/>
          <w:color w:val="000000"/>
          <w:sz w:val="22"/>
          <w:szCs w:val="22"/>
          <w:lang w:val="mk-MK" w:eastAsia="mk-MK"/>
        </w:rPr>
        <w:t>Дел 2 – Услуга за интернет во деловните простории</w:t>
      </w:r>
    </w:p>
    <w:p w:rsidR="00541052" w:rsidRDefault="00541052" w:rsidP="00541052">
      <w:pPr>
        <w:ind w:left="170" w:firstLine="170"/>
        <w:rPr>
          <w:rFonts w:ascii="StobiSerif Regular" w:hAnsi="StobiSerif Regular" w:cs="Calibri"/>
          <w:b/>
          <w:bCs/>
          <w:color w:val="000000"/>
          <w:sz w:val="22"/>
          <w:szCs w:val="22"/>
          <w:lang w:val="mk-MK" w:eastAsia="mk-MK"/>
        </w:rPr>
      </w:pPr>
    </w:p>
    <w:p w:rsidR="00541052" w:rsidRDefault="00541052" w:rsidP="00541052">
      <w:pPr>
        <w:jc w:val="both"/>
        <w:rPr>
          <w:rFonts w:ascii="StobiSerif Regular" w:hAnsi="StobiSerif Regular" w:cs="MAC C Times"/>
          <w:sz w:val="22"/>
          <w:szCs w:val="22"/>
          <w:lang w:val="mk-MK"/>
        </w:rPr>
      </w:pPr>
      <w:r w:rsidRPr="004250C4">
        <w:rPr>
          <w:rFonts w:ascii="StobiSerif Regular" w:hAnsi="StobiSerif Regular"/>
          <w:sz w:val="22"/>
          <w:szCs w:val="22"/>
          <w:lang w:val="mk-MK"/>
        </w:rPr>
        <w:t>Економскиот оператор може да даде понуда за еден, повеќе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r w:rsidRPr="004250C4">
        <w:rPr>
          <w:rFonts w:ascii="StobiSerif Regular" w:hAnsi="StobiSerif Regular"/>
          <w:sz w:val="22"/>
          <w:szCs w:val="22"/>
        </w:rPr>
        <w:t>https</w:t>
      </w:r>
      <w:r w:rsidRPr="004250C4">
        <w:rPr>
          <w:rFonts w:ascii="StobiSerif Regular" w:hAnsi="StobiSerif Regular"/>
          <w:sz w:val="22"/>
          <w:szCs w:val="22"/>
          <w:lang w:val="ru-RU"/>
        </w:rPr>
        <w:t>://</w:t>
      </w:r>
      <w:r w:rsidRPr="004250C4">
        <w:rPr>
          <w:rFonts w:ascii="StobiSerif Regular" w:hAnsi="StobiSerif Regular"/>
          <w:sz w:val="22"/>
          <w:szCs w:val="22"/>
        </w:rPr>
        <w:t>www</w:t>
      </w:r>
      <w:r w:rsidRPr="004250C4">
        <w:rPr>
          <w:rFonts w:ascii="StobiSerif Regular" w:hAnsi="StobiSerif Regular"/>
          <w:sz w:val="22"/>
          <w:szCs w:val="22"/>
          <w:lang w:val="ru-RU"/>
        </w:rPr>
        <w:t>.</w:t>
      </w:r>
      <w:r w:rsidRPr="004250C4">
        <w:rPr>
          <w:rFonts w:ascii="StobiSerif Regular" w:hAnsi="StobiSerif Regular"/>
          <w:sz w:val="22"/>
          <w:szCs w:val="22"/>
        </w:rPr>
        <w:t>e</w:t>
      </w:r>
      <w:r w:rsidRPr="004250C4">
        <w:rPr>
          <w:rFonts w:ascii="StobiSerif Regular" w:hAnsi="StobiSerif Regular"/>
          <w:sz w:val="22"/>
          <w:szCs w:val="22"/>
          <w:lang w:val="ru-RU"/>
        </w:rPr>
        <w:t>-</w:t>
      </w:r>
      <w:proofErr w:type="spellStart"/>
      <w:r w:rsidRPr="004250C4">
        <w:rPr>
          <w:rFonts w:ascii="StobiSerif Regular" w:hAnsi="StobiSerif Regular"/>
          <w:sz w:val="22"/>
          <w:szCs w:val="22"/>
        </w:rPr>
        <w:t>nabavki</w:t>
      </w:r>
      <w:proofErr w:type="spellEnd"/>
      <w:r w:rsidRPr="004250C4">
        <w:rPr>
          <w:rFonts w:ascii="StobiSerif Regular" w:hAnsi="StobiSerif Regular"/>
          <w:sz w:val="22"/>
          <w:szCs w:val="22"/>
          <w:lang w:val="ru-RU"/>
        </w:rPr>
        <w:t>.</w:t>
      </w:r>
      <w:proofErr w:type="spellStart"/>
      <w:r w:rsidRPr="004250C4">
        <w:rPr>
          <w:rFonts w:ascii="StobiSerif Regular" w:hAnsi="StobiSerif Regular"/>
          <w:sz w:val="22"/>
          <w:szCs w:val="22"/>
        </w:rPr>
        <w:t>gov</w:t>
      </w:r>
      <w:proofErr w:type="spellEnd"/>
      <w:r w:rsidRPr="004250C4">
        <w:rPr>
          <w:rFonts w:ascii="StobiSerif Regular" w:hAnsi="StobiSerif Regular"/>
          <w:sz w:val="22"/>
          <w:szCs w:val="22"/>
          <w:lang w:val="ru-RU"/>
        </w:rPr>
        <w:t>.</w:t>
      </w:r>
      <w:proofErr w:type="spellStart"/>
      <w:r w:rsidRPr="004250C4">
        <w:rPr>
          <w:rFonts w:ascii="StobiSerif Regular" w:hAnsi="StobiSerif Regular"/>
          <w:sz w:val="22"/>
          <w:szCs w:val="22"/>
        </w:rPr>
        <w:t>mk</w:t>
      </w:r>
      <w:proofErr w:type="spellEnd"/>
      <w:r w:rsidRPr="004250C4">
        <w:rPr>
          <w:rFonts w:ascii="StobiSerif Regular" w:hAnsi="StobiSerif Regular"/>
          <w:sz w:val="22"/>
          <w:szCs w:val="22"/>
          <w:lang w:val="ru-RU"/>
        </w:rPr>
        <w:t>)</w:t>
      </w:r>
      <w:r w:rsidRPr="004250C4">
        <w:rPr>
          <w:rFonts w:ascii="StobiSerif Regular" w:hAnsi="StobiSerif Regular"/>
          <w:sz w:val="22"/>
          <w:szCs w:val="22"/>
          <w:lang w:val="mk-MK"/>
        </w:rPr>
        <w:t>. Предмет на секоја аукција ќе биде вкупната цена вклучувајќи ги сите трошоци и попусти, без ДДВ за</w:t>
      </w:r>
      <w:r w:rsidRPr="004250C4">
        <w:rPr>
          <w:rFonts w:ascii="StobiSerif Regular" w:hAnsi="StobiSerif Regular"/>
          <w:sz w:val="22"/>
          <w:szCs w:val="22"/>
          <w:lang w:val="ru-RU"/>
        </w:rPr>
        <w:t xml:space="preserve"> </w:t>
      </w:r>
      <w:r w:rsidRPr="004250C4">
        <w:rPr>
          <w:rFonts w:ascii="StobiSerif Regular" w:hAnsi="StobiSerif Regular"/>
          <w:sz w:val="22"/>
          <w:szCs w:val="22"/>
          <w:lang w:val="mk-MK"/>
        </w:rPr>
        <w:t xml:space="preserve">секој дел од предметот на договорот за јавна набавка. </w:t>
      </w:r>
      <w:r w:rsidRPr="004250C4">
        <w:rPr>
          <w:rFonts w:ascii="StobiSerif Regular" w:hAnsi="StobiSerif Regular" w:cs="MAC C Times"/>
          <w:sz w:val="22"/>
          <w:szCs w:val="22"/>
          <w:lang w:val="mk-MK"/>
        </w:rPr>
        <w:t xml:space="preserve">Понудената цена треба да ги вклучува и увозните царини доколку ги има, а истите треба да бидат искажани и посебно. </w:t>
      </w:r>
    </w:p>
    <w:p w:rsidR="00541052" w:rsidRDefault="00541052" w:rsidP="00541052">
      <w:pPr>
        <w:ind w:left="170"/>
        <w:jc w:val="both"/>
        <w:rPr>
          <w:rFonts w:ascii="StobiSerif Regular" w:hAnsi="StobiSerif Regular" w:cs="Calibri"/>
          <w:b/>
          <w:bCs/>
          <w:color w:val="000000"/>
          <w:sz w:val="22"/>
          <w:szCs w:val="22"/>
          <w:lang w:val="mk-MK" w:eastAsia="mk-MK"/>
        </w:rPr>
      </w:pPr>
    </w:p>
    <w:p w:rsidR="00541052" w:rsidRPr="003F38B0" w:rsidRDefault="00541052" w:rsidP="00541052">
      <w:pPr>
        <w:keepNext/>
        <w:jc w:val="both"/>
        <w:rPr>
          <w:rFonts w:ascii="StobiSerif Regular" w:hAnsi="StobiSerif Regular"/>
          <w:b/>
          <w:color w:val="FF0000"/>
          <w:sz w:val="22"/>
          <w:szCs w:val="22"/>
          <w:u w:val="single"/>
          <w:lang w:val="mk-MK"/>
        </w:rPr>
      </w:pPr>
      <w:r w:rsidRPr="003F38B0">
        <w:rPr>
          <w:rFonts w:ascii="StobiSerif Regular" w:hAnsi="StobiSerif Regular"/>
          <w:b/>
          <w:sz w:val="22"/>
          <w:szCs w:val="22"/>
          <w:u w:val="single"/>
          <w:lang w:val="mk-MK"/>
        </w:rPr>
        <w:t>3. Начин на извршување на услугата</w:t>
      </w:r>
    </w:p>
    <w:p w:rsidR="00541052" w:rsidRPr="003F38B0" w:rsidRDefault="00541052" w:rsidP="00541052">
      <w:pPr>
        <w:keepNext/>
        <w:jc w:val="both"/>
        <w:rPr>
          <w:rFonts w:ascii="StobiSerif Regular" w:eastAsia="MS Mincho" w:hAnsi="StobiSerif Regular" w:cs="Arial"/>
          <w:bCs/>
          <w:sz w:val="22"/>
          <w:szCs w:val="22"/>
          <w:lang w:val="mk-MK"/>
        </w:rPr>
      </w:pPr>
      <w:r w:rsidRPr="003F38B0">
        <w:rPr>
          <w:rFonts w:ascii="StobiSerif Regular" w:hAnsi="StobiSerif Regular"/>
          <w:sz w:val="22"/>
          <w:szCs w:val="22"/>
          <w:lang w:val="mk-MK"/>
        </w:rPr>
        <w:t xml:space="preserve">Носителот на набавката е должен </w:t>
      </w:r>
      <w:r w:rsidR="00455967" w:rsidRPr="003F38B0">
        <w:rPr>
          <w:rFonts w:ascii="StobiSerif Regular" w:hAnsi="StobiSerif Regular"/>
          <w:sz w:val="22"/>
          <w:szCs w:val="22"/>
          <w:lang w:val="mk-MK"/>
        </w:rPr>
        <w:t xml:space="preserve">услугата </w:t>
      </w:r>
      <w:r w:rsidRPr="003F38B0">
        <w:rPr>
          <w:rFonts w:ascii="StobiSerif Regular" w:hAnsi="StobiSerif Regular"/>
          <w:sz w:val="22"/>
          <w:szCs w:val="22"/>
          <w:lang w:val="mk-MK"/>
        </w:rPr>
        <w:t>предмет</w:t>
      </w:r>
      <w:r w:rsidR="003F38B0">
        <w:rPr>
          <w:rFonts w:ascii="StobiSerif Regular" w:hAnsi="StobiSerif Regular"/>
          <w:sz w:val="22"/>
          <w:szCs w:val="22"/>
          <w:lang w:val="mk-MK"/>
        </w:rPr>
        <w:t xml:space="preserve"> на договорот</w:t>
      </w:r>
      <w:r w:rsidRPr="003F38B0">
        <w:rPr>
          <w:rFonts w:ascii="StobiSerif Regular" w:eastAsia="MS Mincho" w:hAnsi="StobiSerif Regular" w:cs="Arial"/>
          <w:bCs/>
          <w:sz w:val="22"/>
          <w:szCs w:val="22"/>
          <w:lang w:val="mk-MK"/>
        </w:rPr>
        <w:t xml:space="preserve"> да ја </w:t>
      </w:r>
      <w:r w:rsidRPr="003F38B0">
        <w:rPr>
          <w:rFonts w:ascii="StobiSerif Regular" w:hAnsi="StobiSerif Regular"/>
          <w:sz w:val="22"/>
          <w:szCs w:val="22"/>
          <w:lang w:val="mk-MK"/>
        </w:rPr>
        <w:t>испорачува</w:t>
      </w:r>
      <w:r w:rsidRPr="003F38B0">
        <w:rPr>
          <w:rFonts w:ascii="StobiSerif Regular" w:eastAsia="MS Mincho" w:hAnsi="StobiSerif Regular" w:cs="Arial"/>
          <w:bCs/>
          <w:sz w:val="22"/>
          <w:szCs w:val="22"/>
          <w:lang w:val="mk-MK"/>
        </w:rPr>
        <w:t xml:space="preserve"> 24 ча</w:t>
      </w:r>
      <w:r w:rsidR="003F38B0">
        <w:rPr>
          <w:rFonts w:ascii="StobiSerif Regular" w:eastAsia="MS Mincho" w:hAnsi="StobiSerif Regular" w:cs="Arial"/>
          <w:bCs/>
          <w:sz w:val="22"/>
          <w:szCs w:val="22"/>
          <w:lang w:val="mk-MK"/>
        </w:rPr>
        <w:t>са на ден, 7 дена во неделата</w:t>
      </w:r>
      <w:r w:rsidRPr="003F38B0">
        <w:rPr>
          <w:rFonts w:ascii="StobiSerif Regular" w:eastAsia="MS Mincho" w:hAnsi="StobiSerif Regular" w:cs="Arial"/>
          <w:bCs/>
          <w:sz w:val="22"/>
          <w:szCs w:val="22"/>
          <w:lang w:val="mk-MK"/>
        </w:rPr>
        <w:t>, за период од 24 месеци по потпишување на договорот од двете договорни страни, во согласност со одредбите од Законот за електронски комуникации.</w:t>
      </w:r>
    </w:p>
    <w:p w:rsidR="00541052" w:rsidRPr="00D047F8" w:rsidRDefault="00541052" w:rsidP="003F38B0">
      <w:pPr>
        <w:jc w:val="both"/>
        <w:rPr>
          <w:rFonts w:ascii="StobiSerif Regular" w:hAnsi="StobiSerif Regular" w:cs="Calibri"/>
          <w:b/>
          <w:bCs/>
          <w:color w:val="000000"/>
          <w:sz w:val="22"/>
          <w:szCs w:val="22"/>
          <w:highlight w:val="yellow"/>
          <w:lang w:val="mk-MK" w:eastAsia="mk-MK"/>
        </w:rPr>
      </w:pPr>
    </w:p>
    <w:p w:rsidR="00E76B8E" w:rsidRPr="003F38B0" w:rsidRDefault="00E76B8E" w:rsidP="00E76B8E">
      <w:pPr>
        <w:keepNext/>
        <w:jc w:val="both"/>
        <w:rPr>
          <w:rFonts w:ascii="StobiSerif Regular" w:hAnsi="StobiSerif Regular"/>
          <w:b/>
          <w:sz w:val="22"/>
          <w:szCs w:val="22"/>
          <w:u w:val="single"/>
          <w:lang w:val="mk-MK"/>
        </w:rPr>
      </w:pPr>
      <w:r w:rsidRPr="003F38B0">
        <w:rPr>
          <w:rFonts w:ascii="StobiSerif Regular" w:hAnsi="StobiSerif Regular"/>
          <w:b/>
          <w:sz w:val="22"/>
          <w:szCs w:val="22"/>
          <w:u w:val="single"/>
          <w:lang w:val="mk-MK"/>
        </w:rPr>
        <w:lastRenderedPageBreak/>
        <w:t>4. Разлики во цена (корекција на цени)</w:t>
      </w:r>
      <w:r w:rsidRPr="003F38B0">
        <w:rPr>
          <w:rFonts w:ascii="StobiSerif Regular" w:hAnsi="StobiSerif Regular"/>
          <w:sz w:val="22"/>
          <w:szCs w:val="22"/>
          <w:lang w:val="mk-MK"/>
        </w:rPr>
        <w:t xml:space="preserve"> </w:t>
      </w:r>
    </w:p>
    <w:p w:rsidR="00E76B8E" w:rsidRPr="003F38B0" w:rsidRDefault="00E76B8E" w:rsidP="00E76B8E">
      <w:pPr>
        <w:keepNext/>
        <w:jc w:val="both"/>
        <w:rPr>
          <w:rFonts w:ascii="StobiSerif Regular" w:hAnsi="StobiSerif Regular"/>
          <w:sz w:val="22"/>
          <w:szCs w:val="22"/>
          <w:lang w:val="mk-MK"/>
        </w:rPr>
      </w:pPr>
      <w:r w:rsidRPr="003F38B0">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E76B8E" w:rsidRPr="00D047F8" w:rsidRDefault="00E76B8E" w:rsidP="00E76B8E">
      <w:pPr>
        <w:keepNext/>
        <w:jc w:val="both"/>
        <w:rPr>
          <w:rFonts w:ascii="StobiSerif Regular" w:hAnsi="StobiSerif Regular"/>
          <w:sz w:val="22"/>
          <w:szCs w:val="22"/>
          <w:highlight w:val="yellow"/>
          <w:lang w:val="mk-MK"/>
        </w:rPr>
      </w:pPr>
    </w:p>
    <w:p w:rsidR="00E76B8E" w:rsidRPr="003F38B0" w:rsidRDefault="00E76B8E" w:rsidP="00E76B8E">
      <w:pPr>
        <w:keepNext/>
        <w:jc w:val="both"/>
        <w:rPr>
          <w:rFonts w:ascii="StobiSerif Regular" w:hAnsi="StobiSerif Regular"/>
          <w:b/>
          <w:color w:val="FF0000"/>
          <w:sz w:val="22"/>
          <w:szCs w:val="22"/>
          <w:u w:val="single"/>
          <w:lang w:val="mk-MK"/>
        </w:rPr>
      </w:pPr>
      <w:r w:rsidRPr="003F38B0">
        <w:rPr>
          <w:rFonts w:ascii="StobiSerif Regular" w:hAnsi="StobiSerif Regular"/>
          <w:b/>
          <w:sz w:val="22"/>
          <w:szCs w:val="22"/>
          <w:u w:val="single"/>
          <w:lang w:val="mk-MK"/>
        </w:rPr>
        <w:t>5. Рок на извршување на услугата</w:t>
      </w:r>
    </w:p>
    <w:p w:rsidR="00E76B8E" w:rsidRPr="00D047F8" w:rsidRDefault="004B6D92" w:rsidP="00E76B8E">
      <w:pPr>
        <w:keepNext/>
        <w:jc w:val="both"/>
        <w:rPr>
          <w:rFonts w:ascii="StobiSerif Regular" w:hAnsi="StobiSerif Regular"/>
          <w:i/>
          <w:sz w:val="22"/>
          <w:szCs w:val="22"/>
          <w:highlight w:val="yellow"/>
          <w:lang w:val="mk-MK"/>
        </w:rPr>
      </w:pPr>
      <w:r>
        <w:rPr>
          <w:rFonts w:ascii="StobiSerif Regular" w:hAnsi="StobiSerif Regular" w:cs="Calibri"/>
          <w:sz w:val="22"/>
          <w:szCs w:val="22"/>
          <w:lang w:val="mk-MK"/>
        </w:rPr>
        <w:t xml:space="preserve">Рокот на извршувањето на </w:t>
      </w:r>
      <w:r w:rsidR="00161C89">
        <w:rPr>
          <w:rFonts w:ascii="StobiSerif Regular" w:hAnsi="StobiSerif Regular" w:cs="Calibri"/>
          <w:sz w:val="22"/>
          <w:szCs w:val="22"/>
          <w:lang w:val="mk-MK"/>
        </w:rPr>
        <w:t xml:space="preserve">услугите предмет на овој договор согласно </w:t>
      </w:r>
      <w:r>
        <w:rPr>
          <w:rFonts w:ascii="StobiSerif Regular" w:hAnsi="StobiSerif Regular" w:cs="Calibri"/>
          <w:sz w:val="22"/>
          <w:szCs w:val="22"/>
          <w:lang w:val="mk-MK"/>
        </w:rPr>
        <w:t xml:space="preserve">техничката спецификација изнесува </w:t>
      </w:r>
      <w:r w:rsidRPr="00D36DC7">
        <w:rPr>
          <w:rFonts w:ascii="StobiSerif Regular" w:hAnsi="StobiSerif Regular" w:cs="Calibri"/>
          <w:sz w:val="22"/>
          <w:szCs w:val="22"/>
          <w:lang w:val="mk-MK"/>
        </w:rPr>
        <w:t>најмногу</w:t>
      </w:r>
      <w:r w:rsidR="00E76B8E" w:rsidRPr="00D36DC7">
        <w:rPr>
          <w:rFonts w:ascii="StobiSerif Regular" w:hAnsi="StobiSerif Regular" w:cs="Calibri"/>
          <w:sz w:val="22"/>
          <w:szCs w:val="22"/>
          <w:lang w:val="mk-MK"/>
        </w:rPr>
        <w:t xml:space="preserve"> 5 дена</w:t>
      </w:r>
      <w:r w:rsidR="00E76B8E" w:rsidRPr="003F38B0">
        <w:rPr>
          <w:rFonts w:ascii="StobiSerif Regular" w:hAnsi="StobiSerif Regular" w:cs="Calibri"/>
          <w:sz w:val="22"/>
          <w:szCs w:val="22"/>
          <w:lang w:val="ru-RU"/>
        </w:rPr>
        <w:t xml:space="preserve"> </w:t>
      </w:r>
      <w:r w:rsidR="00161C89">
        <w:rPr>
          <w:rFonts w:ascii="StobiSerif Regular" w:hAnsi="StobiSerif Regular" w:cs="Calibri"/>
          <w:sz w:val="22"/>
          <w:szCs w:val="22"/>
          <w:lang w:val="mk-MK"/>
        </w:rPr>
        <w:t>од</w:t>
      </w:r>
      <w:r w:rsidR="00E76B8E" w:rsidRPr="003F38B0">
        <w:rPr>
          <w:rFonts w:ascii="StobiSerif Regular" w:hAnsi="StobiSerif Regular" w:cs="Calibri"/>
          <w:sz w:val="22"/>
          <w:szCs w:val="22"/>
          <w:lang w:val="mk-MK"/>
        </w:rPr>
        <w:t xml:space="preserve"> де</w:t>
      </w:r>
      <w:r w:rsidR="003F38B0">
        <w:rPr>
          <w:rFonts w:ascii="StobiSerif Regular" w:hAnsi="StobiSerif Regular" w:cs="Calibri"/>
          <w:sz w:val="22"/>
          <w:szCs w:val="22"/>
          <w:lang w:val="mk-MK"/>
        </w:rPr>
        <w:t>нот на склучување на договорот.</w:t>
      </w:r>
    </w:p>
    <w:p w:rsidR="00BE3432" w:rsidRDefault="00BE3432" w:rsidP="00E76B8E">
      <w:pPr>
        <w:keepNext/>
        <w:jc w:val="both"/>
        <w:rPr>
          <w:rFonts w:ascii="StobiSerif Regular" w:hAnsi="StobiSerif Regular"/>
          <w:b/>
          <w:sz w:val="22"/>
          <w:szCs w:val="22"/>
          <w:u w:val="single"/>
          <w:lang w:val="en-US"/>
        </w:rPr>
      </w:pPr>
    </w:p>
    <w:p w:rsidR="00E76B8E" w:rsidRPr="003F38B0" w:rsidRDefault="00E76B8E" w:rsidP="00E76B8E">
      <w:pPr>
        <w:keepNext/>
        <w:jc w:val="both"/>
        <w:rPr>
          <w:rFonts w:ascii="StobiSerif Regular" w:hAnsi="StobiSerif Regular"/>
          <w:b/>
          <w:color w:val="000000" w:themeColor="text1"/>
          <w:sz w:val="22"/>
          <w:szCs w:val="22"/>
          <w:u w:val="single"/>
          <w:lang w:val="mk-MK"/>
        </w:rPr>
      </w:pPr>
      <w:r w:rsidRPr="003F38B0">
        <w:rPr>
          <w:rFonts w:ascii="StobiSerif Regular" w:hAnsi="StobiSerif Regular"/>
          <w:b/>
          <w:color w:val="000000" w:themeColor="text1"/>
          <w:sz w:val="22"/>
          <w:szCs w:val="22"/>
          <w:u w:val="single"/>
          <w:lang w:val="mk-MK"/>
        </w:rPr>
        <w:t>6. Начин на плаќање</w:t>
      </w:r>
    </w:p>
    <w:p w:rsidR="00763CB0" w:rsidRDefault="00763CB0" w:rsidP="00763CB0">
      <w:pPr>
        <w:widowControl w:val="0"/>
        <w:jc w:val="both"/>
        <w:rPr>
          <w:rFonts w:ascii="StobiSerif Regular" w:eastAsia="MS Mincho" w:hAnsi="StobiSerif Regular" w:cs="Arial"/>
          <w:bCs/>
          <w:color w:val="000000" w:themeColor="text1"/>
          <w:sz w:val="22"/>
          <w:szCs w:val="22"/>
          <w:lang w:val="mk-MK"/>
        </w:rPr>
      </w:pPr>
      <w:r w:rsidRPr="003F38B0">
        <w:rPr>
          <w:rFonts w:ascii="StobiSerif Regular" w:eastAsia="MS Mincho" w:hAnsi="StobiSerif Regular" w:cs="Arial"/>
          <w:bCs/>
          <w:color w:val="000000" w:themeColor="text1"/>
          <w:sz w:val="22"/>
          <w:szCs w:val="22"/>
          <w:lang w:val="mk-MK"/>
        </w:rPr>
        <w:t>Начинот на плаќање е вирмански со доставување на месечна фактура по извршување на услугата, со</w:t>
      </w:r>
      <w:r w:rsidR="00696376" w:rsidRPr="003F38B0">
        <w:rPr>
          <w:rFonts w:ascii="StobiSerif Regular" w:eastAsia="MS Mincho" w:hAnsi="StobiSerif Regular" w:cs="Arial"/>
          <w:bCs/>
          <w:color w:val="000000" w:themeColor="text1"/>
          <w:sz w:val="22"/>
          <w:szCs w:val="22"/>
          <w:lang w:val="mk-MK"/>
        </w:rPr>
        <w:t xml:space="preserve"> одложено плаќање најдоцна до 60</w:t>
      </w:r>
      <w:r w:rsidRPr="003F38B0">
        <w:rPr>
          <w:rFonts w:ascii="StobiSerif Regular" w:eastAsia="MS Mincho" w:hAnsi="StobiSerif Regular" w:cs="Arial"/>
          <w:bCs/>
          <w:color w:val="000000" w:themeColor="text1"/>
          <w:sz w:val="22"/>
          <w:szCs w:val="22"/>
          <w:lang w:val="mk-MK"/>
        </w:rPr>
        <w:t xml:space="preserve"> дена.</w:t>
      </w:r>
    </w:p>
    <w:p w:rsidR="00AB614A" w:rsidRPr="00D36DC7" w:rsidRDefault="00AB614A" w:rsidP="00763CB0">
      <w:pPr>
        <w:widowControl w:val="0"/>
        <w:jc w:val="both"/>
        <w:rPr>
          <w:rFonts w:ascii="StobiSerif Regular" w:eastAsia="MS Mincho" w:hAnsi="StobiSerif Regular" w:cs="Arial"/>
          <w:bCs/>
          <w:color w:val="000000" w:themeColor="text1"/>
          <w:sz w:val="22"/>
          <w:szCs w:val="22"/>
          <w:lang w:val="mk-MK"/>
        </w:rPr>
      </w:pPr>
    </w:p>
    <w:p w:rsidR="00AB614A" w:rsidRPr="00D36DC7" w:rsidRDefault="00AB614A" w:rsidP="00AB614A">
      <w:pPr>
        <w:jc w:val="both"/>
        <w:rPr>
          <w:rFonts w:ascii="StobiSerif Regular" w:hAnsi="StobiSerif Regular" w:cs="Arial"/>
          <w:b/>
          <w:sz w:val="22"/>
          <w:szCs w:val="22"/>
          <w:u w:val="single"/>
          <w:lang w:val="mk-MK"/>
        </w:rPr>
      </w:pPr>
      <w:r w:rsidRPr="00D36DC7">
        <w:rPr>
          <w:rFonts w:ascii="StobiSerif Regular" w:hAnsi="StobiSerif Regular" w:cs="Arial"/>
          <w:b/>
          <w:sz w:val="22"/>
          <w:szCs w:val="22"/>
          <w:u w:val="single"/>
          <w:lang w:val="mk-MK"/>
        </w:rPr>
        <w:t xml:space="preserve">7.Право на учество </w:t>
      </w:r>
    </w:p>
    <w:p w:rsidR="00AB614A" w:rsidRPr="00D36DC7" w:rsidRDefault="00AB614A" w:rsidP="00AB614A">
      <w:pPr>
        <w:suppressAutoHyphens/>
        <w:jc w:val="both"/>
        <w:outlineLvl w:val="2"/>
        <w:rPr>
          <w:rFonts w:ascii="StobiSerif Regular" w:hAnsi="StobiSerif Regular" w:cs="Arial"/>
          <w:bCs/>
          <w:sz w:val="22"/>
          <w:szCs w:val="22"/>
          <w:lang w:val="mk-MK" w:eastAsia="ar-SA"/>
        </w:rPr>
      </w:pPr>
      <w:r w:rsidRPr="00D36DC7">
        <w:rPr>
          <w:rFonts w:ascii="StobiSerif Regular" w:hAnsi="StobiSerif Regular" w:cs="Arial"/>
          <w:bCs/>
          <w:sz w:val="22"/>
          <w:szCs w:val="22"/>
          <w:u w:val="single"/>
          <w:lang w:val="mk-MK" w:eastAsia="ar-SA"/>
        </w:rPr>
        <w:t>7.1.</w:t>
      </w:r>
      <w:r w:rsidRPr="00D36DC7">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AB614A" w:rsidRPr="00AB614A" w:rsidRDefault="00AB614A" w:rsidP="00AB614A">
      <w:pPr>
        <w:jc w:val="both"/>
        <w:rPr>
          <w:rFonts w:ascii="StobiSerif Regular" w:hAnsi="StobiSerif Regular" w:cs="Arial"/>
          <w:bCs/>
          <w:sz w:val="22"/>
          <w:szCs w:val="22"/>
          <w:lang w:val="ru-RU" w:eastAsia="ar-SA"/>
        </w:rPr>
      </w:pPr>
    </w:p>
    <w:p w:rsidR="00AB614A" w:rsidRPr="00AB614A" w:rsidRDefault="00AB614A" w:rsidP="00AB614A">
      <w:pPr>
        <w:jc w:val="both"/>
        <w:rPr>
          <w:rFonts w:ascii="StobiSerif Regular" w:hAnsi="StobiSerif Regular"/>
          <w:sz w:val="22"/>
          <w:szCs w:val="22"/>
          <w:lang w:val="mk-MK"/>
        </w:rPr>
      </w:pPr>
      <w:r w:rsidRPr="00AB614A">
        <w:rPr>
          <w:rFonts w:ascii="StobiSerif Regular" w:hAnsi="StobiSerif Regular"/>
          <w:bCs/>
          <w:sz w:val="22"/>
          <w:szCs w:val="22"/>
          <w:u w:val="single"/>
          <w:lang w:val="mk-MK"/>
        </w:rPr>
        <w:t>7.2.</w:t>
      </w:r>
      <w:r w:rsidRPr="00AB614A">
        <w:rPr>
          <w:rFonts w:ascii="StobiSerif Regular" w:hAnsi="StobiSerif Regular"/>
          <w:bCs/>
          <w:sz w:val="22"/>
          <w:szCs w:val="22"/>
          <w:lang w:val="mk-MK"/>
        </w:rPr>
        <w:t xml:space="preserve"> П</w:t>
      </w:r>
      <w:r w:rsidRPr="00AB614A">
        <w:rPr>
          <w:rFonts w:ascii="StobiSerif Regular" w:hAnsi="StobiSerif Regular"/>
          <w:sz w:val="22"/>
          <w:szCs w:val="22"/>
          <w:lang w:val="mk-MK"/>
        </w:rPr>
        <w:t xml:space="preserve">раво да достави понуда </w:t>
      </w:r>
      <w:r w:rsidRPr="00AB614A">
        <w:rPr>
          <w:rFonts w:ascii="StobiSerif Regular" w:hAnsi="StobiSerif Regular"/>
          <w:bCs/>
          <w:sz w:val="22"/>
          <w:szCs w:val="22"/>
          <w:lang w:val="mk-MK"/>
        </w:rPr>
        <w:t>има</w:t>
      </w:r>
      <w:r w:rsidRPr="00AB614A">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r w:rsidRPr="00AB614A">
        <w:rPr>
          <w:rFonts w:ascii="StobiSerif Regular" w:hAnsi="StobiSerif Regular"/>
          <w:sz w:val="22"/>
          <w:szCs w:val="22"/>
          <w:lang w:val="en-US"/>
        </w:rPr>
        <w:t>.</w:t>
      </w:r>
    </w:p>
    <w:p w:rsidR="00AB614A" w:rsidRPr="00AB614A" w:rsidRDefault="00AB614A" w:rsidP="00AB614A">
      <w:pPr>
        <w:jc w:val="both"/>
        <w:rPr>
          <w:rFonts w:ascii="StobiSerif Regular" w:hAnsi="StobiSerif Regular"/>
          <w:sz w:val="22"/>
          <w:szCs w:val="22"/>
          <w:lang w:val="mk-MK"/>
        </w:rPr>
      </w:pPr>
    </w:p>
    <w:p w:rsidR="00AB614A" w:rsidRPr="00AB614A" w:rsidRDefault="00AB614A" w:rsidP="00AB614A">
      <w:pPr>
        <w:spacing w:after="240"/>
        <w:ind w:right="38"/>
        <w:jc w:val="both"/>
        <w:rPr>
          <w:rFonts w:ascii="StobiSerif Regular" w:hAnsi="StobiSerif Regular"/>
          <w:bCs/>
          <w:sz w:val="22"/>
          <w:szCs w:val="22"/>
          <w:lang w:val="mk-MK"/>
        </w:rPr>
      </w:pPr>
      <w:r w:rsidRPr="00AB614A">
        <w:rPr>
          <w:rFonts w:ascii="StobiSerif Regular" w:hAnsi="StobiSerif Regular"/>
          <w:sz w:val="22"/>
          <w:szCs w:val="22"/>
          <w:lang w:val="mk-MK"/>
        </w:rPr>
        <w:t xml:space="preserve"> </w:t>
      </w:r>
      <w:r w:rsidRPr="00AB614A">
        <w:rPr>
          <w:rFonts w:ascii="StobiSerif Regular" w:hAnsi="StobiSerif Regular"/>
          <w:bCs/>
          <w:sz w:val="22"/>
          <w:szCs w:val="22"/>
          <w:u w:val="single"/>
          <w:lang w:val="mk-MK"/>
        </w:rPr>
        <w:t>7.3.</w:t>
      </w:r>
      <w:r w:rsidRPr="00AB614A">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AB614A" w:rsidRPr="00AB614A" w:rsidRDefault="00AB614A" w:rsidP="00AB614A">
      <w:pPr>
        <w:spacing w:after="240"/>
        <w:jc w:val="both"/>
        <w:rPr>
          <w:rFonts w:ascii="StobiSerif Regular" w:hAnsi="StobiSerif Regular"/>
          <w:i/>
          <w:sz w:val="16"/>
          <w:szCs w:val="16"/>
          <w:lang w:val="mk-MK"/>
        </w:rPr>
      </w:pPr>
      <w:r w:rsidRPr="00AB614A">
        <w:rPr>
          <w:rFonts w:ascii="StobiSerif Regular" w:hAnsi="StobiSerif Regular"/>
          <w:bCs/>
          <w:sz w:val="22"/>
          <w:szCs w:val="22"/>
          <w:u w:val="single"/>
          <w:lang w:val="mk-MK"/>
        </w:rPr>
        <w:t>7.4.</w:t>
      </w:r>
      <w:r w:rsidRPr="00AB614A">
        <w:rPr>
          <w:rFonts w:ascii="StobiSerif Regular" w:hAnsi="StobiSerif Regular"/>
          <w:bCs/>
          <w:sz w:val="22"/>
          <w:szCs w:val="22"/>
          <w:lang w:val="mk-MK"/>
        </w:rPr>
        <w:t xml:space="preserve"> </w:t>
      </w:r>
      <w:r w:rsidRPr="00AB614A">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AB614A" w:rsidRPr="00AB614A" w:rsidRDefault="00AB614A" w:rsidP="00AB614A">
      <w:pPr>
        <w:spacing w:after="240"/>
        <w:ind w:right="38"/>
        <w:jc w:val="both"/>
        <w:rPr>
          <w:rFonts w:ascii="StobiSerif Regular" w:hAnsi="StobiSerif Regular"/>
          <w:bCs/>
          <w:sz w:val="22"/>
          <w:szCs w:val="22"/>
          <w:lang w:val="en-US"/>
        </w:rPr>
      </w:pPr>
      <w:r w:rsidRPr="00AB614A">
        <w:rPr>
          <w:rFonts w:ascii="StobiSerif Regular" w:hAnsi="StobiSerif Regular"/>
          <w:bCs/>
          <w:sz w:val="22"/>
          <w:szCs w:val="22"/>
          <w:u w:val="single"/>
          <w:lang w:val="mk-MK"/>
        </w:rPr>
        <w:t>7.5.</w:t>
      </w:r>
      <w:r w:rsidRPr="00AB614A">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B614A" w:rsidRPr="00AB614A" w:rsidRDefault="00AB614A" w:rsidP="00AB614A">
      <w:pPr>
        <w:spacing w:after="240"/>
        <w:ind w:right="38"/>
        <w:jc w:val="both"/>
        <w:rPr>
          <w:rFonts w:ascii="StobiSerif Regular" w:hAnsi="StobiSerif Regular"/>
          <w:bCs/>
          <w:sz w:val="22"/>
          <w:szCs w:val="22"/>
          <w:lang w:val="en-US"/>
        </w:rPr>
      </w:pPr>
      <w:r w:rsidRPr="00AB614A">
        <w:rPr>
          <w:rFonts w:ascii="StobiSerif Regular" w:hAnsi="StobiSerif Regular"/>
          <w:b/>
          <w:bCs/>
          <w:sz w:val="22"/>
          <w:szCs w:val="22"/>
          <w:lang w:val="mk-MK"/>
        </w:rPr>
        <w:lastRenderedPageBreak/>
        <w:t>Напомена</w:t>
      </w:r>
      <w:r w:rsidRPr="00AB614A">
        <w:rPr>
          <w:rFonts w:ascii="StobiSerif Regular" w:hAnsi="StobiSerif Regular"/>
          <w:b/>
          <w:bCs/>
          <w:sz w:val="22"/>
          <w:szCs w:val="22"/>
          <w:lang w:val="en-US"/>
        </w:rPr>
        <w:t>:</w:t>
      </w:r>
      <w:r w:rsidRPr="00AB614A">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AB614A">
        <w:rPr>
          <w:rFonts w:ascii="StobiSerif Regular" w:hAnsi="StobiSerif Regular"/>
          <w:bCs/>
          <w:sz w:val="22"/>
          <w:szCs w:val="22"/>
          <w:vertAlign w:val="superscript"/>
          <w:lang w:val="mk-MK"/>
        </w:rPr>
        <w:footnoteReference w:id="1"/>
      </w:r>
    </w:p>
    <w:p w:rsidR="00AB614A" w:rsidRPr="00AB614A" w:rsidRDefault="00AB614A" w:rsidP="00AB614A">
      <w:pPr>
        <w:jc w:val="both"/>
        <w:rPr>
          <w:rFonts w:ascii="StobiSerif Regular" w:hAnsi="StobiSerif Regular"/>
          <w:sz w:val="22"/>
          <w:szCs w:val="22"/>
          <w:lang w:val="mk-MK"/>
        </w:rPr>
      </w:pPr>
      <w:r w:rsidRPr="00AB614A">
        <w:rPr>
          <w:rFonts w:ascii="StobiSerif Regular" w:hAnsi="StobiSerif Regular"/>
          <w:sz w:val="22"/>
          <w:szCs w:val="22"/>
          <w:lang w:val="mk-MK"/>
        </w:rPr>
        <w:t>Носителот на групата</w:t>
      </w:r>
      <w:r w:rsidRPr="00AB614A">
        <w:rPr>
          <w:rFonts w:ascii="StobiSerif Regular" w:hAnsi="StobiSerif Regular"/>
          <w:sz w:val="22"/>
          <w:szCs w:val="22"/>
        </w:rPr>
        <w:t xml:space="preserve"> </w:t>
      </w:r>
      <w:r w:rsidRPr="00AB614A">
        <w:rPr>
          <w:rFonts w:ascii="StobiSerif Regular" w:hAnsi="StobiSerif Regular"/>
          <w:sz w:val="22"/>
          <w:szCs w:val="22"/>
          <w:lang w:val="mk-MK"/>
        </w:rPr>
        <w:t>задолжително ги потпишува со дигитален сертификат: понудата, потребните</w:t>
      </w:r>
      <w:r w:rsidRPr="00AB614A">
        <w:rPr>
          <w:rFonts w:ascii="StobiSerif Regular" w:hAnsi="StobiSerif Regular"/>
          <w:sz w:val="22"/>
          <w:szCs w:val="22"/>
        </w:rPr>
        <w:t xml:space="preserve"> </w:t>
      </w:r>
      <w:r w:rsidRPr="00AB614A">
        <w:rPr>
          <w:rFonts w:ascii="StobiSerif Regular" w:hAnsi="StobiSerif Regular"/>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AB614A">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B614A" w:rsidRPr="00AB614A" w:rsidRDefault="00AB614A" w:rsidP="00AB614A">
      <w:pPr>
        <w:jc w:val="both"/>
        <w:rPr>
          <w:rFonts w:ascii="StobiSerif Regular" w:hAnsi="StobiSerif Regular"/>
          <w:sz w:val="22"/>
          <w:szCs w:val="22"/>
          <w:lang w:val="mk-MK"/>
        </w:rPr>
      </w:pPr>
      <w:r w:rsidRPr="00AB614A">
        <w:rPr>
          <w:rFonts w:ascii="StobiSerif Regular" w:hAnsi="StobiSerif Regular"/>
          <w:sz w:val="22"/>
          <w:szCs w:val="22"/>
          <w:u w:val="single"/>
          <w:lang w:val="mk-MK"/>
        </w:rPr>
        <w:t>7.6.</w:t>
      </w:r>
      <w:r w:rsidRPr="00AB614A">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AB614A" w:rsidRPr="00AB614A" w:rsidRDefault="00AB614A" w:rsidP="00AB614A">
      <w:pPr>
        <w:numPr>
          <w:ilvl w:val="0"/>
          <w:numId w:val="27"/>
        </w:numPr>
        <w:tabs>
          <w:tab w:val="left" w:pos="1080"/>
        </w:tabs>
        <w:suppressAutoHyphens/>
        <w:jc w:val="both"/>
        <w:rPr>
          <w:rFonts w:ascii="StobiSerif Regular" w:hAnsi="StobiSerif Regular"/>
          <w:sz w:val="22"/>
          <w:szCs w:val="22"/>
          <w:lang w:val="mk-MK"/>
        </w:rPr>
      </w:pPr>
      <w:r w:rsidRPr="00AB614A">
        <w:rPr>
          <w:rFonts w:ascii="StobiSerif Regular" w:hAnsi="StobiSerif Regular"/>
          <w:sz w:val="22"/>
          <w:szCs w:val="22"/>
          <w:lang w:val="mk-MK"/>
        </w:rPr>
        <w:t>учествува во повеќе од една самостојна и/или како член во групна понуда или</w:t>
      </w:r>
    </w:p>
    <w:p w:rsidR="00AB614A" w:rsidRPr="00AB614A" w:rsidRDefault="00AB614A" w:rsidP="00AB614A">
      <w:pPr>
        <w:numPr>
          <w:ilvl w:val="0"/>
          <w:numId w:val="27"/>
        </w:numPr>
        <w:tabs>
          <w:tab w:val="left" w:pos="1080"/>
        </w:tabs>
        <w:suppressAutoHyphens/>
        <w:spacing w:after="240"/>
        <w:jc w:val="both"/>
        <w:rPr>
          <w:rFonts w:ascii="StobiSerif Regular" w:hAnsi="StobiSerif Regular"/>
          <w:sz w:val="22"/>
          <w:szCs w:val="22"/>
          <w:lang w:val="mk-MK"/>
        </w:rPr>
      </w:pPr>
      <w:r w:rsidRPr="00AB614A">
        <w:rPr>
          <w:rFonts w:ascii="StobiSerif Regular" w:hAnsi="StobiSerif Regular"/>
          <w:sz w:val="22"/>
          <w:szCs w:val="22"/>
          <w:lang w:val="mk-MK"/>
        </w:rPr>
        <w:t>учествува како подизведувач во друга самостојна и/или како член во групна понуда.</w:t>
      </w:r>
    </w:p>
    <w:p w:rsidR="00AB614A" w:rsidRPr="00AB614A" w:rsidRDefault="00AB614A" w:rsidP="00AB614A">
      <w:pPr>
        <w:spacing w:after="240"/>
        <w:jc w:val="both"/>
        <w:rPr>
          <w:rFonts w:ascii="StobiSerif Regular" w:hAnsi="StobiSerif Regular"/>
          <w:sz w:val="22"/>
          <w:szCs w:val="22"/>
          <w:lang w:val="mk-MK"/>
        </w:rPr>
      </w:pPr>
      <w:r w:rsidRPr="00AB614A">
        <w:rPr>
          <w:rFonts w:ascii="StobiSerif Regular" w:hAnsi="StobiSerif Regular"/>
          <w:sz w:val="22"/>
          <w:szCs w:val="22"/>
          <w:u w:val="single"/>
          <w:lang w:val="mk-MK"/>
        </w:rPr>
        <w:t>7.7.</w:t>
      </w:r>
      <w:r w:rsidRPr="00AB614A">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AB614A" w:rsidRPr="00AB614A" w:rsidRDefault="00AB614A" w:rsidP="00AB614A">
      <w:pPr>
        <w:spacing w:after="240"/>
        <w:jc w:val="both"/>
        <w:rPr>
          <w:rFonts w:ascii="StobiSerif Regular" w:hAnsi="StobiSerif Regular" w:cs="Arial"/>
          <w:sz w:val="22"/>
          <w:szCs w:val="22"/>
          <w:lang w:val="ru-RU"/>
        </w:rPr>
      </w:pPr>
      <w:r w:rsidRPr="00AB614A">
        <w:rPr>
          <w:rFonts w:ascii="StobiSerif Regular" w:hAnsi="StobiSerif Regular"/>
          <w:sz w:val="22"/>
          <w:szCs w:val="22"/>
          <w:u w:val="single"/>
          <w:lang w:val="mk-MK"/>
        </w:rPr>
        <w:t>7.8.</w:t>
      </w:r>
      <w:r w:rsidRPr="00AB614A">
        <w:rPr>
          <w:rFonts w:ascii="StobiSerif Regular" w:hAnsi="StobiSerif Regular" w:cs="Calibri"/>
          <w:sz w:val="22"/>
          <w:szCs w:val="22"/>
          <w:lang w:val="mk-MK"/>
        </w:rPr>
        <w:t xml:space="preserve"> Понудувачот може да ангажира подизведувачи. </w:t>
      </w:r>
      <w:r w:rsidRPr="00AB614A">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AB614A" w:rsidRPr="00D36DC7" w:rsidRDefault="00AB614A" w:rsidP="00AB614A">
      <w:pPr>
        <w:jc w:val="both"/>
        <w:rPr>
          <w:rFonts w:ascii="StobiSerif Regular" w:hAnsi="StobiSerif Regular" w:cs="Arial"/>
          <w:sz w:val="22"/>
          <w:szCs w:val="22"/>
          <w:lang w:val="mk-MK"/>
        </w:rPr>
      </w:pPr>
      <w:r w:rsidRPr="00D36DC7">
        <w:rPr>
          <w:rFonts w:ascii="StobiSerif Regular" w:hAnsi="StobiSerif Regular" w:cs="Arial"/>
          <w:sz w:val="22"/>
          <w:szCs w:val="22"/>
          <w:u w:val="single"/>
          <w:lang w:val="mk-MK"/>
        </w:rPr>
        <w:t>7.9.</w:t>
      </w:r>
      <w:r w:rsidRPr="00D36DC7">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966C5C" w:rsidRDefault="00966C5C" w:rsidP="003F5B7F">
      <w:pPr>
        <w:jc w:val="both"/>
        <w:rPr>
          <w:rFonts w:ascii="StobiSerif Regular" w:hAnsi="StobiSerif Regular"/>
          <w:b/>
          <w:bCs/>
          <w:sz w:val="22"/>
          <w:szCs w:val="22"/>
          <w:u w:val="single"/>
          <w:lang w:val="mk-MK" w:eastAsia="ar-SA"/>
        </w:rPr>
      </w:pPr>
    </w:p>
    <w:p w:rsidR="003F5B7F" w:rsidRDefault="003F5B7F" w:rsidP="003F5B7F">
      <w:pPr>
        <w:jc w:val="both"/>
        <w:rPr>
          <w:rFonts w:ascii="StobiSerif Regular" w:hAnsi="StobiSerif Regular" w:cs="Arial"/>
          <w:sz w:val="22"/>
          <w:szCs w:val="22"/>
          <w:lang w:val="ru-RU"/>
        </w:rPr>
      </w:pPr>
      <w:r w:rsidRPr="004250C4">
        <w:rPr>
          <w:rFonts w:ascii="StobiSerif Regular" w:hAnsi="StobiSerif Regular"/>
          <w:b/>
          <w:sz w:val="22"/>
          <w:szCs w:val="22"/>
          <w:u w:val="single"/>
          <w:lang w:val="en-US"/>
        </w:rPr>
        <w:t>8</w:t>
      </w:r>
      <w:r w:rsidRPr="004250C4">
        <w:rPr>
          <w:rFonts w:ascii="StobiSerif Regular" w:hAnsi="StobiSerif Regular"/>
          <w:b/>
          <w:sz w:val="22"/>
          <w:szCs w:val="22"/>
          <w:u w:val="single"/>
          <w:lang w:val="mk-MK"/>
        </w:rPr>
        <w:t>. Критериуми за утврдување на способност на понудувачите</w:t>
      </w:r>
    </w:p>
    <w:p w:rsidR="00810212" w:rsidRDefault="003F5B7F" w:rsidP="003F5B7F">
      <w:pPr>
        <w:jc w:val="both"/>
        <w:rPr>
          <w:rFonts w:ascii="StobiSerif Regular" w:hAnsi="StobiSerif Regular"/>
          <w:sz w:val="22"/>
          <w:szCs w:val="22"/>
          <w:lang w:val="mk-MK"/>
        </w:rPr>
      </w:pPr>
      <w:r w:rsidRPr="004250C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810212" w:rsidRDefault="00810212" w:rsidP="003F5B7F">
      <w:pPr>
        <w:jc w:val="both"/>
        <w:rPr>
          <w:rFonts w:ascii="StobiSerif Regular" w:hAnsi="StobiSerif Regular"/>
          <w:sz w:val="22"/>
          <w:szCs w:val="22"/>
          <w:lang w:val="mk-MK"/>
        </w:rPr>
      </w:pPr>
    </w:p>
    <w:p w:rsidR="00810212" w:rsidRDefault="003F5B7F" w:rsidP="003F5B7F">
      <w:pPr>
        <w:jc w:val="both"/>
        <w:rPr>
          <w:rFonts w:ascii="StobiSerif Regular" w:hAnsi="StobiSerif Regular"/>
          <w:sz w:val="22"/>
          <w:szCs w:val="22"/>
          <w:u w:val="single"/>
          <w:lang w:val="mk-MK"/>
        </w:rPr>
      </w:pPr>
      <w:r w:rsidRPr="004250C4">
        <w:rPr>
          <w:rFonts w:ascii="StobiSerif Regular" w:hAnsi="StobiSerif Regular"/>
          <w:sz w:val="22"/>
          <w:szCs w:val="22"/>
          <w:u w:val="single"/>
          <w:lang w:val="en-US"/>
        </w:rPr>
        <w:t>8</w:t>
      </w:r>
      <w:r w:rsidRPr="004250C4">
        <w:rPr>
          <w:rFonts w:ascii="StobiSerif Regular" w:hAnsi="StobiSerif Regular"/>
          <w:sz w:val="22"/>
          <w:szCs w:val="22"/>
          <w:u w:val="single"/>
          <w:lang w:val="mk-MK"/>
        </w:rPr>
        <w:t>.1. Лична состојба</w:t>
      </w:r>
    </w:p>
    <w:p w:rsidR="00D545F8" w:rsidRPr="00D545F8" w:rsidRDefault="00D545F8" w:rsidP="00D545F8">
      <w:pPr>
        <w:numPr>
          <w:ilvl w:val="0"/>
          <w:numId w:val="32"/>
        </w:numPr>
        <w:jc w:val="both"/>
        <w:rPr>
          <w:rFonts w:ascii="StobiSerif Regular" w:hAnsi="StobiSerif Regular"/>
          <w:b/>
          <w:sz w:val="22"/>
          <w:szCs w:val="22"/>
          <w:u w:val="single"/>
          <w:lang w:val="mk-MK"/>
        </w:rPr>
      </w:pPr>
      <w:r w:rsidRPr="00D545F8">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545F8" w:rsidRPr="00D545F8" w:rsidRDefault="00D545F8" w:rsidP="00D545F8">
      <w:pPr>
        <w:numPr>
          <w:ilvl w:val="0"/>
          <w:numId w:val="32"/>
        </w:numPr>
        <w:jc w:val="both"/>
        <w:rPr>
          <w:rFonts w:ascii="StobiSerif Regular" w:hAnsi="StobiSerif Regular"/>
          <w:b/>
          <w:sz w:val="22"/>
          <w:szCs w:val="22"/>
          <w:u w:val="single"/>
          <w:lang w:val="mk-MK"/>
        </w:rPr>
      </w:pPr>
      <w:r w:rsidRPr="00D545F8">
        <w:rPr>
          <w:rFonts w:ascii="StobiSerif Regular" w:hAnsi="StobiSerif Regular" w:cs="Arial"/>
          <w:sz w:val="22"/>
          <w:szCs w:val="22"/>
          <w:lang w:val="mk-MK"/>
        </w:rPr>
        <w:t>понудувачот да не е во постапка за стечај или во постапка за ликвидација;</w:t>
      </w:r>
    </w:p>
    <w:p w:rsidR="00D545F8" w:rsidRPr="00D545F8" w:rsidRDefault="00D545F8" w:rsidP="00D545F8">
      <w:pPr>
        <w:numPr>
          <w:ilvl w:val="0"/>
          <w:numId w:val="32"/>
        </w:numPr>
        <w:jc w:val="both"/>
        <w:rPr>
          <w:rFonts w:ascii="StobiSerif Regular" w:hAnsi="StobiSerif Regular"/>
          <w:b/>
          <w:sz w:val="22"/>
          <w:szCs w:val="22"/>
          <w:u w:val="single"/>
          <w:lang w:val="mk-MK"/>
        </w:rPr>
      </w:pPr>
      <w:r w:rsidRPr="00D545F8">
        <w:rPr>
          <w:rFonts w:ascii="StobiSerif Regular" w:hAnsi="StobiSerif Regular" w:cs="Arial"/>
          <w:sz w:val="22"/>
          <w:szCs w:val="22"/>
          <w:lang w:val="mk-MK"/>
        </w:rPr>
        <w:lastRenderedPageBreak/>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D545F8" w:rsidRPr="00D545F8" w:rsidRDefault="00D545F8" w:rsidP="00D545F8">
      <w:pPr>
        <w:keepNext/>
        <w:numPr>
          <w:ilvl w:val="0"/>
          <w:numId w:val="2"/>
        </w:numPr>
        <w:jc w:val="both"/>
        <w:rPr>
          <w:rFonts w:ascii="StobiSerif Regular" w:hAnsi="StobiSerif Regular"/>
          <w:sz w:val="22"/>
          <w:szCs w:val="22"/>
          <w:lang w:val="mk-MK"/>
        </w:rPr>
      </w:pPr>
      <w:r w:rsidRPr="00D545F8">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D545F8" w:rsidRPr="00D545F8" w:rsidRDefault="00D545F8" w:rsidP="00D545F8">
      <w:pPr>
        <w:keepNext/>
        <w:numPr>
          <w:ilvl w:val="0"/>
          <w:numId w:val="2"/>
        </w:numPr>
        <w:jc w:val="both"/>
        <w:rPr>
          <w:rFonts w:ascii="StobiSerif Regular" w:hAnsi="StobiSerif Regular"/>
          <w:sz w:val="22"/>
          <w:szCs w:val="22"/>
          <w:lang w:val="mk-MK"/>
        </w:rPr>
      </w:pPr>
      <w:r w:rsidRPr="00D545F8">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D545F8" w:rsidRPr="00D545F8" w:rsidRDefault="00D545F8" w:rsidP="00D545F8">
      <w:pPr>
        <w:keepNext/>
        <w:numPr>
          <w:ilvl w:val="0"/>
          <w:numId w:val="2"/>
        </w:numPr>
        <w:jc w:val="both"/>
        <w:rPr>
          <w:rFonts w:ascii="StobiSerif Regular" w:hAnsi="StobiSerif Regular" w:cs="Arial"/>
          <w:sz w:val="22"/>
          <w:szCs w:val="22"/>
          <w:lang w:val="mk-MK"/>
        </w:rPr>
      </w:pPr>
      <w:r w:rsidRPr="00D545F8">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D545F8" w:rsidRPr="00D545F8" w:rsidRDefault="00D545F8" w:rsidP="00D545F8">
      <w:pPr>
        <w:keepNext/>
        <w:numPr>
          <w:ilvl w:val="0"/>
          <w:numId w:val="2"/>
        </w:numPr>
        <w:jc w:val="both"/>
        <w:rPr>
          <w:rFonts w:ascii="StobiSerif Regular" w:hAnsi="StobiSerif Regular" w:cs="Arial"/>
          <w:sz w:val="22"/>
          <w:szCs w:val="22"/>
          <w:lang w:val="mk-MK"/>
        </w:rPr>
      </w:pPr>
      <w:r w:rsidRPr="00D545F8">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966C5C" w:rsidRPr="00E26A98" w:rsidRDefault="00966C5C" w:rsidP="0045173D">
      <w:pPr>
        <w:keepNext/>
        <w:jc w:val="both"/>
        <w:rPr>
          <w:rFonts w:ascii="StobiSerif Regular" w:hAnsi="StobiSerif Regular" w:cs="Arial"/>
          <w:sz w:val="22"/>
          <w:szCs w:val="22"/>
          <w:lang w:val="mk-MK"/>
        </w:rPr>
      </w:pPr>
    </w:p>
    <w:p w:rsidR="003F5B7F" w:rsidRPr="004250C4" w:rsidRDefault="003F5B7F" w:rsidP="003F5B7F">
      <w:pPr>
        <w:keepNext/>
        <w:jc w:val="both"/>
        <w:rPr>
          <w:rFonts w:ascii="StobiSerif Regular" w:hAnsi="StobiSerif Regular" w:cs="Arial"/>
          <w:sz w:val="22"/>
          <w:szCs w:val="22"/>
          <w:u w:val="single"/>
          <w:lang w:val="mk-MK"/>
        </w:rPr>
      </w:pPr>
      <w:r w:rsidRPr="004250C4">
        <w:rPr>
          <w:rFonts w:ascii="StobiSerif Regular" w:hAnsi="StobiSerif Regular" w:cs="Arial"/>
          <w:sz w:val="22"/>
          <w:szCs w:val="22"/>
          <w:u w:val="single"/>
          <w:lang w:val="en-US"/>
        </w:rPr>
        <w:t>8</w:t>
      </w:r>
      <w:r w:rsidRPr="004250C4">
        <w:rPr>
          <w:rFonts w:ascii="StobiSerif Regular" w:hAnsi="StobiSerif Regular" w:cs="Arial"/>
          <w:sz w:val="22"/>
          <w:szCs w:val="22"/>
          <w:u w:val="single"/>
          <w:lang w:val="mk-MK"/>
        </w:rPr>
        <w:t>.2. Способност за вршење на професионална дејност</w:t>
      </w:r>
    </w:p>
    <w:p w:rsidR="003F5B7F" w:rsidRDefault="003F5B7F" w:rsidP="003F5B7F">
      <w:pPr>
        <w:keepNext/>
        <w:jc w:val="both"/>
        <w:rPr>
          <w:rFonts w:ascii="StobiSerif Regular" w:hAnsi="StobiSerif Regular" w:cs="Arial"/>
          <w:sz w:val="22"/>
          <w:szCs w:val="22"/>
          <w:lang w:val="mk-MK"/>
        </w:rPr>
      </w:pPr>
      <w:r w:rsidRPr="004250C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B55B71" w:rsidRPr="004250C4" w:rsidRDefault="00B55B71" w:rsidP="003F5B7F">
      <w:pPr>
        <w:keepNext/>
        <w:jc w:val="both"/>
        <w:rPr>
          <w:rFonts w:ascii="StobiSerif Regular" w:hAnsi="StobiSerif Regular" w:cs="Arial"/>
          <w:sz w:val="22"/>
          <w:szCs w:val="22"/>
          <w:lang w:val="mk-MK"/>
        </w:rPr>
      </w:pPr>
    </w:p>
    <w:p w:rsidR="00B55B71" w:rsidRPr="00A11EAD" w:rsidRDefault="00810212" w:rsidP="00B55B71">
      <w:pPr>
        <w:jc w:val="both"/>
        <w:rPr>
          <w:rFonts w:ascii="StobiSerif Regular" w:hAnsi="StobiSerif Regular"/>
          <w:sz w:val="22"/>
          <w:szCs w:val="22"/>
          <w:lang w:val="mk-MK"/>
        </w:rPr>
      </w:pPr>
      <w:r>
        <w:rPr>
          <w:rFonts w:ascii="StobiSerif Regular" w:hAnsi="StobiSerif Regular" w:cs="Arial"/>
          <w:sz w:val="22"/>
          <w:szCs w:val="22"/>
          <w:u w:val="single"/>
          <w:lang w:val="mk-MK"/>
        </w:rPr>
        <w:t>8.3</w:t>
      </w:r>
      <w:r w:rsidR="003F5B7F" w:rsidRPr="00A11EAD">
        <w:rPr>
          <w:rFonts w:ascii="StobiSerif Regular" w:hAnsi="StobiSerif Regular" w:cs="Arial"/>
          <w:sz w:val="22"/>
          <w:szCs w:val="22"/>
          <w:u w:val="single"/>
          <w:lang w:val="mk-MK"/>
        </w:rPr>
        <w:t>.</w:t>
      </w:r>
      <w:r w:rsidR="003F5B7F" w:rsidRPr="00A11EAD">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B55B71" w:rsidRPr="00A11EAD" w:rsidRDefault="00B55B71" w:rsidP="00B55B71">
      <w:pPr>
        <w:jc w:val="both"/>
        <w:rPr>
          <w:rFonts w:ascii="StobiSerif Regular" w:hAnsi="StobiSerif Regular"/>
          <w:sz w:val="22"/>
          <w:szCs w:val="22"/>
          <w:lang w:val="mk-MK"/>
        </w:rPr>
      </w:pPr>
    </w:p>
    <w:p w:rsidR="00043E3E" w:rsidRPr="00A11EAD" w:rsidRDefault="003F5B7F" w:rsidP="00B55B71">
      <w:pPr>
        <w:jc w:val="both"/>
        <w:rPr>
          <w:rFonts w:ascii="StobiSerif Regular" w:hAnsi="StobiSerif Regular"/>
          <w:sz w:val="22"/>
          <w:szCs w:val="22"/>
          <w:lang w:val="mk-MK"/>
        </w:rPr>
      </w:pPr>
      <w:r w:rsidRPr="00A11EAD">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три работни дена, од денот на приемот на барањето од страна на понудувачот.</w:t>
      </w:r>
    </w:p>
    <w:p w:rsidR="00043E3E" w:rsidRDefault="00043E3E" w:rsidP="00043E3E">
      <w:pPr>
        <w:jc w:val="both"/>
        <w:rPr>
          <w:rFonts w:ascii="StobiSerif Regular" w:hAnsi="StobiSerif Regular"/>
          <w:sz w:val="22"/>
          <w:szCs w:val="22"/>
          <w:lang w:val="mk-MK"/>
        </w:rPr>
      </w:pPr>
    </w:p>
    <w:p w:rsidR="00043E3E" w:rsidRDefault="003F5B7F" w:rsidP="00043E3E">
      <w:pPr>
        <w:jc w:val="both"/>
        <w:rPr>
          <w:rFonts w:ascii="StobiSerif Regular" w:hAnsi="StobiSerif Regular"/>
          <w:sz w:val="22"/>
          <w:szCs w:val="22"/>
          <w:lang w:val="mk-MK"/>
        </w:rPr>
      </w:pPr>
      <w:r w:rsidRPr="004250C4">
        <w:rPr>
          <w:rFonts w:ascii="StobiSerif Regular" w:hAnsi="StobiSerif Regular" w:cs="Arial"/>
          <w:sz w:val="22"/>
          <w:szCs w:val="22"/>
          <w:u w:val="single"/>
          <w:lang w:val="en-US"/>
        </w:rPr>
        <w:t>8</w:t>
      </w:r>
      <w:r w:rsidR="00810212">
        <w:rPr>
          <w:rFonts w:ascii="StobiSerif Regular" w:hAnsi="StobiSerif Regular" w:cs="Arial"/>
          <w:sz w:val="22"/>
          <w:szCs w:val="22"/>
          <w:u w:val="single"/>
          <w:lang w:val="mk-MK"/>
        </w:rPr>
        <w:t>.4</w:t>
      </w:r>
      <w:r w:rsidRPr="004250C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810212" w:rsidRDefault="00810212" w:rsidP="00043E3E">
      <w:pPr>
        <w:jc w:val="both"/>
        <w:rPr>
          <w:rFonts w:ascii="StobiSerif Regular" w:hAnsi="StobiSerif Regular"/>
          <w:sz w:val="22"/>
          <w:szCs w:val="22"/>
          <w:lang w:val="mk-MK"/>
        </w:rPr>
      </w:pPr>
    </w:p>
    <w:p w:rsidR="00043E3E" w:rsidRDefault="003F5B7F" w:rsidP="00043E3E">
      <w:pPr>
        <w:jc w:val="both"/>
        <w:rPr>
          <w:rFonts w:ascii="StobiSerif Regular" w:hAnsi="StobiSerif Regular"/>
          <w:sz w:val="22"/>
          <w:szCs w:val="22"/>
          <w:lang w:val="mk-MK"/>
        </w:rPr>
      </w:pPr>
      <w:r w:rsidRPr="004250C4">
        <w:rPr>
          <w:rFonts w:ascii="StobiSerif Regular" w:hAnsi="StobiSerif Regular" w:cs="Arial"/>
          <w:b/>
          <w:sz w:val="22"/>
          <w:szCs w:val="22"/>
          <w:u w:val="single"/>
          <w:lang w:val="en-US"/>
        </w:rPr>
        <w:t>9</w:t>
      </w:r>
      <w:r w:rsidRPr="004250C4">
        <w:rPr>
          <w:rFonts w:ascii="StobiSerif Regular" w:hAnsi="StobiSerif Regular" w:cs="Arial"/>
          <w:b/>
          <w:sz w:val="22"/>
          <w:szCs w:val="22"/>
          <w:u w:val="single"/>
          <w:lang w:val="mk-MK"/>
        </w:rPr>
        <w:t>. Начин на докажување на способноста на понудувачот</w:t>
      </w:r>
    </w:p>
    <w:p w:rsidR="00043E3E" w:rsidRDefault="00043E3E" w:rsidP="00043E3E">
      <w:pPr>
        <w:jc w:val="both"/>
        <w:rPr>
          <w:rFonts w:ascii="StobiSerif Regular" w:hAnsi="StobiSerif Regular"/>
          <w:sz w:val="22"/>
          <w:szCs w:val="22"/>
          <w:lang w:val="mk-MK"/>
        </w:rPr>
      </w:pPr>
    </w:p>
    <w:p w:rsidR="003F5B7F" w:rsidRDefault="003F5B7F" w:rsidP="00043E3E">
      <w:pPr>
        <w:jc w:val="both"/>
        <w:rPr>
          <w:rFonts w:ascii="StobiSerif Regular" w:hAnsi="StobiSerif Regular"/>
          <w:sz w:val="22"/>
          <w:szCs w:val="22"/>
          <w:lang w:val="mk-MK"/>
        </w:rPr>
      </w:pPr>
      <w:r w:rsidRPr="004250C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B55B71" w:rsidRPr="004250C4" w:rsidRDefault="00B55B71" w:rsidP="00043E3E">
      <w:pPr>
        <w:jc w:val="both"/>
        <w:rPr>
          <w:rFonts w:ascii="StobiSerif Regular" w:hAnsi="StobiSerif Regular"/>
          <w:sz w:val="22"/>
          <w:szCs w:val="22"/>
          <w:lang w:val="mk-MK"/>
        </w:rPr>
      </w:pPr>
    </w:p>
    <w:p w:rsidR="003F5B7F" w:rsidRPr="004250C4" w:rsidRDefault="003F5B7F" w:rsidP="003F5B7F">
      <w:pPr>
        <w:keepNext/>
        <w:tabs>
          <w:tab w:val="left" w:pos="360"/>
          <w:tab w:val="left" w:pos="1150"/>
        </w:tabs>
        <w:jc w:val="both"/>
        <w:rPr>
          <w:rFonts w:ascii="StobiSerif Regular" w:hAnsi="StobiSerif Regular"/>
          <w:sz w:val="22"/>
          <w:szCs w:val="22"/>
          <w:u w:val="single"/>
          <w:lang w:val="mk-MK"/>
        </w:rPr>
      </w:pPr>
      <w:r w:rsidRPr="004250C4">
        <w:rPr>
          <w:rFonts w:ascii="StobiSerif Regular" w:hAnsi="StobiSerif Regular"/>
          <w:sz w:val="22"/>
          <w:szCs w:val="22"/>
          <w:u w:val="single"/>
          <w:lang w:val="en-US"/>
        </w:rPr>
        <w:lastRenderedPageBreak/>
        <w:t>9</w:t>
      </w:r>
      <w:r w:rsidRPr="004250C4">
        <w:rPr>
          <w:rFonts w:ascii="StobiSerif Regular" w:hAnsi="StobiSerif Regular"/>
          <w:sz w:val="22"/>
          <w:szCs w:val="22"/>
          <w:u w:val="single"/>
          <w:lang w:val="mk-MK"/>
        </w:rPr>
        <w:t>.1. За докажување на личната состојба:</w:t>
      </w:r>
    </w:p>
    <w:p w:rsidR="009039BD" w:rsidRPr="009039BD" w:rsidRDefault="009039BD" w:rsidP="009039BD">
      <w:pPr>
        <w:numPr>
          <w:ilvl w:val="0"/>
          <w:numId w:val="33"/>
        </w:numPr>
        <w:contextualSpacing/>
        <w:jc w:val="both"/>
        <w:rPr>
          <w:rFonts w:ascii="StobiSerif Regular" w:hAnsi="StobiSerif Regular"/>
          <w:sz w:val="18"/>
          <w:szCs w:val="18"/>
          <w:lang w:val="mk-MK" w:eastAsia="en-US"/>
        </w:rPr>
      </w:pPr>
      <w:r w:rsidRPr="009039BD">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eastAsia="en-US"/>
        </w:rPr>
        <w:t>потврда дека не е отворена постапка за стечај од надлежен орган;</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eastAsia="en-US"/>
        </w:rPr>
        <w:t>потврда дека не е отворена постапка за ликвидација од надлежен орган;</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sidRPr="009039BD">
        <w:rPr>
          <w:rFonts w:ascii="StobiSerif Regular" w:hAnsi="StobiSerif Regular"/>
          <w:sz w:val="22"/>
          <w:szCs w:val="22"/>
          <w:lang w:val="en-US" w:eastAsia="en-US"/>
        </w:rPr>
        <w:t>;</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9039BD" w:rsidRPr="009039BD" w:rsidRDefault="009039BD" w:rsidP="009039BD">
      <w:pPr>
        <w:numPr>
          <w:ilvl w:val="0"/>
          <w:numId w:val="33"/>
        </w:numPr>
        <w:contextualSpacing/>
        <w:jc w:val="both"/>
        <w:rPr>
          <w:rFonts w:ascii="StobiSerif Regular" w:hAnsi="StobiSerif Regular"/>
          <w:sz w:val="22"/>
          <w:szCs w:val="22"/>
          <w:lang w:val="mk-MK" w:eastAsia="en-US"/>
        </w:rPr>
      </w:pPr>
      <w:r w:rsidRPr="009039BD">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9039BD" w:rsidRPr="009039BD" w:rsidRDefault="009039BD" w:rsidP="009039BD">
      <w:pPr>
        <w:contextualSpacing/>
        <w:jc w:val="both"/>
        <w:rPr>
          <w:rFonts w:ascii="StobiSerif Regular" w:hAnsi="StobiSerif Regular"/>
          <w:sz w:val="22"/>
          <w:szCs w:val="22"/>
          <w:lang w:val="mk-MK" w:eastAsia="en-US"/>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9039BD" w:rsidRPr="009039BD" w:rsidRDefault="009039BD" w:rsidP="009039BD">
      <w:pPr>
        <w:contextualSpacing/>
        <w:jc w:val="both"/>
        <w:rPr>
          <w:rFonts w:ascii="StobiSerif Regular" w:hAnsi="StobiSerif Regular"/>
          <w:sz w:val="22"/>
          <w:szCs w:val="22"/>
          <w:lang w:val="mk-MK"/>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sidR="001D1E43">
        <w:rPr>
          <w:rFonts w:ascii="StobiSerif Regular" w:hAnsi="StobiSerif Regular"/>
          <w:sz w:val="22"/>
          <w:szCs w:val="22"/>
          <w:lang w:val="mk-MK"/>
        </w:rPr>
        <w:t>точка 9</w:t>
      </w:r>
      <w:r w:rsidRPr="009039BD">
        <w:rPr>
          <w:rFonts w:ascii="StobiSerif Regular" w:hAnsi="StobiSerif Regular"/>
          <w:sz w:val="22"/>
          <w:szCs w:val="22"/>
          <w:lang w:val="mk-MK"/>
        </w:rPr>
        <w:t>.1 не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9039BD" w:rsidRPr="009039BD" w:rsidRDefault="009039BD" w:rsidP="009039BD">
      <w:pPr>
        <w:contextualSpacing/>
        <w:jc w:val="both"/>
        <w:rPr>
          <w:rFonts w:ascii="StobiSerif Regular" w:hAnsi="StobiSerif Regular"/>
          <w:sz w:val="22"/>
          <w:szCs w:val="22"/>
          <w:lang w:val="mk-MK"/>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9039BD" w:rsidRPr="009039BD" w:rsidRDefault="009039BD" w:rsidP="009039BD">
      <w:pPr>
        <w:contextualSpacing/>
        <w:jc w:val="both"/>
        <w:rPr>
          <w:rFonts w:ascii="StobiSerif Regular" w:hAnsi="StobiSerif Regular"/>
          <w:sz w:val="22"/>
          <w:szCs w:val="22"/>
          <w:lang w:val="mk-MK"/>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sz w:val="22"/>
          <w:szCs w:val="22"/>
          <w:lang w:val="mk-MK"/>
        </w:rPr>
        <w:lastRenderedPageBreak/>
        <w:t>Изјавата се поднесува во електронска форма преку ЕСЈН</w:t>
      </w:r>
      <w:r w:rsidRPr="009039BD">
        <w:rPr>
          <w:rFonts w:ascii="StobiSerif Regular" w:hAnsi="StobiSerif Regular" w:cs="MAC C Times"/>
          <w:sz w:val="22"/>
          <w:szCs w:val="22"/>
          <w:lang w:val="mk-MK"/>
        </w:rPr>
        <w:t xml:space="preserve"> </w:t>
      </w:r>
      <w:r w:rsidRPr="009039BD">
        <w:rPr>
          <w:rFonts w:ascii="StobiSerif Regular" w:hAnsi="StobiSerif Regular"/>
          <w:sz w:val="22"/>
          <w:szCs w:val="22"/>
          <w:lang w:val="mk-MK"/>
        </w:rPr>
        <w:t>и</w:t>
      </w:r>
      <w:r w:rsidRPr="009039BD">
        <w:rPr>
          <w:rFonts w:ascii="StobiSerif Regular" w:hAnsi="StobiSerif Regular" w:cs="MAC C Times"/>
          <w:sz w:val="22"/>
          <w:szCs w:val="22"/>
          <w:lang w:val="mk-MK"/>
        </w:rPr>
        <w:t xml:space="preserve"> истата треба да биде електронски </w:t>
      </w:r>
      <w:r w:rsidRPr="009039BD">
        <w:rPr>
          <w:rFonts w:ascii="StobiSerif Regular" w:hAnsi="StobiSerif Regular"/>
          <w:sz w:val="22"/>
          <w:szCs w:val="22"/>
          <w:lang w:val="mk-MK"/>
        </w:rPr>
        <w:t>потпишана со користење на дигитален сертификат</w:t>
      </w:r>
      <w:r w:rsidRPr="009039BD">
        <w:rPr>
          <w:rFonts w:ascii="StobiSerif Regular" w:hAnsi="StobiSerif Regular" w:cs="MAC C Times"/>
          <w:sz w:val="22"/>
          <w:szCs w:val="22"/>
          <w:lang w:val="mk-MK"/>
        </w:rPr>
        <w:t xml:space="preserve"> </w:t>
      </w:r>
      <w:r w:rsidRPr="009039BD">
        <w:rPr>
          <w:rFonts w:ascii="StobiSerif Regular" w:hAnsi="StobiSerif Regular"/>
          <w:sz w:val="22"/>
          <w:szCs w:val="22"/>
          <w:lang w:val="mk-MK"/>
        </w:rPr>
        <w:t>од</w:t>
      </w:r>
      <w:r w:rsidRPr="009039BD">
        <w:rPr>
          <w:rFonts w:ascii="StobiSerif Regular" w:hAnsi="StobiSerif Regular" w:cs="MAC C Times"/>
          <w:sz w:val="22"/>
          <w:szCs w:val="22"/>
          <w:lang w:val="mk-MK"/>
        </w:rPr>
        <w:t xml:space="preserve"> </w:t>
      </w:r>
      <w:r w:rsidRPr="009039BD">
        <w:rPr>
          <w:rFonts w:ascii="StobiSerif Regular" w:hAnsi="StobiSerif Regular"/>
          <w:sz w:val="22"/>
          <w:szCs w:val="22"/>
          <w:lang w:val="mk-MK"/>
        </w:rPr>
        <w:t>одговорното</w:t>
      </w:r>
      <w:r w:rsidRPr="009039BD">
        <w:rPr>
          <w:rFonts w:ascii="StobiSerif Regular" w:hAnsi="StobiSerif Regular" w:cs="MAC C Times"/>
          <w:sz w:val="22"/>
          <w:szCs w:val="22"/>
          <w:lang w:val="mk-MK"/>
        </w:rPr>
        <w:t xml:space="preserve"> </w:t>
      </w:r>
      <w:r w:rsidRPr="009039BD">
        <w:rPr>
          <w:rFonts w:ascii="StobiSerif Regular" w:hAnsi="StobiSerif Regular"/>
          <w:sz w:val="22"/>
          <w:szCs w:val="22"/>
          <w:lang w:val="mk-MK"/>
        </w:rPr>
        <w:t>лице</w:t>
      </w:r>
      <w:r w:rsidRPr="009039BD">
        <w:rPr>
          <w:rFonts w:ascii="StobiSerif Regular" w:hAnsi="StobiSerif Regular"/>
          <w:sz w:val="22"/>
          <w:szCs w:val="22"/>
          <w:lang w:val="ru-RU"/>
        </w:rPr>
        <w:t xml:space="preserve"> </w:t>
      </w:r>
      <w:r w:rsidRPr="009039BD">
        <w:rPr>
          <w:rFonts w:ascii="StobiSerif Regular" w:hAnsi="StobiSerif Regular" w:cs="MAC C Times"/>
          <w:sz w:val="22"/>
          <w:szCs w:val="22"/>
          <w:lang w:val="mk-MK"/>
        </w:rPr>
        <w:t xml:space="preserve">или овластениот потписник </w:t>
      </w:r>
      <w:r w:rsidRPr="009039BD">
        <w:rPr>
          <w:rFonts w:ascii="StobiSerif Regular" w:hAnsi="StobiSerif Regular"/>
          <w:sz w:val="22"/>
          <w:szCs w:val="22"/>
          <w:lang w:val="mk-MK"/>
        </w:rPr>
        <w:t>на</w:t>
      </w:r>
      <w:r w:rsidRPr="009039BD">
        <w:rPr>
          <w:rFonts w:ascii="StobiSerif Regular" w:hAnsi="StobiSerif Regular" w:cs="MAC C Times"/>
          <w:sz w:val="22"/>
          <w:szCs w:val="22"/>
          <w:lang w:val="mk-MK"/>
        </w:rPr>
        <w:t xml:space="preserve"> економскиот оператор. </w:t>
      </w:r>
    </w:p>
    <w:p w:rsidR="009039BD" w:rsidRPr="009039BD" w:rsidRDefault="009039BD" w:rsidP="009039BD">
      <w:pPr>
        <w:contextualSpacing/>
        <w:jc w:val="both"/>
        <w:rPr>
          <w:rFonts w:ascii="StobiSerif Regular" w:hAnsi="StobiSerif Regular"/>
          <w:sz w:val="22"/>
          <w:szCs w:val="22"/>
          <w:lang w:val="mk-MK"/>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9039BD">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9039BD" w:rsidRPr="009039BD" w:rsidRDefault="009039BD" w:rsidP="009039BD">
      <w:pPr>
        <w:contextualSpacing/>
        <w:jc w:val="both"/>
        <w:rPr>
          <w:rFonts w:ascii="StobiSerif Regular" w:hAnsi="StobiSerif Regular"/>
          <w:sz w:val="22"/>
          <w:szCs w:val="22"/>
          <w:lang w:val="mk-MK"/>
        </w:rPr>
      </w:pPr>
    </w:p>
    <w:p w:rsidR="009039BD" w:rsidRPr="009039BD" w:rsidRDefault="009039BD" w:rsidP="009039BD">
      <w:pPr>
        <w:contextualSpacing/>
        <w:jc w:val="both"/>
        <w:rPr>
          <w:rFonts w:ascii="StobiSerif Regular" w:hAnsi="StobiSerif Regular"/>
          <w:sz w:val="22"/>
          <w:szCs w:val="22"/>
          <w:lang w:val="mk-MK"/>
        </w:rPr>
      </w:pPr>
      <w:r w:rsidRPr="009039BD">
        <w:rPr>
          <w:rFonts w:ascii="StobiSerif Regular" w:hAnsi="StobiSerif Regular"/>
          <w:sz w:val="22"/>
          <w:szCs w:val="22"/>
          <w:lang w:val="mk-MK"/>
        </w:rPr>
        <w:t>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w:t>
      </w:r>
      <w:r w:rsidR="00F515B6">
        <w:rPr>
          <w:rFonts w:ascii="StobiSerif Regular" w:hAnsi="StobiSerif Regular"/>
          <w:sz w:val="22"/>
          <w:szCs w:val="22"/>
          <w:lang w:val="mk-MK"/>
        </w:rPr>
        <w:t>rosoft Office 2003 - 2016</w:t>
      </w:r>
      <w:r w:rsidRPr="009039BD">
        <w:rPr>
          <w:rFonts w:ascii="StobiSerif Regular" w:hAnsi="StobiSerif Regular"/>
          <w:sz w:val="22"/>
          <w:szCs w:val="22"/>
          <w:lang w:val="mk-MK"/>
        </w:rPr>
        <w:t xml:space="preserve">, </w:t>
      </w:r>
      <w:proofErr w:type="spellStart"/>
      <w:r w:rsidRPr="009039BD">
        <w:rPr>
          <w:rFonts w:ascii="StobiSerif Regular" w:hAnsi="StobiSerif Regular"/>
          <w:sz w:val="22"/>
          <w:szCs w:val="22"/>
          <w:lang w:val="mk-MK"/>
        </w:rPr>
        <w:t>OpenOffice</w:t>
      </w:r>
      <w:proofErr w:type="spellEnd"/>
      <w:r w:rsidRPr="009039BD">
        <w:rPr>
          <w:rFonts w:ascii="StobiSerif Regular" w:hAnsi="StobiSerif Regular"/>
          <w:sz w:val="22"/>
          <w:szCs w:val="22"/>
          <w:lang w:val="mk-MK"/>
        </w:rPr>
        <w:t xml:space="preserve"> итн.) се потпишани документите.</w:t>
      </w:r>
    </w:p>
    <w:p w:rsidR="00443F38" w:rsidRPr="00A11EAD" w:rsidRDefault="00443F38" w:rsidP="003F5B7F">
      <w:pPr>
        <w:keepNext/>
        <w:tabs>
          <w:tab w:val="left" w:pos="1150"/>
        </w:tabs>
        <w:jc w:val="both"/>
        <w:rPr>
          <w:rFonts w:ascii="StobiSerif Regular" w:hAnsi="StobiSerif Regular"/>
          <w:sz w:val="22"/>
          <w:szCs w:val="22"/>
          <w:lang w:val="mk-MK"/>
        </w:rPr>
      </w:pPr>
    </w:p>
    <w:p w:rsidR="003F5B7F" w:rsidRPr="00A11EAD" w:rsidRDefault="003F5B7F" w:rsidP="003F5B7F">
      <w:pPr>
        <w:keepNext/>
        <w:tabs>
          <w:tab w:val="left" w:pos="360"/>
        </w:tabs>
        <w:jc w:val="both"/>
        <w:rPr>
          <w:rFonts w:ascii="StobiSerif Regular" w:hAnsi="StobiSerif Regular"/>
          <w:sz w:val="22"/>
          <w:szCs w:val="22"/>
          <w:u w:val="single"/>
          <w:lang w:val="mk-MK"/>
        </w:rPr>
      </w:pPr>
      <w:r w:rsidRPr="00A11EAD">
        <w:rPr>
          <w:rFonts w:ascii="StobiSerif Regular" w:hAnsi="StobiSerif Regular"/>
          <w:sz w:val="22"/>
          <w:szCs w:val="22"/>
          <w:u w:val="single"/>
          <w:lang w:val="mk-MK"/>
        </w:rPr>
        <w:t>9.2. За докажување на способноста за вршење на професионална дејност</w:t>
      </w:r>
    </w:p>
    <w:p w:rsidR="00B12164" w:rsidRPr="00323EA6" w:rsidRDefault="003F5B7F" w:rsidP="003F5B7F">
      <w:pPr>
        <w:keepNext/>
        <w:tabs>
          <w:tab w:val="left" w:pos="1150"/>
        </w:tabs>
        <w:jc w:val="both"/>
        <w:rPr>
          <w:rFonts w:ascii="StobiSerif Regular" w:hAnsi="StobiSerif Regular"/>
          <w:sz w:val="22"/>
          <w:szCs w:val="22"/>
          <w:lang w:val="mk-MK"/>
        </w:rPr>
      </w:pPr>
      <w:r w:rsidRPr="00A11EAD">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r w:rsidR="00B12164" w:rsidRPr="00A11EAD">
        <w:rPr>
          <w:rFonts w:ascii="StobiSerif Regular" w:hAnsi="StobiSerif Regular"/>
          <w:sz w:val="22"/>
          <w:szCs w:val="22"/>
          <w:lang w:val="mk-MK"/>
        </w:rPr>
        <w:t>:</w:t>
      </w:r>
    </w:p>
    <w:p w:rsidR="00B12164" w:rsidRPr="006B141A" w:rsidRDefault="00B12164" w:rsidP="006B141A">
      <w:pPr>
        <w:pStyle w:val="ListParagraph"/>
        <w:keepNext/>
        <w:numPr>
          <w:ilvl w:val="0"/>
          <w:numId w:val="12"/>
        </w:numPr>
        <w:spacing w:before="240"/>
        <w:ind w:right="20"/>
        <w:jc w:val="both"/>
        <w:rPr>
          <w:rFonts w:ascii="StobiSerif Regular" w:hAnsi="StobiSerif Regular"/>
          <w:sz w:val="22"/>
          <w:szCs w:val="20"/>
          <w:lang w:val="mk-MK"/>
        </w:rPr>
      </w:pPr>
      <w:r w:rsidRPr="006B141A">
        <w:rPr>
          <w:rFonts w:ascii="StobiSerif Regular" w:hAnsi="StobiSerif Regular"/>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r w:rsidRPr="006B141A">
        <w:rPr>
          <w:rFonts w:ascii="StobiSerif Regular" w:hAnsi="StobiSerif Regular"/>
          <w:sz w:val="22"/>
          <w:szCs w:val="22"/>
          <w:lang w:val="en-US"/>
        </w:rPr>
        <w:t>;</w:t>
      </w:r>
    </w:p>
    <w:p w:rsidR="006B141A" w:rsidRPr="006B141A" w:rsidRDefault="006B141A" w:rsidP="006B141A">
      <w:pPr>
        <w:pStyle w:val="ListParagraph"/>
        <w:keepNext/>
        <w:spacing w:before="240"/>
        <w:ind w:left="1080" w:right="20"/>
        <w:jc w:val="both"/>
        <w:rPr>
          <w:rFonts w:ascii="StobiSerif Regular" w:hAnsi="StobiSerif Regular"/>
          <w:sz w:val="22"/>
          <w:szCs w:val="20"/>
          <w:lang w:val="mk-MK"/>
        </w:rPr>
      </w:pPr>
    </w:p>
    <w:p w:rsidR="006B141A" w:rsidRPr="00810212" w:rsidRDefault="00810212" w:rsidP="00810212">
      <w:pPr>
        <w:pStyle w:val="ListParagraph"/>
        <w:keepNext/>
        <w:numPr>
          <w:ilvl w:val="0"/>
          <w:numId w:val="12"/>
        </w:numPr>
        <w:spacing w:before="240"/>
        <w:ind w:right="20"/>
        <w:jc w:val="both"/>
        <w:rPr>
          <w:rFonts w:ascii="StobiSerif Regular" w:hAnsi="StobiSerif Regular"/>
          <w:color w:val="000000" w:themeColor="text1"/>
          <w:sz w:val="22"/>
          <w:szCs w:val="22"/>
          <w:lang w:val="mk-MK"/>
        </w:rPr>
      </w:pPr>
      <w:r>
        <w:rPr>
          <w:rFonts w:ascii="StobiSerif Regular" w:hAnsi="StobiSerif Regular"/>
          <w:color w:val="000000" w:themeColor="text1"/>
          <w:spacing w:val="-5"/>
          <w:sz w:val="22"/>
          <w:szCs w:val="22"/>
          <w:lang w:val="mk-MK"/>
        </w:rPr>
        <w:t>П</w:t>
      </w:r>
      <w:r w:rsidR="00B12164" w:rsidRPr="00810212">
        <w:rPr>
          <w:rFonts w:ascii="StobiSerif Regular" w:hAnsi="StobiSerif Regular"/>
          <w:color w:val="000000" w:themeColor="text1"/>
          <w:spacing w:val="-5"/>
          <w:sz w:val="22"/>
          <w:szCs w:val="22"/>
          <w:lang w:val="mk-MK"/>
        </w:rPr>
        <w:t>отврда за извршена регистрација во АЕК за</w:t>
      </w:r>
      <w:r w:rsidR="00B12164" w:rsidRPr="00810212">
        <w:rPr>
          <w:rFonts w:ascii="StobiSerif Regular" w:hAnsi="StobiSerif Regular"/>
          <w:color w:val="000000" w:themeColor="text1"/>
          <w:spacing w:val="5"/>
          <w:sz w:val="22"/>
          <w:szCs w:val="22"/>
          <w:lang w:val="mk-MK"/>
        </w:rPr>
        <w:t xml:space="preserve"> оператори за давање </w:t>
      </w:r>
      <w:r w:rsidR="00470A2F" w:rsidRPr="00810212">
        <w:rPr>
          <w:rFonts w:ascii="StobiSerif Regular" w:hAnsi="StobiSerif Regular"/>
          <w:color w:val="000000" w:themeColor="text1"/>
          <w:spacing w:val="5"/>
          <w:sz w:val="22"/>
          <w:szCs w:val="22"/>
          <w:lang w:val="mk-MK"/>
        </w:rPr>
        <w:t xml:space="preserve">јавни телекомуникациски услуги </w:t>
      </w:r>
      <w:r w:rsidR="00B7685A" w:rsidRPr="00810212">
        <w:rPr>
          <w:rFonts w:ascii="StobiSerif Regular" w:hAnsi="StobiSerif Regular"/>
          <w:color w:val="000000" w:themeColor="text1"/>
          <w:sz w:val="22"/>
          <w:szCs w:val="22"/>
          <w:lang w:val="mk-MK"/>
        </w:rPr>
        <w:t xml:space="preserve">односно </w:t>
      </w:r>
      <w:r w:rsidR="00B12164" w:rsidRPr="00810212">
        <w:rPr>
          <w:rFonts w:ascii="StobiSerif Regular" w:hAnsi="StobiSerif Regular"/>
          <w:color w:val="000000" w:themeColor="text1"/>
          <w:sz w:val="22"/>
          <w:szCs w:val="22"/>
          <w:lang w:val="mk-MK"/>
        </w:rPr>
        <w:t>оператори на јавни  телекомуникациски</w:t>
      </w:r>
      <w:r w:rsidR="00B12164" w:rsidRPr="00810212">
        <w:rPr>
          <w:rFonts w:ascii="StobiSerif Regular" w:hAnsi="StobiSerif Regular"/>
          <w:color w:val="000000" w:themeColor="text1"/>
          <w:sz w:val="22"/>
          <w:szCs w:val="22"/>
        </w:rPr>
        <w:t xml:space="preserve"> </w:t>
      </w:r>
      <w:r w:rsidRPr="00810212">
        <w:rPr>
          <w:rFonts w:ascii="StobiSerif Regular" w:hAnsi="StobiSerif Regular"/>
          <w:color w:val="000000" w:themeColor="text1"/>
          <w:spacing w:val="-5"/>
          <w:sz w:val="22"/>
          <w:szCs w:val="22"/>
          <w:lang w:val="mk-MK"/>
        </w:rPr>
        <w:t>мрежи.</w:t>
      </w:r>
    </w:p>
    <w:p w:rsidR="00336711" w:rsidRPr="004250C4" w:rsidRDefault="00336711" w:rsidP="00336711">
      <w:pPr>
        <w:keepNext/>
        <w:spacing w:before="240"/>
        <w:jc w:val="both"/>
        <w:rPr>
          <w:rFonts w:ascii="StobiSerif Regular" w:hAnsi="StobiSerif Regular"/>
          <w:b/>
          <w:sz w:val="22"/>
          <w:szCs w:val="22"/>
          <w:u w:val="single"/>
          <w:lang w:val="mk-MK"/>
        </w:rPr>
      </w:pPr>
      <w:bookmarkStart w:id="0" w:name="_Toc194217413"/>
      <w:r w:rsidRPr="004250C4">
        <w:rPr>
          <w:rFonts w:ascii="StobiSerif Regular" w:hAnsi="StobiSerif Regular"/>
          <w:b/>
          <w:sz w:val="22"/>
          <w:szCs w:val="22"/>
          <w:u w:val="single"/>
          <w:lang w:val="en-US"/>
        </w:rPr>
        <w:t>10</w:t>
      </w:r>
      <w:r w:rsidRPr="004250C4">
        <w:rPr>
          <w:rFonts w:ascii="StobiSerif Regular" w:hAnsi="StobiSerif Regular"/>
          <w:b/>
          <w:sz w:val="22"/>
          <w:szCs w:val="22"/>
          <w:u w:val="single"/>
          <w:lang w:val="mk-MK"/>
        </w:rPr>
        <w:t>.</w:t>
      </w:r>
      <w:r w:rsidRPr="004250C4">
        <w:rPr>
          <w:rFonts w:ascii="StobiSerif Regular" w:hAnsi="StobiSerif Regular"/>
          <w:sz w:val="22"/>
          <w:szCs w:val="22"/>
          <w:u w:val="single"/>
          <w:lang w:val="mk-MK"/>
        </w:rPr>
        <w:t xml:space="preserve"> </w:t>
      </w:r>
      <w:r w:rsidRPr="004250C4">
        <w:rPr>
          <w:rFonts w:ascii="StobiSerif Regular" w:hAnsi="StobiSerif Regular"/>
          <w:b/>
          <w:sz w:val="22"/>
          <w:szCs w:val="22"/>
          <w:u w:val="single"/>
          <w:lang w:val="mk-MK"/>
        </w:rPr>
        <w:t>Појаснување, измена и дополнува</w:t>
      </w:r>
      <w:r w:rsidR="002F52EF">
        <w:rPr>
          <w:rFonts w:ascii="StobiSerif Regular" w:hAnsi="StobiSerif Regular"/>
          <w:b/>
          <w:sz w:val="22"/>
          <w:szCs w:val="22"/>
          <w:u w:val="single"/>
          <w:lang w:val="mk-MK"/>
        </w:rPr>
        <w:t>ње на тендерската документација</w:t>
      </w:r>
    </w:p>
    <w:p w:rsidR="00336711" w:rsidRPr="004250C4" w:rsidRDefault="00336711" w:rsidP="00336711">
      <w:pPr>
        <w:pStyle w:val="StyleHeading311pt"/>
        <w:spacing w:before="240"/>
        <w:rPr>
          <w:rFonts w:ascii="StobiSerif Regular" w:hAnsi="StobiSerif Regular"/>
          <w:b w:val="0"/>
          <w:sz w:val="22"/>
          <w:szCs w:val="22"/>
          <w:u w:val="single"/>
          <w:lang w:val="mk-MK"/>
        </w:rPr>
      </w:pPr>
      <w:bookmarkStart w:id="1" w:name="_Toc194217424"/>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.1 Појаснување на тендерската документација</w:t>
      </w:r>
      <w:bookmarkEnd w:id="1"/>
    </w:p>
    <w:p w:rsidR="00336711" w:rsidRPr="004250C4" w:rsidRDefault="00336711" w:rsidP="00336711">
      <w:pPr>
        <w:keepNext/>
        <w:spacing w:before="240"/>
        <w:jc w:val="both"/>
        <w:rPr>
          <w:rFonts w:ascii="StobiSerif Regular" w:hAnsi="StobiSerif Regular" w:cs="MAC C Times"/>
          <w:sz w:val="22"/>
          <w:szCs w:val="22"/>
          <w:lang w:val="mk-MK"/>
        </w:rPr>
      </w:pPr>
      <w:r w:rsidRPr="004250C4">
        <w:rPr>
          <w:rFonts w:ascii="StobiSerif Regular" w:hAnsi="StobiSerif Regular"/>
          <w:sz w:val="22"/>
          <w:szCs w:val="22"/>
          <w:lang w:val="en-US"/>
        </w:rPr>
        <w:t>10</w:t>
      </w:r>
      <w:r w:rsidRPr="004250C4">
        <w:rPr>
          <w:rFonts w:ascii="StobiSerif Regular" w:hAnsi="StobiSerif Regular"/>
          <w:sz w:val="22"/>
          <w:szCs w:val="22"/>
          <w:lang w:val="mk-MK"/>
        </w:rPr>
        <w:t>.1.1 Економскиот оператор</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може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побара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појаснување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тендерската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документација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од</w:t>
      </w:r>
      <w:r w:rsidRPr="004250C4">
        <w:rPr>
          <w:rFonts w:ascii="StobiSerif Regular" w:hAnsi="StobiSerif Regular" w:cs="MAC C Times"/>
          <w:sz w:val="22"/>
          <w:szCs w:val="22"/>
          <w:lang w:val="mk-MK"/>
        </w:rPr>
        <w:t xml:space="preserve"> договорниот орган</w:t>
      </w:r>
      <w:r w:rsidRPr="004250C4">
        <w:rPr>
          <w:rFonts w:ascii="StobiSerif Regular" w:hAnsi="StobiSerif Regular"/>
          <w:sz w:val="22"/>
          <w:szCs w:val="22"/>
          <w:lang w:val="mk-MK"/>
        </w:rPr>
        <w:t>,</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исклучиво во</w:t>
      </w:r>
      <w:r w:rsidRPr="004250C4">
        <w:rPr>
          <w:rFonts w:ascii="StobiSerif Regular" w:hAnsi="StobiSerif Regular" w:cs="MAC C Times"/>
          <w:sz w:val="22"/>
          <w:szCs w:val="22"/>
          <w:lang w:val="mk-MK"/>
        </w:rPr>
        <w:t xml:space="preserve"> електронска форма, преку ЕСЈН, со користење на модулот </w:t>
      </w:r>
      <w:r w:rsidRPr="004250C4">
        <w:rPr>
          <w:rFonts w:ascii="StobiSerif Regular" w:hAnsi="StobiSerif Regular"/>
          <w:sz w:val="22"/>
          <w:szCs w:val="22"/>
          <w:lang w:val="mk-MK"/>
        </w:rPr>
        <w:t>"Прашања и одговори", најдоцна</w:t>
      </w:r>
      <w:r w:rsidRPr="004250C4">
        <w:rPr>
          <w:rFonts w:ascii="StobiSerif Regular" w:hAnsi="StobiSerif Regular" w:cs="MAC C Times"/>
          <w:sz w:val="22"/>
          <w:szCs w:val="22"/>
          <w:lang w:val="mk-MK"/>
        </w:rPr>
        <w:t xml:space="preserve"> 3 </w:t>
      </w:r>
      <w:r w:rsidRPr="004250C4">
        <w:rPr>
          <w:rFonts w:ascii="StobiSerif Regular" w:hAnsi="StobiSerif Regular"/>
          <w:sz w:val="22"/>
          <w:szCs w:val="22"/>
          <w:lang w:val="mk-MK"/>
        </w:rPr>
        <w:t>дена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пред</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крајниот</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рок</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за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поднесување</w:t>
      </w:r>
      <w:r w:rsidRPr="004250C4">
        <w:rPr>
          <w:rFonts w:ascii="StobiSerif Regular" w:hAnsi="StobiSerif Regular" w:cs="MAC C Times"/>
          <w:sz w:val="22"/>
          <w:szCs w:val="22"/>
          <w:lang w:val="mk-MK"/>
        </w:rPr>
        <w:t xml:space="preserve"> на </w:t>
      </w:r>
      <w:r w:rsidRPr="004250C4">
        <w:rPr>
          <w:rFonts w:ascii="StobiSerif Regular" w:hAnsi="StobiSerif Regular"/>
          <w:sz w:val="22"/>
          <w:szCs w:val="22"/>
          <w:lang w:val="mk-MK"/>
        </w:rPr>
        <w:t>понудите</w:t>
      </w:r>
      <w:r w:rsidRPr="004250C4">
        <w:rPr>
          <w:rFonts w:ascii="StobiSerif Regular" w:hAnsi="StobiSerif Regular" w:cs="MAC C Times"/>
          <w:sz w:val="22"/>
          <w:szCs w:val="22"/>
          <w:lang w:val="mk-MK"/>
        </w:rPr>
        <w:t>.</w:t>
      </w:r>
    </w:p>
    <w:p w:rsidR="00336711" w:rsidRPr="004250C4" w:rsidRDefault="00336711" w:rsidP="00336711">
      <w:pPr>
        <w:keepNext/>
        <w:spacing w:before="240"/>
        <w:jc w:val="both"/>
        <w:rPr>
          <w:rFonts w:ascii="StobiSerif Regular" w:hAnsi="StobiSerif Regular" w:cs="MAC C Times"/>
          <w:sz w:val="22"/>
          <w:szCs w:val="22"/>
          <w:lang w:val="mk-MK"/>
        </w:rPr>
      </w:pPr>
      <w:r w:rsidRPr="004250C4">
        <w:rPr>
          <w:rFonts w:ascii="StobiSerif Regular" w:hAnsi="StobiSerif Regular"/>
          <w:sz w:val="22"/>
          <w:szCs w:val="22"/>
          <w:lang w:val="en-US"/>
        </w:rPr>
        <w:t>10</w:t>
      </w:r>
      <w:r w:rsidRPr="004250C4">
        <w:rPr>
          <w:rFonts w:ascii="StobiSerif Regular" w:hAnsi="StobiSerif Regular"/>
          <w:sz w:val="22"/>
          <w:szCs w:val="22"/>
          <w:lang w:val="mk-MK"/>
        </w:rPr>
        <w:t>.1.2 Појаснувањето</w:t>
      </w:r>
      <w:r w:rsidRPr="004250C4">
        <w:rPr>
          <w:rFonts w:ascii="StobiSerif Regular" w:hAnsi="StobiSerif Regular" w:cs="MAC C Times"/>
          <w:sz w:val="22"/>
          <w:szCs w:val="22"/>
          <w:lang w:val="mk-MK"/>
        </w:rPr>
        <w:t xml:space="preserve"> договорниот орган </w:t>
      </w:r>
      <w:r w:rsidRPr="004250C4">
        <w:rPr>
          <w:rFonts w:ascii="StobiSerif Regular" w:hAnsi="StobiSerif Regular"/>
          <w:sz w:val="22"/>
          <w:szCs w:val="22"/>
          <w:lang w:val="mk-MK"/>
        </w:rPr>
        <w:t>ќе</w:t>
      </w:r>
      <w:r w:rsidRPr="004250C4">
        <w:rPr>
          <w:rFonts w:ascii="StobiSerif Regular" w:hAnsi="StobiSerif Regular" w:cs="MAC C Times"/>
          <w:sz w:val="22"/>
          <w:szCs w:val="22"/>
          <w:lang w:val="mk-MK"/>
        </w:rPr>
        <w:t xml:space="preserve"> го </w:t>
      </w:r>
      <w:r w:rsidRPr="004250C4">
        <w:rPr>
          <w:rFonts w:ascii="StobiSerif Regular" w:hAnsi="StobiSerif Regular"/>
          <w:sz w:val="22"/>
          <w:szCs w:val="22"/>
          <w:lang w:val="mk-MK"/>
        </w:rPr>
        <w:t>достави</w:t>
      </w:r>
      <w:r w:rsidRPr="004250C4">
        <w:rPr>
          <w:rFonts w:ascii="StobiSerif Regular" w:hAnsi="StobiSerif Regular" w:cs="MAC C Times"/>
          <w:sz w:val="22"/>
          <w:szCs w:val="22"/>
          <w:lang w:val="mk-MK"/>
        </w:rPr>
        <w:t xml:space="preserve"> преку ЕСЈН, во модулот </w:t>
      </w:r>
      <w:r w:rsidRPr="004250C4">
        <w:rPr>
          <w:rFonts w:ascii="StobiSerif Regular" w:hAnsi="StobiSerif Regular"/>
          <w:sz w:val="22"/>
          <w:szCs w:val="22"/>
          <w:lang w:val="mk-MK"/>
        </w:rPr>
        <w:t xml:space="preserve">„Прашања и </w:t>
      </w:r>
      <w:r w:rsidR="00E26661">
        <w:rPr>
          <w:rFonts w:ascii="StobiSerif Regular" w:hAnsi="StobiSerif Regular"/>
          <w:sz w:val="22"/>
          <w:szCs w:val="22"/>
          <w:lang w:val="mk-MK"/>
        </w:rPr>
        <w:t>одговори</w:t>
      </w:r>
      <w:r w:rsidR="00D36DC7">
        <w:rPr>
          <w:rFonts w:ascii="StobiSerif Regular" w:hAnsi="StobiSerif Regular"/>
          <w:sz w:val="22"/>
          <w:szCs w:val="22"/>
          <w:lang w:val="en-US"/>
        </w:rPr>
        <w:t xml:space="preserve"> </w:t>
      </w:r>
      <w:r w:rsidR="00E26661" w:rsidRPr="004250C4">
        <w:rPr>
          <w:rFonts w:ascii="StobiSerif Regular" w:hAnsi="StobiSerif Regular"/>
          <w:sz w:val="22"/>
          <w:szCs w:val="22"/>
          <w:lang w:val="mk-MK"/>
        </w:rPr>
        <w:t>“</w:t>
      </w:r>
      <w:r w:rsidRPr="004250C4">
        <w:rPr>
          <w:rFonts w:ascii="StobiSerif Regular" w:hAnsi="StobiSerif Regular"/>
          <w:sz w:val="22"/>
          <w:szCs w:val="22"/>
          <w:lang w:val="mk-MK"/>
        </w:rPr>
        <w:t xml:space="preserve">,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w:t>
      </w:r>
      <w:proofErr w:type="gramStart"/>
      <w:r w:rsidRPr="004250C4">
        <w:rPr>
          <w:rFonts w:ascii="StobiSerif Regular" w:hAnsi="StobiSerif Regular"/>
          <w:sz w:val="22"/>
          <w:szCs w:val="22"/>
          <w:lang w:val="mk-MK"/>
        </w:rPr>
        <w:lastRenderedPageBreak/>
        <w:t>појаснувањето,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без</w:t>
      </w:r>
      <w:proofErr w:type="gramEnd"/>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при тоа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се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идентификува</w:t>
      </w:r>
      <w:r w:rsidRPr="004250C4">
        <w:rPr>
          <w:rFonts w:ascii="StobiSerif Regular" w:hAnsi="StobiSerif Regular" w:cs="MAC C Times"/>
          <w:sz w:val="22"/>
          <w:szCs w:val="22"/>
          <w:lang w:val="mk-MK"/>
        </w:rPr>
        <w:t xml:space="preserve"> економскиот оператор што </w:t>
      </w:r>
      <w:r w:rsidRPr="004250C4">
        <w:rPr>
          <w:rFonts w:ascii="StobiSerif Regular" w:hAnsi="StobiSerif Regular"/>
          <w:sz w:val="22"/>
          <w:szCs w:val="22"/>
          <w:lang w:val="mk-MK"/>
        </w:rPr>
        <w:t>побарал</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појаснување</w:t>
      </w:r>
      <w:r w:rsidRPr="004250C4">
        <w:rPr>
          <w:rFonts w:ascii="StobiSerif Regular" w:hAnsi="StobiSerif Regular" w:cs="MAC C Times"/>
          <w:sz w:val="22"/>
          <w:szCs w:val="22"/>
          <w:lang w:val="mk-MK"/>
        </w:rPr>
        <w:t>.</w:t>
      </w:r>
    </w:p>
    <w:p w:rsidR="00336711" w:rsidRPr="004250C4" w:rsidRDefault="00336711" w:rsidP="00336711">
      <w:pPr>
        <w:pStyle w:val="StyleHeading311pt"/>
        <w:spacing w:before="240"/>
        <w:rPr>
          <w:rFonts w:ascii="StobiSerif Regular" w:hAnsi="StobiSerif Regular"/>
          <w:b w:val="0"/>
          <w:sz w:val="22"/>
          <w:szCs w:val="22"/>
          <w:u w:val="single"/>
          <w:lang w:val="mk-MK"/>
        </w:rPr>
      </w:pPr>
      <w:r w:rsidRPr="004250C4">
        <w:rPr>
          <w:rFonts w:ascii="StobiSerif Regular" w:hAnsi="StobiSerif Regular"/>
          <w:b w:val="0"/>
          <w:sz w:val="22"/>
          <w:szCs w:val="22"/>
          <w:u w:val="single"/>
          <w:lang w:val="en-US"/>
        </w:rPr>
        <w:t>10</w:t>
      </w:r>
      <w:r w:rsidRPr="004250C4">
        <w:rPr>
          <w:rFonts w:ascii="StobiSerif Regular" w:hAnsi="StobiSerif Regular"/>
          <w:b w:val="0"/>
          <w:sz w:val="22"/>
          <w:szCs w:val="22"/>
          <w:u w:val="single"/>
          <w:lang w:val="mk-MK"/>
        </w:rPr>
        <w:t>.2 Измена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и</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дополнување</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на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тендерската</w:t>
      </w:r>
      <w:r w:rsidRPr="004250C4">
        <w:rPr>
          <w:rFonts w:ascii="StobiSerif Regular" w:hAnsi="StobiSerif Regular" w:cs="MAC C Times"/>
          <w:b w:val="0"/>
          <w:sz w:val="22"/>
          <w:szCs w:val="22"/>
          <w:u w:val="single"/>
          <w:lang w:val="mk-MK"/>
        </w:rPr>
        <w:t xml:space="preserve"> </w:t>
      </w:r>
      <w:r w:rsidRPr="004250C4">
        <w:rPr>
          <w:rFonts w:ascii="StobiSerif Regular" w:hAnsi="StobiSerif Regular"/>
          <w:b w:val="0"/>
          <w:sz w:val="22"/>
          <w:szCs w:val="22"/>
          <w:u w:val="single"/>
          <w:lang w:val="mk-MK"/>
        </w:rPr>
        <w:t>документација</w:t>
      </w:r>
    </w:p>
    <w:p w:rsidR="00336711" w:rsidRPr="004250C4" w:rsidRDefault="00336711" w:rsidP="00336711">
      <w:pPr>
        <w:keepNext/>
        <w:spacing w:before="240"/>
        <w:jc w:val="both"/>
        <w:rPr>
          <w:rFonts w:ascii="StobiSerif Regular" w:hAnsi="StobiSerif Regular" w:cs="MAC C Times"/>
          <w:sz w:val="22"/>
          <w:szCs w:val="22"/>
          <w:lang w:val="mk-MK"/>
        </w:rPr>
      </w:pPr>
      <w:r w:rsidRPr="004250C4">
        <w:rPr>
          <w:rFonts w:ascii="StobiSerif Regular" w:hAnsi="StobiSerif Regular" w:cs="MAC C Times"/>
          <w:sz w:val="22"/>
          <w:szCs w:val="22"/>
          <w:lang w:val="en-US"/>
        </w:rPr>
        <w:t>10</w:t>
      </w:r>
      <w:r w:rsidRPr="004250C4">
        <w:rPr>
          <w:rFonts w:ascii="StobiSerif Regular" w:hAnsi="StobiSerif Regular" w:cs="MAC C Times"/>
          <w:sz w:val="22"/>
          <w:szCs w:val="22"/>
          <w:lang w:val="mk-MK"/>
        </w:rPr>
        <w:t>.2.1 Договорниот орган го задржува правото</w:t>
      </w:r>
      <w:r w:rsidRPr="004250C4">
        <w:rPr>
          <w:rFonts w:ascii="StobiSerif Regular" w:hAnsi="StobiSerif Regular"/>
          <w:sz w:val="22"/>
          <w:szCs w:val="22"/>
          <w:lang w:val="mk-MK"/>
        </w:rPr>
        <w:t xml:space="preserve"> најдоцна </w:t>
      </w:r>
      <w:r w:rsidRPr="004250C4">
        <w:rPr>
          <w:rFonts w:ascii="StobiSerif Regular" w:hAnsi="StobiSerif Regular"/>
          <w:sz w:val="22"/>
          <w:szCs w:val="22"/>
          <w:lang w:val="en-US"/>
        </w:rPr>
        <w:t>3</w:t>
      </w:r>
      <w:r w:rsidRPr="004250C4">
        <w:rPr>
          <w:rFonts w:ascii="StobiSerif Regular" w:hAnsi="StobiSerif Regular"/>
          <w:sz w:val="22"/>
          <w:szCs w:val="22"/>
          <w:lang w:val="mk-MK"/>
        </w:rPr>
        <w:t xml:space="preserve"> дена пред истекот на крајниот рок за поднесување на понудите, по свое </w:t>
      </w:r>
      <w:proofErr w:type="spellStart"/>
      <w:r w:rsidRPr="004250C4">
        <w:rPr>
          <w:rFonts w:ascii="StobiSerif Regular" w:hAnsi="StobiSerif Regular"/>
          <w:sz w:val="22"/>
          <w:szCs w:val="22"/>
          <w:lang w:val="mk-MK"/>
        </w:rPr>
        <w:t>наоѓање</w:t>
      </w:r>
      <w:proofErr w:type="spellEnd"/>
      <w:r w:rsidRPr="004250C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ја измени или да ја дополни тендерската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документација,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за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што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веднаш ќе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ги</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извести</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сите</w:t>
      </w:r>
      <w:r w:rsidRPr="004250C4">
        <w:rPr>
          <w:rFonts w:ascii="StobiSerif Regular" w:hAnsi="StobiSerif Regular" w:cs="MAC C Times"/>
          <w:sz w:val="22"/>
          <w:szCs w:val="22"/>
          <w:lang w:val="mk-MK"/>
        </w:rPr>
        <w:t xml:space="preserve"> економски оператори што неа </w:t>
      </w:r>
      <w:r w:rsidRPr="004250C4">
        <w:rPr>
          <w:rFonts w:ascii="StobiSerif Regular" w:hAnsi="StobiSerif Regular"/>
          <w:sz w:val="22"/>
          <w:szCs w:val="22"/>
          <w:lang w:val="mk-MK"/>
        </w:rPr>
        <w:t>ја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подигнале</w:t>
      </w:r>
      <w:r w:rsidR="00E26661">
        <w:rPr>
          <w:rFonts w:ascii="StobiSerif Regular" w:hAnsi="StobiSerif Regular" w:cs="MAC C Times"/>
          <w:sz w:val="22"/>
          <w:szCs w:val="22"/>
          <w:lang w:val="mk-MK"/>
        </w:rPr>
        <w:t>.</w:t>
      </w:r>
    </w:p>
    <w:p w:rsidR="00336711" w:rsidRPr="004250C4" w:rsidRDefault="00336711" w:rsidP="00336711">
      <w:pPr>
        <w:keepNext/>
        <w:spacing w:before="240"/>
        <w:jc w:val="both"/>
        <w:rPr>
          <w:rFonts w:ascii="StobiSerif Regular" w:hAnsi="StobiSerif Regular" w:cs="MAC C Times"/>
          <w:sz w:val="22"/>
          <w:szCs w:val="22"/>
          <w:lang w:val="mk-MK"/>
        </w:rPr>
      </w:pPr>
      <w:r w:rsidRPr="004250C4">
        <w:rPr>
          <w:rFonts w:ascii="StobiSerif Regular" w:hAnsi="StobiSerif Regular"/>
          <w:sz w:val="22"/>
          <w:szCs w:val="22"/>
          <w:lang w:val="en-US"/>
        </w:rPr>
        <w:t>10</w:t>
      </w:r>
      <w:r w:rsidRPr="004250C4">
        <w:rPr>
          <w:rFonts w:ascii="StobiSerif Regular" w:hAnsi="StobiSerif Regular"/>
          <w:sz w:val="22"/>
          <w:szCs w:val="22"/>
          <w:lang w:val="mk-MK"/>
        </w:rPr>
        <w:t>.2.2 Во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случај</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измена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тендерската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документација</w:t>
      </w:r>
      <w:r w:rsidRPr="004250C4">
        <w:rPr>
          <w:rFonts w:ascii="StobiSerif Regular" w:hAnsi="StobiSerif Regular" w:cs="MAC C Times"/>
          <w:sz w:val="22"/>
          <w:szCs w:val="22"/>
          <w:lang w:val="mk-MK"/>
        </w:rPr>
        <w:t xml:space="preserve">, договорниот орган ќе </w:t>
      </w:r>
      <w:r w:rsidRPr="004250C4">
        <w:rPr>
          <w:rFonts w:ascii="StobiSerif Regular" w:hAnsi="StobiSerif Regular"/>
          <w:sz w:val="22"/>
          <w:szCs w:val="22"/>
          <w:lang w:val="mk-MK"/>
        </w:rPr>
        <w:t>го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продолжи</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крајниот</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рок</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за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доставување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понудата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за најмалку 6 дена.</w:t>
      </w:r>
    </w:p>
    <w:p w:rsidR="00336711" w:rsidRPr="004250C4" w:rsidRDefault="00336711" w:rsidP="00336711">
      <w:pPr>
        <w:keepNext/>
        <w:spacing w:before="240"/>
        <w:jc w:val="both"/>
        <w:rPr>
          <w:rFonts w:ascii="StobiSerif Regular" w:hAnsi="StobiSerif Regular"/>
          <w:sz w:val="22"/>
          <w:szCs w:val="22"/>
          <w:lang w:val="mk-MK"/>
        </w:rPr>
      </w:pPr>
      <w:r w:rsidRPr="004250C4">
        <w:rPr>
          <w:rFonts w:ascii="StobiSerif Regular" w:hAnsi="StobiSerif Regular"/>
          <w:sz w:val="22"/>
          <w:szCs w:val="22"/>
          <w:lang w:val="mk-MK"/>
        </w:rPr>
        <w:t>10.2.3 Во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случај</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 измена и дополнување на тендерската документација објавена на ЕСЈН како и</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продолжување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крајниот</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рок</w:t>
      </w:r>
      <w:r w:rsidRPr="004250C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4250C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4250C4">
        <w:rPr>
          <w:rFonts w:ascii="StobiSerif Regular" w:hAnsi="StobiSerif Regular" w:cs="MAC C Times"/>
          <w:sz w:val="22"/>
          <w:szCs w:val="22"/>
          <w:lang w:val="mk-MK"/>
        </w:rPr>
        <w:t xml:space="preserve"> објавена измена за конкретниот оглас. </w:t>
      </w:r>
    </w:p>
    <w:p w:rsidR="00336711" w:rsidRPr="004250C4" w:rsidRDefault="00336711" w:rsidP="00336711">
      <w:pPr>
        <w:keepNext/>
        <w:jc w:val="both"/>
        <w:rPr>
          <w:rFonts w:ascii="StobiSerif Regular" w:hAnsi="StobiSerif Regular"/>
          <w:b/>
          <w:sz w:val="20"/>
          <w:szCs w:val="20"/>
          <w:u w:val="single"/>
          <w:lang w:val="mk-MK"/>
        </w:rPr>
      </w:pPr>
    </w:p>
    <w:p w:rsidR="00336711" w:rsidRPr="004250C4" w:rsidRDefault="00336711" w:rsidP="00336711">
      <w:pPr>
        <w:keepNext/>
        <w:tabs>
          <w:tab w:val="left" w:pos="360"/>
        </w:tabs>
        <w:jc w:val="both"/>
        <w:rPr>
          <w:rFonts w:ascii="StobiSerif Regular" w:hAnsi="StobiSerif Regular"/>
          <w:b/>
          <w:sz w:val="22"/>
          <w:szCs w:val="22"/>
          <w:u w:val="single"/>
          <w:lang w:val="mk-MK"/>
        </w:rPr>
      </w:pPr>
      <w:r w:rsidRPr="004250C4">
        <w:rPr>
          <w:rFonts w:ascii="StobiSerif Regular" w:hAnsi="StobiSerif Regular"/>
          <w:b/>
          <w:sz w:val="22"/>
          <w:szCs w:val="22"/>
          <w:u w:val="single"/>
          <w:lang w:val="en-US"/>
        </w:rPr>
        <w:t>1</w:t>
      </w:r>
      <w:r w:rsidRPr="004250C4">
        <w:rPr>
          <w:rFonts w:ascii="StobiSerif Regular" w:hAnsi="StobiSerif Regular"/>
          <w:b/>
          <w:sz w:val="22"/>
          <w:szCs w:val="22"/>
          <w:u w:val="single"/>
          <w:lang w:val="mk-MK"/>
        </w:rPr>
        <w:t>1. Изготвување и поднесување на понудите</w:t>
      </w:r>
    </w:p>
    <w:p w:rsidR="00336711" w:rsidRPr="004250C4" w:rsidRDefault="00336711" w:rsidP="00336711">
      <w:pPr>
        <w:keepNext/>
        <w:tabs>
          <w:tab w:val="left" w:pos="1150"/>
        </w:tabs>
        <w:jc w:val="both"/>
        <w:rPr>
          <w:rFonts w:ascii="StobiSerif Regular" w:hAnsi="StobiSerif Regular"/>
          <w:sz w:val="22"/>
          <w:szCs w:val="22"/>
          <w:u w:val="single"/>
          <w:lang w:val="mk-MK"/>
        </w:rPr>
      </w:pPr>
    </w:p>
    <w:p w:rsidR="00336711" w:rsidRPr="004250C4" w:rsidRDefault="00336711" w:rsidP="00336711">
      <w:pPr>
        <w:keepNext/>
        <w:tabs>
          <w:tab w:val="left" w:pos="360"/>
          <w:tab w:val="left" w:pos="1150"/>
        </w:tabs>
        <w:jc w:val="both"/>
        <w:rPr>
          <w:rFonts w:ascii="StobiSerif Regular" w:hAnsi="StobiSerif Regular"/>
          <w:sz w:val="22"/>
          <w:szCs w:val="22"/>
          <w:u w:val="single"/>
          <w:lang w:val="mk-MK"/>
        </w:rPr>
      </w:pPr>
      <w:r w:rsidRPr="004250C4">
        <w:rPr>
          <w:rFonts w:ascii="StobiSerif Regular" w:hAnsi="StobiSerif Regular"/>
          <w:sz w:val="22"/>
          <w:szCs w:val="22"/>
          <w:u w:val="single"/>
          <w:lang w:val="en-US"/>
        </w:rPr>
        <w:t>1</w:t>
      </w:r>
      <w:r w:rsidRPr="004250C4">
        <w:rPr>
          <w:rFonts w:ascii="StobiSerif Regular" w:hAnsi="StobiSerif Regular"/>
          <w:sz w:val="22"/>
          <w:szCs w:val="22"/>
          <w:u w:val="single"/>
          <w:lang w:val="mk-MK"/>
        </w:rPr>
        <w:t>1.1. Начин на изготвување на понудата</w:t>
      </w:r>
    </w:p>
    <w:p w:rsidR="00336711" w:rsidRPr="004250C4" w:rsidRDefault="00336711" w:rsidP="00336711">
      <w:pPr>
        <w:keepNext/>
        <w:spacing w:after="120"/>
        <w:jc w:val="both"/>
        <w:rPr>
          <w:rFonts w:ascii="StobiSerif Regular" w:hAnsi="StobiSerif Regular"/>
          <w:sz w:val="22"/>
          <w:szCs w:val="22"/>
          <w:lang w:val="en-US"/>
        </w:rPr>
      </w:pPr>
      <w:r w:rsidRPr="004250C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336711" w:rsidRPr="004250C4" w:rsidRDefault="00336711" w:rsidP="00336711">
      <w:pPr>
        <w:keepNext/>
        <w:spacing w:after="120"/>
        <w:jc w:val="both"/>
        <w:rPr>
          <w:rFonts w:ascii="Calibri" w:hAnsi="Calibri" w:cs="Arial"/>
          <w:sz w:val="22"/>
          <w:szCs w:val="22"/>
          <w:lang w:val="en-US"/>
        </w:rPr>
      </w:pPr>
      <w:r w:rsidRPr="004250C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336711" w:rsidRPr="004250C4" w:rsidRDefault="00336711" w:rsidP="00336711">
      <w:pPr>
        <w:keepNext/>
        <w:spacing w:before="240"/>
        <w:jc w:val="both"/>
        <w:rPr>
          <w:rFonts w:ascii="StobiSerif Regular" w:hAnsi="StobiSerif Regular" w:cs="MAC C Times"/>
          <w:sz w:val="22"/>
          <w:szCs w:val="22"/>
          <w:lang w:val="ru-RU"/>
        </w:rPr>
      </w:pPr>
      <w:r w:rsidRPr="004250C4">
        <w:rPr>
          <w:rFonts w:ascii="StobiSerif Regular" w:hAnsi="StobiSerif Regular"/>
          <w:sz w:val="22"/>
          <w:szCs w:val="22"/>
          <w:u w:val="single"/>
          <w:lang w:val="en-US"/>
        </w:rPr>
        <w:t>1</w:t>
      </w:r>
      <w:r w:rsidRPr="004250C4">
        <w:rPr>
          <w:rFonts w:ascii="StobiSerif Regular" w:hAnsi="StobiSerif Regular"/>
          <w:sz w:val="22"/>
          <w:szCs w:val="22"/>
          <w:u w:val="single"/>
          <w:lang w:val="mk-MK"/>
        </w:rPr>
        <w:t>1.2</w:t>
      </w:r>
      <w:r w:rsidRPr="004250C4">
        <w:rPr>
          <w:rFonts w:ascii="StobiSerif Regular" w:hAnsi="StobiSerif Regular"/>
          <w:sz w:val="22"/>
          <w:szCs w:val="22"/>
          <w:lang w:val="mk-MK"/>
        </w:rPr>
        <w:t xml:space="preserve">. Понудата се поднесува во електронска форма </w:t>
      </w:r>
      <w:r w:rsidRPr="0054187B">
        <w:rPr>
          <w:rFonts w:ascii="StobiSerif Regular" w:hAnsi="StobiSerif Regular"/>
          <w:b/>
          <w:sz w:val="22"/>
          <w:szCs w:val="22"/>
          <w:lang w:val="mk-MK"/>
        </w:rPr>
        <w:t>преку ЕСЈН</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и</w:t>
      </w:r>
      <w:r w:rsidRPr="004250C4">
        <w:rPr>
          <w:rFonts w:ascii="StobiSerif Regular" w:hAnsi="StobiSerif Regular" w:cs="MAC C Times"/>
          <w:sz w:val="22"/>
          <w:szCs w:val="22"/>
          <w:lang w:val="mk-MK"/>
        </w:rPr>
        <w:t xml:space="preserve"> истата треба да биде </w:t>
      </w:r>
      <w:r w:rsidRPr="00B47B99">
        <w:rPr>
          <w:rFonts w:ascii="StobiSerif Regular" w:hAnsi="StobiSerif Regular" w:cs="MAC C Times"/>
          <w:b/>
          <w:sz w:val="22"/>
          <w:szCs w:val="22"/>
          <w:lang w:val="mk-MK"/>
        </w:rPr>
        <w:t xml:space="preserve">електронски </w:t>
      </w:r>
      <w:r w:rsidRPr="00B47B99">
        <w:rPr>
          <w:rFonts w:ascii="StobiSerif Regular" w:hAnsi="StobiSerif Regular"/>
          <w:b/>
          <w:sz w:val="22"/>
          <w:szCs w:val="22"/>
          <w:lang w:val="mk-MK"/>
        </w:rPr>
        <w:t>потпишана</w:t>
      </w:r>
      <w:r w:rsidRPr="004250C4">
        <w:rPr>
          <w:rFonts w:ascii="StobiSerif Regular" w:hAnsi="StobiSerif Regular"/>
          <w:sz w:val="22"/>
          <w:szCs w:val="22"/>
          <w:lang w:val="mk-MK"/>
        </w:rPr>
        <w:t xml:space="preserve"> со користење на дигитален сертификат</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од</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одговорното</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лице</w:t>
      </w:r>
      <w:r w:rsidRPr="004250C4">
        <w:rPr>
          <w:rFonts w:ascii="StobiSerif Regular" w:hAnsi="StobiSerif Regular" w:cs="MAC C Times"/>
          <w:sz w:val="22"/>
          <w:szCs w:val="22"/>
          <w:lang w:val="mk-MK"/>
        </w:rPr>
        <w:t xml:space="preserve"> </w:t>
      </w:r>
      <w:r w:rsidRPr="004250C4">
        <w:rPr>
          <w:rFonts w:ascii="StobiSerif Regular" w:hAnsi="StobiSerif Regular"/>
          <w:sz w:val="22"/>
          <w:szCs w:val="22"/>
          <w:lang w:val="mk-MK"/>
        </w:rPr>
        <w:t>на</w:t>
      </w:r>
      <w:r w:rsidRPr="004250C4">
        <w:rPr>
          <w:rFonts w:ascii="StobiSerif Regular" w:hAnsi="StobiSerif Regular" w:cs="MAC C Times"/>
          <w:sz w:val="22"/>
          <w:szCs w:val="22"/>
          <w:lang w:val="mk-MK"/>
        </w:rPr>
        <w:t xml:space="preserve"> економскиот оператор</w:t>
      </w:r>
      <w:r w:rsidRPr="004250C4">
        <w:rPr>
          <w:rFonts w:ascii="StobiSerif Regular" w:hAnsi="StobiSerif Regular" w:cs="MAC C Times"/>
          <w:sz w:val="22"/>
          <w:szCs w:val="22"/>
          <w:lang w:val="ru-RU"/>
        </w:rPr>
        <w:t xml:space="preserve"> </w:t>
      </w:r>
      <w:r w:rsidRPr="004250C4">
        <w:rPr>
          <w:rFonts w:ascii="StobiSerif Regular" w:hAnsi="StobiSerif Regular" w:cs="MAC C Times"/>
          <w:sz w:val="22"/>
          <w:szCs w:val="22"/>
          <w:lang w:val="mk-MK"/>
        </w:rPr>
        <w:t xml:space="preserve">или лице овластено од него. Доколку понудата ја потпишува лице овластено од одговорното лице, во </w:t>
      </w:r>
      <w:r w:rsidRPr="00A11EAD">
        <w:rPr>
          <w:rFonts w:ascii="StobiSerif Regular" w:hAnsi="StobiSerif Regular" w:cs="MAC C Times"/>
          <w:sz w:val="22"/>
          <w:szCs w:val="22"/>
          <w:lang w:val="mk-MK"/>
        </w:rPr>
        <w:t xml:space="preserve">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Прилог 2 од </w:t>
      </w:r>
      <w:r w:rsidRPr="00A11EAD">
        <w:rPr>
          <w:rFonts w:ascii="StobiSerif Regular" w:hAnsi="StobiSerif Regular"/>
          <w:sz w:val="22"/>
          <w:szCs w:val="22"/>
          <w:lang w:val="mk-MK"/>
        </w:rPr>
        <w:t>“Прирачник за користење на ЕСЈН“ објавен на почетната страна на ЕСЈН во делот "Економски оператори".</w:t>
      </w:r>
    </w:p>
    <w:p w:rsidR="00336711" w:rsidRPr="004250C4" w:rsidRDefault="00336711" w:rsidP="00336711">
      <w:pPr>
        <w:keepNext/>
        <w:ind w:firstLine="720"/>
        <w:jc w:val="both"/>
        <w:rPr>
          <w:rFonts w:ascii="StobiSerif Regular" w:hAnsi="StobiSerif Regular"/>
          <w:sz w:val="22"/>
          <w:szCs w:val="22"/>
          <w:lang w:val="mk-MK"/>
        </w:rPr>
      </w:pPr>
    </w:p>
    <w:p w:rsidR="00336711" w:rsidRDefault="00336711" w:rsidP="00336711">
      <w:pPr>
        <w:keepNext/>
        <w:jc w:val="both"/>
        <w:rPr>
          <w:rFonts w:ascii="StobiSerif Regular" w:hAnsi="StobiSerif Regular" w:cs="MAC C Times"/>
          <w:sz w:val="22"/>
          <w:szCs w:val="22"/>
          <w:lang w:val="mk-MK"/>
        </w:rPr>
      </w:pPr>
      <w:r w:rsidRPr="004250C4">
        <w:rPr>
          <w:rFonts w:ascii="StobiSerif Regular" w:hAnsi="StobiSerif Regular" w:cs="MAC C Times"/>
          <w:sz w:val="22"/>
          <w:szCs w:val="22"/>
          <w:u w:val="single"/>
          <w:lang w:val="en-US"/>
        </w:rPr>
        <w:t>1</w:t>
      </w:r>
      <w:r w:rsidRPr="004250C4">
        <w:rPr>
          <w:rFonts w:ascii="StobiSerif Regular" w:hAnsi="StobiSerif Regular" w:cs="MAC C Times"/>
          <w:sz w:val="22"/>
          <w:szCs w:val="22"/>
          <w:u w:val="single"/>
          <w:lang w:val="mk-MK"/>
        </w:rPr>
        <w:t>1.3.</w:t>
      </w:r>
      <w:r w:rsidRPr="004250C4">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w:t>
      </w:r>
      <w:r w:rsidRPr="004250C4">
        <w:rPr>
          <w:rFonts w:ascii="StobiSerif Regular" w:hAnsi="StobiSerif Regular" w:cs="MAC C Times"/>
          <w:sz w:val="22"/>
          <w:szCs w:val="22"/>
          <w:lang w:val="mk-MK"/>
        </w:rPr>
        <w:lastRenderedPageBreak/>
        <w:t xml:space="preserve">поднесување на понудите, доколку истите се </w:t>
      </w:r>
      <w:proofErr w:type="spellStart"/>
      <w:r w:rsidRPr="004250C4">
        <w:rPr>
          <w:rFonts w:ascii="StobiSerif Regular" w:hAnsi="StobiSerif Regular" w:cs="MAC C Times"/>
          <w:sz w:val="22"/>
          <w:szCs w:val="22"/>
          <w:lang w:val="mk-MK"/>
        </w:rPr>
        <w:t>преобемни</w:t>
      </w:r>
      <w:proofErr w:type="spellEnd"/>
      <w:r w:rsidRPr="004250C4">
        <w:rPr>
          <w:rFonts w:ascii="StobiSerif Regular" w:hAnsi="StobiSerif Regular" w:cs="MAC C Times"/>
          <w:sz w:val="22"/>
          <w:szCs w:val="22"/>
          <w:lang w:val="mk-MK"/>
        </w:rPr>
        <w:t xml:space="preserve"> за скенирање и прикачување на ЕСЈН.</w:t>
      </w:r>
    </w:p>
    <w:p w:rsidR="00BA637A" w:rsidRDefault="00BA637A" w:rsidP="00336711">
      <w:pPr>
        <w:keepNext/>
        <w:jc w:val="both"/>
        <w:rPr>
          <w:rFonts w:ascii="StobiSerif Regular" w:hAnsi="StobiSerif Regular" w:cs="MAC C Times"/>
          <w:sz w:val="22"/>
          <w:szCs w:val="22"/>
          <w:lang w:val="mk-MK"/>
        </w:rPr>
      </w:pPr>
    </w:p>
    <w:p w:rsidR="00336711" w:rsidRPr="004250C4" w:rsidRDefault="00336711" w:rsidP="00336711">
      <w:pPr>
        <w:jc w:val="both"/>
        <w:rPr>
          <w:rFonts w:ascii="StobiSerif Regular" w:hAnsi="StobiSerif Regular"/>
          <w:sz w:val="22"/>
          <w:szCs w:val="22"/>
          <w:u w:val="single"/>
          <w:lang w:val="en-US"/>
        </w:rPr>
      </w:pPr>
      <w:r w:rsidRPr="004250C4">
        <w:rPr>
          <w:rFonts w:ascii="StobiSerif Regular" w:hAnsi="StobiSerif Regular"/>
          <w:sz w:val="22"/>
          <w:szCs w:val="22"/>
          <w:u w:val="single"/>
          <w:lang w:val="mk-MK"/>
        </w:rPr>
        <w:t>11.4. Изјава со која понудувачот потврдува дека ги исполнува критериумите за утврдување на личната состојба</w:t>
      </w:r>
    </w:p>
    <w:p w:rsidR="00336711" w:rsidRPr="00A11EAD" w:rsidRDefault="00336711" w:rsidP="00336711">
      <w:pPr>
        <w:jc w:val="both"/>
        <w:rPr>
          <w:rFonts w:ascii="StobiSerif Regular" w:hAnsi="StobiSerif Regular"/>
          <w:sz w:val="22"/>
          <w:szCs w:val="22"/>
          <w:u w:val="single"/>
          <w:lang w:val="mk-MK"/>
        </w:rPr>
      </w:pPr>
      <w:r w:rsidRPr="00A11EAD">
        <w:rPr>
          <w:rFonts w:ascii="StobiSerif Regular" w:hAnsi="StobiSerif Regular"/>
          <w:sz w:val="22"/>
          <w:szCs w:val="22"/>
          <w:lang w:val="mk-MK"/>
        </w:rPr>
        <w:t xml:space="preserve">Со понудата, понудувачот доставува и </w:t>
      </w:r>
      <w:r w:rsidRPr="00A11EAD">
        <w:rPr>
          <w:rFonts w:ascii="StobiSerif Regular" w:hAnsi="StobiSerif Regular"/>
          <w:b/>
          <w:sz w:val="22"/>
          <w:szCs w:val="22"/>
          <w:lang w:val="mk-MK"/>
        </w:rPr>
        <w:t>електронски потпишана</w:t>
      </w:r>
      <w:r w:rsidRPr="00A11EAD">
        <w:rPr>
          <w:rFonts w:ascii="StobiSerif Regular" w:hAnsi="StobiSerif Regular"/>
          <w:sz w:val="22"/>
          <w:szCs w:val="22"/>
          <w:lang w:val="mk-MK"/>
        </w:rPr>
        <w:t xml:space="preserve">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336711" w:rsidRPr="004250C4" w:rsidRDefault="00336711" w:rsidP="00336711">
      <w:pPr>
        <w:jc w:val="both"/>
        <w:rPr>
          <w:rFonts w:ascii="StobiSerif Regular" w:hAnsi="StobiSerif Regular"/>
          <w:sz w:val="22"/>
          <w:szCs w:val="22"/>
          <w:u w:val="single"/>
          <w:lang w:val="en-US"/>
        </w:rPr>
      </w:pPr>
    </w:p>
    <w:p w:rsidR="00336711" w:rsidRPr="004250C4" w:rsidRDefault="00336711" w:rsidP="00336711">
      <w:pPr>
        <w:jc w:val="both"/>
        <w:rPr>
          <w:rFonts w:ascii="StobiSerif Regular" w:hAnsi="StobiSerif Regular"/>
          <w:sz w:val="22"/>
          <w:szCs w:val="22"/>
          <w:u w:val="single"/>
          <w:lang w:val="en-US"/>
        </w:rPr>
      </w:pPr>
      <w:r w:rsidRPr="004250C4">
        <w:rPr>
          <w:rFonts w:ascii="StobiSerif Regular" w:hAnsi="StobiSerif Regular"/>
          <w:sz w:val="22"/>
          <w:szCs w:val="22"/>
          <w:u w:val="single"/>
          <w:lang w:val="en-US"/>
        </w:rPr>
        <w:t>1</w:t>
      </w:r>
      <w:r w:rsidRPr="004250C4">
        <w:rPr>
          <w:rFonts w:ascii="StobiSerif Regular" w:hAnsi="StobiSerif Regular"/>
          <w:sz w:val="22"/>
          <w:szCs w:val="22"/>
          <w:u w:val="single"/>
          <w:lang w:val="mk-MK"/>
        </w:rPr>
        <w:t>1.5. Изјава за сериозност на понудата</w:t>
      </w:r>
    </w:p>
    <w:p w:rsidR="00336711" w:rsidRDefault="00336711" w:rsidP="00336711">
      <w:pPr>
        <w:jc w:val="both"/>
        <w:rPr>
          <w:rFonts w:ascii="StobiSerif Regular" w:hAnsi="StobiSerif Regular"/>
          <w:sz w:val="22"/>
          <w:szCs w:val="22"/>
          <w:lang w:val="mk-MK"/>
        </w:rPr>
      </w:pPr>
      <w:r w:rsidRPr="004250C4">
        <w:rPr>
          <w:rFonts w:ascii="StobiSerif Regular" w:hAnsi="StobiSerif Regular"/>
          <w:sz w:val="22"/>
          <w:szCs w:val="22"/>
          <w:lang w:val="mk-MK"/>
        </w:rPr>
        <w:t xml:space="preserve">Во прилог на понудата, понудувачот доставува и </w:t>
      </w:r>
      <w:r w:rsidRPr="00B47B99">
        <w:rPr>
          <w:rFonts w:ascii="StobiSerif Regular" w:hAnsi="StobiSerif Regular"/>
          <w:b/>
          <w:sz w:val="22"/>
          <w:szCs w:val="22"/>
          <w:lang w:val="mk-MK"/>
        </w:rPr>
        <w:t>електронски потпишана</w:t>
      </w:r>
      <w:r w:rsidRPr="004250C4">
        <w:rPr>
          <w:rFonts w:ascii="StobiSerif Regular" w:hAnsi="StobiSerif Regular"/>
          <w:sz w:val="22"/>
          <w:szCs w:val="22"/>
          <w:lang w:val="mk-MK"/>
        </w:rPr>
        <w:t xml:space="preserve">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BA637A" w:rsidRPr="004250C4" w:rsidRDefault="00BA637A" w:rsidP="00336711">
      <w:pPr>
        <w:jc w:val="both"/>
        <w:rPr>
          <w:rFonts w:ascii="StobiSerif Regular" w:hAnsi="StobiSerif Regular"/>
          <w:sz w:val="22"/>
          <w:szCs w:val="22"/>
          <w:u w:val="single"/>
          <w:lang w:val="mk-MK"/>
        </w:rPr>
      </w:pPr>
    </w:p>
    <w:p w:rsidR="00336711" w:rsidRPr="004250C4" w:rsidRDefault="00336711" w:rsidP="00336711">
      <w:pPr>
        <w:tabs>
          <w:tab w:val="left" w:pos="1150"/>
        </w:tabs>
        <w:jc w:val="both"/>
        <w:rPr>
          <w:rFonts w:ascii="StobiSerif Regular" w:hAnsi="StobiSerif Regular"/>
          <w:sz w:val="22"/>
          <w:szCs w:val="22"/>
          <w:u w:val="single"/>
          <w:lang w:val="mk-MK"/>
        </w:rPr>
      </w:pPr>
      <w:r w:rsidRPr="004250C4">
        <w:rPr>
          <w:rFonts w:ascii="StobiSerif Regular" w:hAnsi="StobiSerif Regular"/>
          <w:sz w:val="22"/>
          <w:szCs w:val="22"/>
          <w:u w:val="single"/>
          <w:lang w:val="mk-MK"/>
        </w:rPr>
        <w:t xml:space="preserve">11.6. Изјава за </w:t>
      </w:r>
      <w:r w:rsidR="0070423B" w:rsidRPr="0070423B">
        <w:rPr>
          <w:rFonts w:ascii="StobiSerif Regular" w:hAnsi="StobiSerif Regular"/>
          <w:sz w:val="22"/>
          <w:szCs w:val="22"/>
          <w:u w:val="single"/>
          <w:lang w:val="mk-MK"/>
        </w:rPr>
        <w:t>независна</w:t>
      </w:r>
      <w:r w:rsidRPr="004250C4">
        <w:rPr>
          <w:rFonts w:ascii="StobiSerif Regular" w:hAnsi="StobiSerif Regular"/>
          <w:sz w:val="22"/>
          <w:szCs w:val="22"/>
          <w:u w:val="single"/>
          <w:lang w:val="mk-MK"/>
        </w:rPr>
        <w:t xml:space="preserve"> понуда</w:t>
      </w:r>
    </w:p>
    <w:p w:rsidR="00336711" w:rsidRDefault="00336711" w:rsidP="00336711">
      <w:pPr>
        <w:tabs>
          <w:tab w:val="left" w:pos="1150"/>
        </w:tabs>
        <w:jc w:val="both"/>
        <w:rPr>
          <w:rFonts w:ascii="StobiSerif Regular" w:hAnsi="StobiSerif Regular"/>
          <w:sz w:val="22"/>
          <w:szCs w:val="22"/>
          <w:lang w:val="mk-MK"/>
        </w:rPr>
      </w:pPr>
      <w:r w:rsidRPr="004250C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B47B99">
        <w:rPr>
          <w:rFonts w:ascii="StobiSerif Regular" w:hAnsi="StobiSerif Regular"/>
          <w:b/>
          <w:sz w:val="22"/>
          <w:szCs w:val="22"/>
          <w:lang w:val="mk-MK"/>
        </w:rPr>
        <w:t>електронски потпишана</w:t>
      </w:r>
      <w:r w:rsidRPr="004250C4">
        <w:rPr>
          <w:rFonts w:ascii="StobiSerif Regular" w:hAnsi="StobiSerif Regular"/>
          <w:sz w:val="22"/>
          <w:szCs w:val="22"/>
          <w:lang w:val="mk-MK"/>
        </w:rPr>
        <w:t xml:space="preserve"> изјава за </w:t>
      </w:r>
      <w:r w:rsidR="0070423B" w:rsidRPr="0070423B">
        <w:rPr>
          <w:rFonts w:ascii="StobiSerif Regular" w:hAnsi="StobiSerif Regular"/>
          <w:sz w:val="22"/>
          <w:szCs w:val="22"/>
          <w:lang w:val="mk-MK"/>
        </w:rPr>
        <w:t>независна</w:t>
      </w:r>
      <w:r w:rsidRPr="004250C4">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w:t>
      </w:r>
      <w:r>
        <w:rPr>
          <w:rFonts w:ascii="StobiSerif Regular" w:hAnsi="StobiSerif Regular"/>
          <w:sz w:val="22"/>
          <w:szCs w:val="22"/>
          <w:lang w:val="mk-MK"/>
        </w:rPr>
        <w:t>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336711" w:rsidRPr="000D03DB" w:rsidRDefault="00336711" w:rsidP="00336711">
      <w:pPr>
        <w:tabs>
          <w:tab w:val="left" w:pos="1760"/>
        </w:tabs>
        <w:jc w:val="both"/>
        <w:rPr>
          <w:rFonts w:ascii="StobiSerif Regular" w:hAnsi="StobiSerif Regular"/>
          <w:sz w:val="22"/>
          <w:szCs w:val="22"/>
          <w:lang w:val="mk-MK"/>
        </w:rPr>
      </w:pPr>
      <w:r w:rsidRPr="000D03DB">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w:t>
      </w:r>
      <w:r>
        <w:rPr>
          <w:rFonts w:ascii="StobiSerif Regular" w:hAnsi="StobiSerif Regular"/>
          <w:sz w:val="22"/>
          <w:szCs w:val="22"/>
          <w:lang w:val="mk-MK"/>
        </w:rPr>
        <w:t xml:space="preserve"> Изјавата </w:t>
      </w:r>
      <w:r w:rsidRPr="000D03DB">
        <w:rPr>
          <w:rFonts w:ascii="StobiSerif Regular" w:hAnsi="StobiSerif Regular"/>
          <w:sz w:val="22"/>
          <w:szCs w:val="22"/>
          <w:lang w:val="mk-MK"/>
        </w:rPr>
        <w:t>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336711" w:rsidRDefault="00336711"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Default="00CE654B" w:rsidP="00336711">
      <w:pPr>
        <w:tabs>
          <w:tab w:val="left" w:pos="1150"/>
        </w:tabs>
        <w:jc w:val="both"/>
        <w:rPr>
          <w:rFonts w:ascii="StobiSerif Regular" w:hAnsi="StobiSerif Regular"/>
          <w:lang w:val="mk-MK"/>
        </w:rPr>
      </w:pPr>
    </w:p>
    <w:p w:rsidR="00CE654B" w:rsidRPr="005E52ED" w:rsidRDefault="00CE654B" w:rsidP="00336711">
      <w:pPr>
        <w:tabs>
          <w:tab w:val="left" w:pos="1150"/>
        </w:tabs>
        <w:jc w:val="both"/>
        <w:rPr>
          <w:rFonts w:ascii="StobiSerif Regular" w:hAnsi="StobiSerif Regular"/>
          <w:lang w:val="mk-MK"/>
        </w:rPr>
      </w:pPr>
    </w:p>
    <w:p w:rsidR="00336711" w:rsidRPr="004250C4" w:rsidRDefault="00336711" w:rsidP="00336711">
      <w:pPr>
        <w:jc w:val="both"/>
        <w:rPr>
          <w:rFonts w:ascii="StobiSerif Regular" w:hAnsi="StobiSerif Regular"/>
          <w:sz w:val="22"/>
          <w:szCs w:val="22"/>
          <w:u w:val="single"/>
          <w:lang w:val="en-US"/>
        </w:rPr>
      </w:pPr>
      <w:r w:rsidRPr="004250C4">
        <w:rPr>
          <w:rFonts w:ascii="StobiSerif Regular" w:hAnsi="StobiSerif Regular"/>
          <w:sz w:val="22"/>
          <w:szCs w:val="22"/>
          <w:u w:val="single"/>
          <w:lang w:val="en-US"/>
        </w:rPr>
        <w:lastRenderedPageBreak/>
        <w:t>1</w:t>
      </w:r>
      <w:r w:rsidRPr="004250C4">
        <w:rPr>
          <w:rFonts w:ascii="StobiSerif Regular" w:hAnsi="StobiSerif Regular"/>
          <w:sz w:val="22"/>
          <w:szCs w:val="22"/>
          <w:u w:val="single"/>
          <w:lang w:val="mk-MK"/>
        </w:rPr>
        <w:t>1.7. Елементи на понудата</w:t>
      </w:r>
    </w:p>
    <w:p w:rsidR="00336711" w:rsidRPr="004250C4" w:rsidRDefault="00336711" w:rsidP="00336711">
      <w:pPr>
        <w:jc w:val="both"/>
        <w:rPr>
          <w:rFonts w:ascii="StobiSerif Regular" w:hAnsi="StobiSerif Regular"/>
          <w:sz w:val="22"/>
          <w:szCs w:val="22"/>
          <w:u w:val="single"/>
          <w:lang w:val="en-US"/>
        </w:rPr>
      </w:pPr>
    </w:p>
    <w:p w:rsidR="00336711" w:rsidRPr="004250C4" w:rsidRDefault="00336711" w:rsidP="00336711">
      <w:pPr>
        <w:jc w:val="both"/>
        <w:rPr>
          <w:rFonts w:ascii="StobiSerif Regular" w:hAnsi="StobiSerif Regular"/>
          <w:sz w:val="22"/>
          <w:szCs w:val="22"/>
          <w:u w:val="single"/>
          <w:lang w:val="en-US"/>
        </w:rPr>
      </w:pPr>
      <w:r w:rsidRPr="004250C4">
        <w:rPr>
          <w:rFonts w:ascii="StobiSerif Regular" w:hAnsi="StobiSerif Regular"/>
          <w:sz w:val="22"/>
          <w:szCs w:val="22"/>
          <w:lang w:val="mk-MK"/>
        </w:rPr>
        <w:t>Понудата треба да е составена од следниве елементи:</w:t>
      </w:r>
    </w:p>
    <w:p w:rsidR="00336711" w:rsidRPr="00635213" w:rsidRDefault="00336711" w:rsidP="00336711">
      <w:pPr>
        <w:rPr>
          <w:rFonts w:ascii="StobiSerif Regular" w:hAnsi="StobiSerif Regular"/>
          <w:sz w:val="22"/>
          <w:szCs w:val="22"/>
          <w:lang w:val="mk-MK"/>
        </w:rPr>
      </w:pPr>
    </w:p>
    <w:p w:rsidR="00336711" w:rsidRPr="003412A6" w:rsidRDefault="00336711" w:rsidP="00336711">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 xml:space="preserve">Образец на понуда (Прилог </w:t>
      </w:r>
      <w:r w:rsidR="007171DF" w:rsidRPr="003412A6">
        <w:rPr>
          <w:rFonts w:ascii="StobiSerif Regular" w:hAnsi="StobiSerif Regular"/>
          <w:sz w:val="22"/>
          <w:szCs w:val="22"/>
          <w:lang w:val="mk-MK"/>
        </w:rPr>
        <w:t>1</w:t>
      </w:r>
      <w:r w:rsidRPr="003412A6">
        <w:rPr>
          <w:rFonts w:ascii="StobiSerif Regular" w:hAnsi="StobiSerif Regular"/>
          <w:sz w:val="22"/>
          <w:szCs w:val="22"/>
          <w:lang w:val="mk-MK"/>
        </w:rPr>
        <w:t>),</w:t>
      </w:r>
    </w:p>
    <w:p w:rsidR="00336711" w:rsidRPr="003412A6" w:rsidRDefault="00336711" w:rsidP="00336711">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Модел на договор -</w:t>
      </w:r>
      <w:r w:rsidRPr="003412A6">
        <w:rPr>
          <w:rFonts w:ascii="StobiSerif Regular" w:hAnsi="StobiSerif Regular"/>
          <w:sz w:val="22"/>
          <w:szCs w:val="22"/>
          <w:lang w:val="en-US"/>
        </w:rPr>
        <w:t xml:space="preserve"> </w:t>
      </w:r>
      <w:r w:rsidRPr="003412A6">
        <w:rPr>
          <w:rFonts w:ascii="StobiSerif Regular" w:hAnsi="StobiSerif Regular"/>
          <w:sz w:val="22"/>
          <w:szCs w:val="22"/>
          <w:lang w:val="mk-MK"/>
        </w:rPr>
        <w:t>парафиран (Прилог</w:t>
      </w:r>
      <w:r w:rsidR="007171DF" w:rsidRPr="003412A6">
        <w:rPr>
          <w:rFonts w:ascii="StobiSerif Regular" w:hAnsi="StobiSerif Regular"/>
          <w:sz w:val="22"/>
          <w:szCs w:val="22"/>
          <w:lang w:val="mk-MK"/>
        </w:rPr>
        <w:t xml:space="preserve"> 2</w:t>
      </w:r>
      <w:r w:rsidRPr="003412A6">
        <w:rPr>
          <w:rFonts w:ascii="StobiSerif Regular" w:hAnsi="StobiSerif Regular"/>
          <w:sz w:val="22"/>
          <w:szCs w:val="22"/>
          <w:lang w:val="mk-MK"/>
        </w:rPr>
        <w:t>)</w:t>
      </w:r>
      <w:r w:rsidR="00015400" w:rsidRPr="003412A6">
        <w:rPr>
          <w:rFonts w:ascii="StobiSerif Regular" w:hAnsi="StobiSerif Regular"/>
          <w:sz w:val="22"/>
          <w:szCs w:val="22"/>
          <w:lang w:val="mk-MK"/>
        </w:rPr>
        <w:t xml:space="preserve"> / (Прилог </w:t>
      </w:r>
      <w:r w:rsidR="007171DF" w:rsidRPr="003412A6">
        <w:rPr>
          <w:rFonts w:ascii="StobiSerif Regular" w:hAnsi="StobiSerif Regular"/>
          <w:sz w:val="22"/>
          <w:szCs w:val="22"/>
          <w:lang w:val="mk-MK"/>
        </w:rPr>
        <w:t>3</w:t>
      </w:r>
      <w:r w:rsidR="00015400" w:rsidRPr="003412A6">
        <w:rPr>
          <w:rFonts w:ascii="StobiSerif Regular" w:hAnsi="StobiSerif Regular"/>
          <w:sz w:val="22"/>
          <w:szCs w:val="22"/>
          <w:lang w:val="mk-MK"/>
        </w:rPr>
        <w:t xml:space="preserve">) </w:t>
      </w:r>
    </w:p>
    <w:p w:rsidR="00336711" w:rsidRPr="003412A6" w:rsidRDefault="00336711" w:rsidP="00336711">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w:t>
      </w:r>
      <w:r w:rsidR="00635213" w:rsidRPr="003412A6">
        <w:rPr>
          <w:rFonts w:ascii="StobiSerif Regular" w:hAnsi="StobiSerif Regular"/>
          <w:sz w:val="22"/>
          <w:szCs w:val="22"/>
          <w:lang w:val="mk-MK"/>
        </w:rPr>
        <w:t xml:space="preserve"> (Прилог 4</w:t>
      </w:r>
      <w:r w:rsidRPr="003412A6">
        <w:rPr>
          <w:rFonts w:ascii="StobiSerif Regular" w:hAnsi="StobiSerif Regular"/>
          <w:sz w:val="22"/>
          <w:szCs w:val="22"/>
          <w:lang w:val="mk-MK"/>
        </w:rPr>
        <w:t>),</w:t>
      </w:r>
    </w:p>
    <w:p w:rsidR="00336711" w:rsidRPr="003412A6" w:rsidRDefault="00336711" w:rsidP="00336711">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 xml:space="preserve">Изјава за сериозност на понудата (Прилог </w:t>
      </w:r>
      <w:r w:rsidR="00635213" w:rsidRPr="003412A6">
        <w:rPr>
          <w:rFonts w:ascii="StobiSerif Regular" w:hAnsi="StobiSerif Regular"/>
          <w:sz w:val="22"/>
          <w:szCs w:val="22"/>
          <w:lang w:val="mk-MK"/>
        </w:rPr>
        <w:t>5</w:t>
      </w:r>
      <w:r w:rsidRPr="003412A6">
        <w:rPr>
          <w:rFonts w:ascii="StobiSerif Regular" w:hAnsi="StobiSerif Regular"/>
          <w:sz w:val="22"/>
          <w:szCs w:val="22"/>
          <w:lang w:val="mk-MK"/>
        </w:rPr>
        <w:t>),</w:t>
      </w:r>
    </w:p>
    <w:p w:rsidR="00336711" w:rsidRPr="003412A6" w:rsidRDefault="00336711" w:rsidP="00336711">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 xml:space="preserve">Изјава за независна понуда (Прилог </w:t>
      </w:r>
      <w:r w:rsidR="00635213" w:rsidRPr="003412A6">
        <w:rPr>
          <w:rFonts w:ascii="StobiSerif Regular" w:hAnsi="StobiSerif Regular"/>
          <w:sz w:val="22"/>
          <w:szCs w:val="22"/>
          <w:lang w:val="mk-MK"/>
        </w:rPr>
        <w:t>6</w:t>
      </w:r>
      <w:r w:rsidRPr="003412A6">
        <w:rPr>
          <w:rFonts w:ascii="StobiSerif Regular" w:hAnsi="StobiSerif Regular"/>
          <w:sz w:val="22"/>
          <w:szCs w:val="22"/>
          <w:lang w:val="mk-MK"/>
        </w:rPr>
        <w:t>)</w:t>
      </w:r>
      <w:r w:rsidR="003412A6">
        <w:rPr>
          <w:rFonts w:ascii="StobiSerif Regular" w:hAnsi="StobiSerif Regular"/>
          <w:sz w:val="22"/>
          <w:szCs w:val="22"/>
          <w:lang w:val="mk-MK"/>
        </w:rPr>
        <w:t>,</w:t>
      </w:r>
    </w:p>
    <w:p w:rsidR="006D0508" w:rsidRDefault="006D0508" w:rsidP="006D0508">
      <w:pPr>
        <w:numPr>
          <w:ilvl w:val="0"/>
          <w:numId w:val="4"/>
        </w:numPr>
        <w:jc w:val="both"/>
        <w:rPr>
          <w:rFonts w:ascii="StobiSerif Regular" w:hAnsi="StobiSerif Regular"/>
          <w:sz w:val="22"/>
          <w:szCs w:val="22"/>
          <w:lang w:val="mk-MK"/>
        </w:rPr>
      </w:pPr>
      <w:r w:rsidRPr="003412A6">
        <w:rPr>
          <w:rFonts w:ascii="StobiSerif Regular" w:hAnsi="StobiSerif Regular"/>
          <w:sz w:val="22"/>
          <w:szCs w:val="22"/>
          <w:lang w:val="mk-MK"/>
        </w:rPr>
        <w:t>Документи за утврдување на способноста за вршење на професионална дејност наведен во точка 9.2 од тендерската документација;</w:t>
      </w:r>
    </w:p>
    <w:p w:rsidR="008B27BE" w:rsidRPr="003412A6" w:rsidRDefault="008B27BE" w:rsidP="006D0508">
      <w:pPr>
        <w:numPr>
          <w:ilvl w:val="0"/>
          <w:numId w:val="4"/>
        </w:numPr>
        <w:jc w:val="both"/>
        <w:rPr>
          <w:rFonts w:ascii="StobiSerif Regular" w:hAnsi="StobiSerif Regular"/>
          <w:sz w:val="22"/>
          <w:szCs w:val="22"/>
          <w:lang w:val="mk-MK"/>
        </w:rPr>
      </w:pPr>
      <w:r w:rsidRPr="008B27BE">
        <w:rPr>
          <w:rFonts w:ascii="StobiSerif Regular" w:hAnsi="StobiSerif Regular"/>
          <w:sz w:val="22"/>
          <w:szCs w:val="22"/>
          <w:lang w:val="mk-MK"/>
        </w:rPr>
        <w:t xml:space="preserve">Потврда за извршена регистрација во АЕК за оператори за давање јавни телекомуникациски услуги односно оператори на јавни  телекомуникациски мрежи </w:t>
      </w:r>
      <w:r w:rsidRPr="003412A6">
        <w:rPr>
          <w:rFonts w:ascii="StobiSerif Regular" w:hAnsi="StobiSerif Regular"/>
          <w:sz w:val="22"/>
          <w:szCs w:val="22"/>
          <w:lang w:val="mk-MK"/>
        </w:rPr>
        <w:t>наведен во точка 9.2 од тендерската документација</w:t>
      </w:r>
      <w:r w:rsidRPr="008B27BE">
        <w:rPr>
          <w:rFonts w:ascii="StobiSerif Regular" w:hAnsi="StobiSerif Regular"/>
          <w:sz w:val="22"/>
          <w:szCs w:val="22"/>
          <w:lang w:val="mk-MK"/>
        </w:rPr>
        <w:t>;</w:t>
      </w:r>
    </w:p>
    <w:p w:rsidR="006D0508" w:rsidRPr="00D36DC7" w:rsidRDefault="006D0508" w:rsidP="006D0508">
      <w:pPr>
        <w:numPr>
          <w:ilvl w:val="0"/>
          <w:numId w:val="4"/>
        </w:numPr>
        <w:suppressAutoHyphens/>
        <w:jc w:val="both"/>
        <w:rPr>
          <w:rFonts w:ascii="StobiSerif Regular" w:hAnsi="StobiSerif Regular"/>
          <w:sz w:val="18"/>
          <w:szCs w:val="18"/>
          <w:lang w:val="mk-MK"/>
        </w:rPr>
      </w:pPr>
      <w:r w:rsidRPr="003412A6">
        <w:rPr>
          <w:rFonts w:ascii="StobiSerif Regular" w:hAnsi="StobiSerif Regular"/>
          <w:sz w:val="22"/>
          <w:szCs w:val="22"/>
          <w:lang w:val="mk-MK"/>
        </w:rPr>
        <w:t xml:space="preserve">Договор за групна понуда </w:t>
      </w:r>
      <w:r w:rsidRPr="00D36DC7">
        <w:rPr>
          <w:rFonts w:ascii="StobiSerif Regular" w:hAnsi="StobiSerif Regular"/>
          <w:i/>
          <w:sz w:val="18"/>
          <w:szCs w:val="18"/>
          <w:lang w:val="mk-MK"/>
        </w:rPr>
        <w:t>[</w:t>
      </w:r>
      <w:r w:rsidRPr="00D36DC7">
        <w:rPr>
          <w:rFonts w:ascii="StobiSerif Regular" w:hAnsi="StobiSerif Regular"/>
          <w:sz w:val="18"/>
          <w:szCs w:val="18"/>
          <w:lang w:val="mk-MK"/>
        </w:rPr>
        <w:t>само за група на економски оператори</w:t>
      </w:r>
      <w:r w:rsidRPr="00D36DC7">
        <w:rPr>
          <w:rFonts w:ascii="StobiSerif Regular" w:hAnsi="StobiSerif Regular"/>
          <w:i/>
          <w:sz w:val="18"/>
          <w:szCs w:val="18"/>
          <w:lang w:val="mk-MK"/>
        </w:rPr>
        <w:t>]</w:t>
      </w:r>
      <w:r w:rsidRPr="00D36DC7">
        <w:rPr>
          <w:rFonts w:ascii="StobiSerif Regular" w:hAnsi="StobiSerif Regular"/>
          <w:sz w:val="18"/>
          <w:szCs w:val="18"/>
          <w:lang w:val="mk-MK"/>
        </w:rPr>
        <w:t>.</w:t>
      </w:r>
    </w:p>
    <w:p w:rsidR="006D0508" w:rsidRPr="003412A6" w:rsidRDefault="006D0508" w:rsidP="006D0508">
      <w:pPr>
        <w:numPr>
          <w:ilvl w:val="0"/>
          <w:numId w:val="4"/>
        </w:numPr>
        <w:suppressAutoHyphens/>
        <w:jc w:val="both"/>
        <w:rPr>
          <w:rFonts w:ascii="StobiSerif Regular" w:hAnsi="StobiSerif Regular"/>
          <w:sz w:val="18"/>
          <w:szCs w:val="18"/>
          <w:lang w:val="mk-MK"/>
        </w:rPr>
      </w:pPr>
      <w:r w:rsidRPr="003412A6">
        <w:rPr>
          <w:rFonts w:ascii="StobiSerif Regular" w:hAnsi="StobiSerif Regular"/>
          <w:sz w:val="22"/>
          <w:szCs w:val="22"/>
          <w:lang w:val="mk-MK"/>
        </w:rPr>
        <w:t xml:space="preserve">Пополнет образец на листа на доверливи информации - </w:t>
      </w:r>
      <w:r w:rsidRPr="003412A6">
        <w:rPr>
          <w:rFonts w:ascii="StobiSerif Regular" w:hAnsi="StobiSerif Regular"/>
          <w:sz w:val="18"/>
          <w:szCs w:val="18"/>
          <w:lang w:val="mk-MK"/>
        </w:rPr>
        <w:t>ако нема доверливи информации, образецот н</w:t>
      </w:r>
      <w:r w:rsidR="007171DF" w:rsidRPr="003412A6">
        <w:rPr>
          <w:rFonts w:ascii="StobiSerif Regular" w:hAnsi="StobiSerif Regular"/>
          <w:sz w:val="18"/>
          <w:szCs w:val="18"/>
          <w:lang w:val="mk-MK"/>
        </w:rPr>
        <w:t>е мора да се доставува (Прилог 7</w:t>
      </w:r>
      <w:r w:rsidRPr="003412A6">
        <w:rPr>
          <w:rFonts w:ascii="StobiSerif Regular" w:hAnsi="StobiSerif Regular"/>
          <w:sz w:val="18"/>
          <w:szCs w:val="18"/>
          <w:lang w:val="mk-MK"/>
        </w:rPr>
        <w:t>);</w:t>
      </w:r>
    </w:p>
    <w:p w:rsidR="00336711" w:rsidRPr="004250C4" w:rsidRDefault="00336711" w:rsidP="00336711">
      <w:pPr>
        <w:keepNext/>
        <w:jc w:val="both"/>
        <w:rPr>
          <w:rFonts w:ascii="StobiSerif Regular" w:hAnsi="StobiSerif Regular"/>
          <w:i/>
          <w:sz w:val="20"/>
          <w:szCs w:val="20"/>
          <w:lang w:val="mk-MK"/>
        </w:rPr>
      </w:pPr>
    </w:p>
    <w:p w:rsidR="00336711" w:rsidRPr="004250C4" w:rsidRDefault="00336711" w:rsidP="00336711">
      <w:pPr>
        <w:keepNext/>
        <w:tabs>
          <w:tab w:val="left" w:pos="360"/>
        </w:tabs>
        <w:jc w:val="both"/>
        <w:rPr>
          <w:rFonts w:ascii="StobiSerif Regular" w:hAnsi="StobiSerif Regular"/>
          <w:sz w:val="22"/>
          <w:szCs w:val="22"/>
          <w:u w:val="single"/>
          <w:lang w:val="mk-MK"/>
        </w:rPr>
      </w:pPr>
      <w:r w:rsidRPr="004250C4">
        <w:rPr>
          <w:rFonts w:ascii="StobiSerif Regular" w:hAnsi="StobiSerif Regular"/>
          <w:sz w:val="22"/>
          <w:szCs w:val="22"/>
          <w:u w:val="single"/>
          <w:lang w:val="en-US"/>
        </w:rPr>
        <w:t>1</w:t>
      </w:r>
      <w:r w:rsidRPr="004250C4">
        <w:rPr>
          <w:rFonts w:ascii="StobiSerif Regular" w:hAnsi="StobiSerif Regular"/>
          <w:sz w:val="22"/>
          <w:szCs w:val="22"/>
          <w:u w:val="single"/>
          <w:lang w:val="mk-MK"/>
        </w:rPr>
        <w:t>1.8. Јазик на понудата</w:t>
      </w:r>
    </w:p>
    <w:p w:rsidR="00336711" w:rsidRPr="00A11EAD" w:rsidRDefault="00336711" w:rsidP="00336711">
      <w:pPr>
        <w:keepNext/>
        <w:tabs>
          <w:tab w:val="left" w:pos="1150"/>
        </w:tabs>
        <w:jc w:val="both"/>
        <w:rPr>
          <w:rFonts w:ascii="StobiSerif Regular" w:hAnsi="StobiSerif Regular"/>
          <w:sz w:val="22"/>
          <w:szCs w:val="22"/>
          <w:lang w:val="mk-MK"/>
        </w:rPr>
      </w:pPr>
      <w:r w:rsidRPr="00A11EAD">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A11EAD">
        <w:rPr>
          <w:rFonts w:ascii="StobiSerif Regular" w:hAnsi="StobiSerif Regular"/>
          <w:sz w:val="22"/>
          <w:szCs w:val="22"/>
          <w:lang w:val="mk-MK"/>
        </w:rPr>
        <w:t>печатената</w:t>
      </w:r>
      <w:proofErr w:type="spellEnd"/>
      <w:r w:rsidRPr="00A11EAD">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336711" w:rsidRPr="004250C4" w:rsidRDefault="00336711" w:rsidP="00336711">
      <w:pPr>
        <w:keepNext/>
        <w:tabs>
          <w:tab w:val="left" w:pos="1150"/>
        </w:tabs>
        <w:jc w:val="both"/>
        <w:rPr>
          <w:rFonts w:ascii="StobiSerif Regular" w:hAnsi="StobiSerif Regular"/>
          <w:sz w:val="22"/>
          <w:szCs w:val="22"/>
          <w:lang w:val="mk-MK"/>
        </w:rPr>
      </w:pPr>
    </w:p>
    <w:p w:rsidR="00336711" w:rsidRPr="004250C4" w:rsidRDefault="00336711" w:rsidP="00336711">
      <w:pPr>
        <w:keepNext/>
        <w:jc w:val="both"/>
        <w:rPr>
          <w:rFonts w:ascii="StobiSerif Regular" w:hAnsi="StobiSerif Regular"/>
          <w:sz w:val="22"/>
          <w:szCs w:val="22"/>
          <w:u w:val="single"/>
          <w:lang w:val="mk-MK"/>
        </w:rPr>
      </w:pPr>
      <w:r w:rsidRPr="004250C4">
        <w:rPr>
          <w:rFonts w:ascii="StobiSerif Regular" w:hAnsi="StobiSerif Regular"/>
          <w:sz w:val="22"/>
          <w:szCs w:val="22"/>
          <w:u w:val="single"/>
          <w:lang w:val="en-US"/>
        </w:rPr>
        <w:t>1</w:t>
      </w:r>
      <w:r w:rsidRPr="004250C4">
        <w:rPr>
          <w:rFonts w:ascii="StobiSerif Regular" w:hAnsi="StobiSerif Regular"/>
          <w:sz w:val="22"/>
          <w:szCs w:val="22"/>
          <w:u w:val="single"/>
          <w:lang w:val="mk-MK"/>
        </w:rPr>
        <w:t>1.9.  Период на важност на понудата</w:t>
      </w:r>
    </w:p>
    <w:p w:rsidR="00336711" w:rsidRPr="004250C4" w:rsidRDefault="00336711" w:rsidP="00336711">
      <w:pPr>
        <w:keepNext/>
        <w:tabs>
          <w:tab w:val="left" w:pos="1150"/>
        </w:tabs>
        <w:jc w:val="both"/>
        <w:rPr>
          <w:rFonts w:ascii="StobiSerif Regular" w:hAnsi="StobiSerif Regular"/>
          <w:sz w:val="22"/>
          <w:szCs w:val="22"/>
          <w:lang w:val="mk-MK"/>
        </w:rPr>
      </w:pPr>
      <w:r w:rsidRPr="004250C4">
        <w:rPr>
          <w:rFonts w:ascii="StobiSerif Regular" w:hAnsi="StobiSerif Regular"/>
          <w:sz w:val="22"/>
          <w:szCs w:val="22"/>
          <w:lang w:val="mk-MK"/>
        </w:rPr>
        <w:t>Периодот на важност</w:t>
      </w:r>
      <w:r w:rsidR="00635213">
        <w:rPr>
          <w:rFonts w:ascii="StobiSerif Regular" w:hAnsi="StobiSerif Regular"/>
          <w:sz w:val="22"/>
          <w:szCs w:val="22"/>
          <w:lang w:val="mk-MK"/>
        </w:rPr>
        <w:t xml:space="preserve"> на понудата ќе изнесува </w:t>
      </w:r>
      <w:r w:rsidR="00062782">
        <w:rPr>
          <w:rFonts w:ascii="StobiSerif Regular" w:hAnsi="StobiSerif Regular"/>
          <w:sz w:val="22"/>
          <w:szCs w:val="22"/>
          <w:lang w:val="mk-MK"/>
        </w:rPr>
        <w:t>18</w:t>
      </w:r>
      <w:r w:rsidR="003412A6">
        <w:rPr>
          <w:rFonts w:ascii="StobiSerif Regular" w:hAnsi="StobiSerif Regular"/>
          <w:sz w:val="22"/>
          <w:szCs w:val="22"/>
          <w:lang w:val="mk-MK"/>
        </w:rPr>
        <w:t>0</w:t>
      </w:r>
      <w:r w:rsidR="00635213">
        <w:rPr>
          <w:rFonts w:ascii="StobiSerif Regular" w:hAnsi="StobiSerif Regular"/>
          <w:sz w:val="22"/>
          <w:szCs w:val="22"/>
          <w:lang w:val="mk-MK"/>
        </w:rPr>
        <w:t xml:space="preserve"> </w:t>
      </w:r>
      <w:r w:rsidRPr="004250C4">
        <w:rPr>
          <w:rFonts w:ascii="StobiSerif Regular" w:hAnsi="StobiSerif Regular"/>
          <w:sz w:val="22"/>
          <w:szCs w:val="22"/>
          <w:lang w:val="mk-MK"/>
        </w:rPr>
        <w:t>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336711" w:rsidRPr="004250C4" w:rsidRDefault="00336711" w:rsidP="00336711">
      <w:pPr>
        <w:keepNext/>
        <w:tabs>
          <w:tab w:val="left" w:pos="360"/>
        </w:tabs>
        <w:jc w:val="both"/>
        <w:rPr>
          <w:rFonts w:ascii="StobiSerif Regular" w:hAnsi="StobiSerif Regular"/>
          <w:sz w:val="22"/>
          <w:szCs w:val="22"/>
          <w:lang w:val="mk-MK"/>
        </w:rPr>
      </w:pPr>
    </w:p>
    <w:p w:rsidR="00336711" w:rsidRPr="004250C4" w:rsidRDefault="00336711" w:rsidP="00336711">
      <w:pPr>
        <w:tabs>
          <w:tab w:val="left" w:pos="1150"/>
        </w:tabs>
        <w:jc w:val="both"/>
        <w:rPr>
          <w:rFonts w:ascii="StobiSerif Regular" w:hAnsi="StobiSerif Regular"/>
          <w:sz w:val="22"/>
          <w:szCs w:val="22"/>
          <w:u w:val="single"/>
          <w:lang w:val="mk-MK"/>
        </w:rPr>
      </w:pPr>
      <w:r w:rsidRPr="004250C4">
        <w:rPr>
          <w:rFonts w:ascii="StobiSerif Regular" w:hAnsi="StobiSerif Regular"/>
          <w:sz w:val="22"/>
          <w:szCs w:val="22"/>
          <w:lang w:val="mk-MK"/>
        </w:rPr>
        <w:t xml:space="preserve">11.10. </w:t>
      </w:r>
      <w:r w:rsidRPr="004250C4">
        <w:rPr>
          <w:rFonts w:ascii="StobiSerif Regular" w:hAnsi="StobiSerif Regular"/>
          <w:sz w:val="22"/>
          <w:szCs w:val="22"/>
          <w:u w:val="single"/>
          <w:lang w:val="mk-MK"/>
        </w:rPr>
        <w:t>Принцип на една понуда</w:t>
      </w:r>
    </w:p>
    <w:p w:rsidR="00635213" w:rsidRDefault="00336711" w:rsidP="00635213">
      <w:pPr>
        <w:tabs>
          <w:tab w:val="left" w:pos="1150"/>
        </w:tabs>
        <w:jc w:val="both"/>
        <w:rPr>
          <w:rFonts w:ascii="StobiSerif Regular" w:hAnsi="StobiSerif Regular"/>
          <w:sz w:val="20"/>
          <w:szCs w:val="20"/>
          <w:lang w:val="mk-MK"/>
        </w:rPr>
      </w:pPr>
      <w:r w:rsidRPr="004250C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r w:rsidR="003412A6">
        <w:rPr>
          <w:rFonts w:ascii="StobiSerif Regular" w:hAnsi="StobiSerif Regular"/>
          <w:sz w:val="22"/>
          <w:szCs w:val="22"/>
          <w:lang w:val="mk-MK"/>
        </w:rPr>
        <w:t>.</w:t>
      </w:r>
    </w:p>
    <w:p w:rsidR="00635213" w:rsidRDefault="00635213" w:rsidP="00635213">
      <w:pPr>
        <w:tabs>
          <w:tab w:val="left" w:pos="1150"/>
        </w:tabs>
        <w:jc w:val="both"/>
        <w:rPr>
          <w:rFonts w:ascii="StobiSerif Regular" w:hAnsi="StobiSerif Regular"/>
          <w:sz w:val="20"/>
          <w:szCs w:val="20"/>
          <w:lang w:val="mk-MK"/>
        </w:rPr>
      </w:pPr>
    </w:p>
    <w:p w:rsidR="00635213" w:rsidRDefault="00635213" w:rsidP="00635213">
      <w:pPr>
        <w:tabs>
          <w:tab w:val="left" w:pos="1150"/>
        </w:tabs>
        <w:jc w:val="both"/>
        <w:rPr>
          <w:rFonts w:ascii="StobiSerif Regular" w:hAnsi="StobiSerif Regular"/>
          <w:sz w:val="20"/>
          <w:szCs w:val="20"/>
          <w:lang w:val="mk-MK"/>
        </w:rPr>
      </w:pPr>
      <w:r w:rsidRPr="004250C4">
        <w:rPr>
          <w:rFonts w:ascii="StobiSerif Regular" w:hAnsi="StobiSerif Regular"/>
          <w:b/>
          <w:sz w:val="22"/>
          <w:szCs w:val="22"/>
          <w:u w:val="single"/>
          <w:lang w:val="mk-MK"/>
        </w:rPr>
        <w:t>12. Краен рок и место за поднесување на понудите</w:t>
      </w:r>
      <w:bookmarkStart w:id="2" w:name="_GoBack"/>
      <w:bookmarkEnd w:id="2"/>
    </w:p>
    <w:p w:rsidR="00635213" w:rsidRDefault="00635213" w:rsidP="00635213">
      <w:pPr>
        <w:tabs>
          <w:tab w:val="left" w:pos="1150"/>
        </w:tabs>
        <w:jc w:val="both"/>
        <w:rPr>
          <w:rFonts w:ascii="StobiSerif Regular" w:hAnsi="StobiSerif Regular"/>
          <w:sz w:val="20"/>
          <w:szCs w:val="20"/>
          <w:lang w:val="mk-MK"/>
        </w:rPr>
      </w:pPr>
    </w:p>
    <w:p w:rsidR="00635213" w:rsidRDefault="00635213" w:rsidP="00635213">
      <w:pPr>
        <w:tabs>
          <w:tab w:val="left" w:pos="1150"/>
        </w:tabs>
        <w:jc w:val="both"/>
        <w:rPr>
          <w:rFonts w:ascii="StobiSerif Regular" w:hAnsi="StobiSerif Regular"/>
          <w:sz w:val="20"/>
          <w:szCs w:val="20"/>
          <w:lang w:val="mk-MK"/>
        </w:rPr>
      </w:pPr>
      <w:r w:rsidRPr="004250C4">
        <w:rPr>
          <w:rFonts w:ascii="StobiSerif Regular" w:hAnsi="StobiSerif Regular"/>
          <w:sz w:val="22"/>
          <w:szCs w:val="22"/>
          <w:lang w:val="mk-MK"/>
        </w:rPr>
        <w:t xml:space="preserve">12.1. Краен рок за поднесување на </w:t>
      </w:r>
      <w:r w:rsidRPr="007515C2">
        <w:rPr>
          <w:rFonts w:ascii="StobiSerif Regular" w:hAnsi="StobiSerif Regular"/>
          <w:sz w:val="22"/>
          <w:szCs w:val="22"/>
          <w:lang w:val="mk-MK"/>
        </w:rPr>
        <w:t xml:space="preserve">понудите </w:t>
      </w:r>
      <w:r w:rsidR="00BC250D" w:rsidRPr="007515C2">
        <w:rPr>
          <w:rFonts w:ascii="StobiSerif Regular" w:hAnsi="StobiSerif Regular"/>
          <w:sz w:val="22"/>
          <w:szCs w:val="22"/>
          <w:lang w:val="mk-MK"/>
        </w:rPr>
        <w:t xml:space="preserve">е </w:t>
      </w:r>
      <w:r w:rsidR="007515C2" w:rsidRPr="007515C2">
        <w:rPr>
          <w:rFonts w:ascii="StobiSerif Regular" w:hAnsi="StobiSerif Regular"/>
          <w:sz w:val="22"/>
          <w:szCs w:val="22"/>
          <w:lang w:val="mk-MK"/>
        </w:rPr>
        <w:t>21.05.</w:t>
      </w:r>
      <w:r w:rsidR="00BC250D" w:rsidRPr="007515C2">
        <w:rPr>
          <w:rFonts w:ascii="StobiSerif Regular" w:hAnsi="StobiSerif Regular"/>
          <w:sz w:val="22"/>
          <w:szCs w:val="22"/>
          <w:lang w:val="mk-MK"/>
        </w:rPr>
        <w:t>2018</w:t>
      </w:r>
      <w:r w:rsidR="00534C37" w:rsidRPr="007515C2">
        <w:rPr>
          <w:rFonts w:ascii="StobiSerif Regular" w:hAnsi="StobiSerif Regular"/>
          <w:sz w:val="22"/>
          <w:szCs w:val="22"/>
          <w:lang w:val="mk-MK"/>
        </w:rPr>
        <w:t xml:space="preserve"> година во 1</w:t>
      </w:r>
      <w:r w:rsidR="00BC250D" w:rsidRPr="007515C2">
        <w:rPr>
          <w:rFonts w:ascii="StobiSerif Regular" w:hAnsi="StobiSerif Regular"/>
          <w:sz w:val="22"/>
          <w:szCs w:val="22"/>
          <w:lang w:val="mk-MK"/>
        </w:rPr>
        <w:t>0</w:t>
      </w:r>
      <w:r w:rsidR="00534C37" w:rsidRPr="007515C2">
        <w:rPr>
          <w:rFonts w:ascii="StobiSerif Regular" w:hAnsi="StobiSerif Regular"/>
          <w:sz w:val="22"/>
          <w:szCs w:val="22"/>
          <w:lang w:val="mk-MK"/>
        </w:rPr>
        <w:t xml:space="preserve">.00 </w:t>
      </w:r>
      <w:r w:rsidRPr="007515C2">
        <w:rPr>
          <w:rFonts w:ascii="StobiSerif Regular" w:hAnsi="StobiSerif Regular"/>
          <w:sz w:val="22"/>
          <w:szCs w:val="22"/>
          <w:lang w:val="mk-MK"/>
        </w:rPr>
        <w:t>часот.</w:t>
      </w:r>
    </w:p>
    <w:p w:rsidR="00635213" w:rsidRDefault="00635213" w:rsidP="00635213">
      <w:pPr>
        <w:tabs>
          <w:tab w:val="left" w:pos="1150"/>
        </w:tabs>
        <w:jc w:val="both"/>
        <w:rPr>
          <w:rFonts w:ascii="StobiSerif Regular" w:hAnsi="StobiSerif Regular"/>
          <w:sz w:val="20"/>
          <w:szCs w:val="20"/>
          <w:lang w:val="mk-MK"/>
        </w:rPr>
      </w:pPr>
    </w:p>
    <w:p w:rsidR="00635213" w:rsidRDefault="00635213" w:rsidP="00635213">
      <w:pPr>
        <w:tabs>
          <w:tab w:val="left" w:pos="1150"/>
        </w:tabs>
        <w:jc w:val="both"/>
        <w:rPr>
          <w:rFonts w:ascii="StobiSerif Regular" w:hAnsi="StobiSerif Regular"/>
          <w:sz w:val="20"/>
          <w:szCs w:val="20"/>
          <w:lang w:val="mk-MK"/>
        </w:rPr>
      </w:pPr>
      <w:r w:rsidRPr="004250C4">
        <w:rPr>
          <w:rFonts w:ascii="StobiSerif Regular" w:hAnsi="StobiSerif Regular" w:cs="MAC C Times"/>
          <w:sz w:val="22"/>
          <w:szCs w:val="22"/>
          <w:lang w:val="en-US"/>
        </w:rPr>
        <w:t>1</w:t>
      </w:r>
      <w:r w:rsidRPr="004250C4">
        <w:rPr>
          <w:rFonts w:ascii="StobiSerif Regular" w:hAnsi="StobiSerif Regular" w:cs="MAC C Times"/>
          <w:sz w:val="22"/>
          <w:szCs w:val="22"/>
          <w:lang w:val="mk-MK"/>
        </w:rPr>
        <w:t xml:space="preserve">2.2. </w:t>
      </w:r>
      <w:r w:rsidRPr="00D61189">
        <w:rPr>
          <w:rFonts w:ascii="StobiSerif Regular" w:hAnsi="StobiSerif Regular" w:cs="MAC C Times"/>
          <w:b/>
          <w:sz w:val="22"/>
          <w:szCs w:val="22"/>
          <w:lang w:val="mk-MK"/>
        </w:rPr>
        <w:t>Понудите се поднесуваат преку ЕСЈН</w:t>
      </w:r>
      <w:r w:rsidRPr="004250C4">
        <w:rPr>
          <w:rFonts w:ascii="StobiSerif Regular" w:hAnsi="StobiSerif Regular" w:cs="MAC C Times"/>
          <w:sz w:val="22"/>
          <w:szCs w:val="22"/>
          <w:lang w:val="mk-MK"/>
        </w:rPr>
        <w:t xml:space="preserve"> достапен преку следнава веб адреса</w:t>
      </w:r>
      <w:r w:rsidRPr="004250C4">
        <w:rPr>
          <w:rFonts w:ascii="StobiSerif Regular" w:hAnsi="StobiSerif Regular"/>
          <w:sz w:val="22"/>
          <w:szCs w:val="22"/>
          <w:lang w:val="mk-MK"/>
        </w:rPr>
        <w:t xml:space="preserve">: </w:t>
      </w:r>
      <w:hyperlink r:id="rId10" w:history="1">
        <w:r w:rsidRPr="004250C4">
          <w:rPr>
            <w:rStyle w:val="Hyperlink"/>
            <w:rFonts w:ascii="StobiSerif Regular" w:hAnsi="StobiSerif Regular"/>
            <w:sz w:val="22"/>
            <w:szCs w:val="22"/>
          </w:rPr>
          <w:t>https</w:t>
        </w:r>
        <w:r w:rsidRPr="004250C4">
          <w:rPr>
            <w:rStyle w:val="Hyperlink"/>
            <w:rFonts w:ascii="StobiSerif Regular" w:hAnsi="StobiSerif Regular"/>
            <w:sz w:val="22"/>
            <w:szCs w:val="22"/>
            <w:lang w:val="ru-RU"/>
          </w:rPr>
          <w:t>://</w:t>
        </w:r>
        <w:r w:rsidRPr="004250C4">
          <w:rPr>
            <w:rStyle w:val="Hyperlink"/>
            <w:rFonts w:ascii="StobiSerif Regular" w:hAnsi="StobiSerif Regular"/>
            <w:sz w:val="22"/>
            <w:szCs w:val="22"/>
          </w:rPr>
          <w:t>www</w:t>
        </w:r>
        <w:r w:rsidRPr="004250C4">
          <w:rPr>
            <w:rStyle w:val="Hyperlink"/>
            <w:rFonts w:ascii="StobiSerif Regular" w:hAnsi="StobiSerif Regular"/>
            <w:sz w:val="22"/>
            <w:szCs w:val="22"/>
            <w:lang w:val="ru-RU"/>
          </w:rPr>
          <w:t>.</w:t>
        </w:r>
        <w:r w:rsidRPr="004250C4">
          <w:rPr>
            <w:rStyle w:val="Hyperlink"/>
            <w:rFonts w:ascii="StobiSerif Regular" w:hAnsi="StobiSerif Regular"/>
            <w:sz w:val="22"/>
            <w:szCs w:val="22"/>
          </w:rPr>
          <w:t>e</w:t>
        </w:r>
        <w:r w:rsidRPr="004250C4">
          <w:rPr>
            <w:rStyle w:val="Hyperlink"/>
            <w:rFonts w:ascii="StobiSerif Regular" w:hAnsi="StobiSerif Regular"/>
            <w:sz w:val="22"/>
            <w:szCs w:val="22"/>
            <w:lang w:val="ru-RU"/>
          </w:rPr>
          <w:t>-</w:t>
        </w:r>
        <w:proofErr w:type="spellStart"/>
        <w:r w:rsidRPr="004250C4">
          <w:rPr>
            <w:rStyle w:val="Hyperlink"/>
            <w:rFonts w:ascii="StobiSerif Regular" w:hAnsi="StobiSerif Regular"/>
            <w:sz w:val="22"/>
            <w:szCs w:val="22"/>
          </w:rPr>
          <w:t>nabavki</w:t>
        </w:r>
        <w:proofErr w:type="spellEnd"/>
        <w:r w:rsidRPr="004250C4">
          <w:rPr>
            <w:rStyle w:val="Hyperlink"/>
            <w:rFonts w:ascii="StobiSerif Regular" w:hAnsi="StobiSerif Regular"/>
            <w:sz w:val="22"/>
            <w:szCs w:val="22"/>
            <w:lang w:val="ru-RU"/>
          </w:rPr>
          <w:t>.</w:t>
        </w:r>
        <w:proofErr w:type="spellStart"/>
        <w:r w:rsidRPr="004250C4">
          <w:rPr>
            <w:rStyle w:val="Hyperlink"/>
            <w:rFonts w:ascii="StobiSerif Regular" w:hAnsi="StobiSerif Regular"/>
            <w:sz w:val="22"/>
            <w:szCs w:val="22"/>
          </w:rPr>
          <w:t>gov</w:t>
        </w:r>
        <w:proofErr w:type="spellEnd"/>
        <w:r w:rsidRPr="004250C4">
          <w:rPr>
            <w:rStyle w:val="Hyperlink"/>
            <w:rFonts w:ascii="StobiSerif Regular" w:hAnsi="StobiSerif Regular"/>
            <w:sz w:val="22"/>
            <w:szCs w:val="22"/>
            <w:lang w:val="ru-RU"/>
          </w:rPr>
          <w:t>.</w:t>
        </w:r>
        <w:proofErr w:type="spellStart"/>
        <w:r w:rsidRPr="004250C4">
          <w:rPr>
            <w:rStyle w:val="Hyperlink"/>
            <w:rFonts w:ascii="StobiSerif Regular" w:hAnsi="StobiSerif Regular"/>
            <w:sz w:val="22"/>
            <w:szCs w:val="22"/>
          </w:rPr>
          <w:t>mk</w:t>
        </w:r>
        <w:proofErr w:type="spellEnd"/>
      </w:hyperlink>
      <w:r w:rsidRPr="004250C4">
        <w:rPr>
          <w:rFonts w:ascii="StobiSerif Regular" w:hAnsi="StobiSerif Regular"/>
          <w:sz w:val="22"/>
          <w:szCs w:val="22"/>
          <w:lang w:val="mk-MK"/>
        </w:rPr>
        <w:t>.</w:t>
      </w:r>
    </w:p>
    <w:p w:rsidR="00635213" w:rsidRDefault="00635213" w:rsidP="00635213">
      <w:pPr>
        <w:tabs>
          <w:tab w:val="left" w:pos="1150"/>
        </w:tabs>
        <w:jc w:val="both"/>
        <w:rPr>
          <w:rFonts w:ascii="StobiSerif Regular" w:hAnsi="StobiSerif Regular"/>
          <w:sz w:val="20"/>
          <w:szCs w:val="20"/>
          <w:lang w:val="mk-MK"/>
        </w:rPr>
      </w:pPr>
    </w:p>
    <w:p w:rsidR="00635213" w:rsidRDefault="00635213" w:rsidP="00635213">
      <w:pPr>
        <w:tabs>
          <w:tab w:val="left" w:pos="1150"/>
        </w:tabs>
        <w:jc w:val="both"/>
        <w:rPr>
          <w:rFonts w:ascii="StobiSerif Regular" w:hAnsi="StobiSerif Regular" w:cs="MAC C Times"/>
          <w:sz w:val="22"/>
          <w:szCs w:val="22"/>
          <w:lang w:val="mk-MK"/>
        </w:rPr>
      </w:pPr>
      <w:r w:rsidRPr="004250C4">
        <w:rPr>
          <w:rFonts w:ascii="StobiSerif Regular" w:hAnsi="StobiSerif Regular" w:cs="MAC C Times"/>
          <w:bCs/>
          <w:sz w:val="22"/>
          <w:szCs w:val="22"/>
          <w:lang w:val="mk-MK"/>
        </w:rPr>
        <w:lastRenderedPageBreak/>
        <w:t xml:space="preserve">12.3. </w:t>
      </w:r>
      <w:r w:rsidRPr="004250C4">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635213" w:rsidRDefault="00635213" w:rsidP="00635213">
      <w:pPr>
        <w:tabs>
          <w:tab w:val="left" w:pos="1150"/>
        </w:tabs>
        <w:jc w:val="both"/>
        <w:rPr>
          <w:rFonts w:ascii="StobiSerif Regular" w:hAnsi="StobiSerif Regular"/>
          <w:sz w:val="20"/>
          <w:szCs w:val="20"/>
          <w:lang w:val="mk-MK"/>
        </w:rPr>
      </w:pPr>
    </w:p>
    <w:p w:rsidR="00635213" w:rsidRDefault="00635213" w:rsidP="00635213">
      <w:pPr>
        <w:tabs>
          <w:tab w:val="left" w:pos="1150"/>
        </w:tabs>
        <w:jc w:val="both"/>
        <w:rPr>
          <w:rFonts w:ascii="StobiSerif Regular" w:hAnsi="StobiSerif Regular"/>
          <w:sz w:val="20"/>
          <w:szCs w:val="20"/>
          <w:lang w:val="mk-MK"/>
        </w:rPr>
      </w:pPr>
      <w:r w:rsidRPr="004250C4">
        <w:rPr>
          <w:rFonts w:ascii="StobiSerif Regular" w:hAnsi="StobiSerif Regular"/>
          <w:b/>
          <w:sz w:val="22"/>
          <w:szCs w:val="22"/>
          <w:u w:val="single"/>
          <w:lang w:val="mk-MK"/>
        </w:rPr>
        <w:t>13. Јавно отворање и евалуација на понудите</w:t>
      </w:r>
    </w:p>
    <w:p w:rsidR="00A64317" w:rsidRPr="00D36DC7" w:rsidRDefault="00A64317" w:rsidP="00A64317">
      <w:pPr>
        <w:tabs>
          <w:tab w:val="left" w:pos="1760"/>
        </w:tabs>
        <w:jc w:val="both"/>
        <w:rPr>
          <w:rFonts w:ascii="StobiSerif Regular" w:hAnsi="StobiSerif Regular"/>
          <w:sz w:val="22"/>
          <w:szCs w:val="22"/>
          <w:lang w:val="mk-MK" w:eastAsia="ar-SA"/>
        </w:rPr>
      </w:pPr>
      <w:r w:rsidRPr="00D36DC7">
        <w:rPr>
          <w:rFonts w:ascii="StobiSerif Regular" w:hAnsi="StobiSerif Regular"/>
          <w:sz w:val="22"/>
          <w:szCs w:val="22"/>
          <w:lang w:val="mk-MK"/>
        </w:rPr>
        <w:t xml:space="preserve">13.1. Јавното отворање на понудите ќе се изврши на датумот и во часот утврдени како краен рок за поднесување на понудите на следнава локација, </w:t>
      </w:r>
      <w:r w:rsidRPr="00D36DC7">
        <w:rPr>
          <w:rFonts w:ascii="StobiSerif Regular" w:hAnsi="StobiSerif Regular" w:cs="Arial"/>
          <w:sz w:val="22"/>
          <w:szCs w:val="22"/>
          <w:lang w:val="mk-MK"/>
        </w:rPr>
        <w:t xml:space="preserve">деловен објект </w:t>
      </w:r>
      <w:r w:rsidRPr="00D36DC7">
        <w:rPr>
          <w:rFonts w:ascii="StobiSerif Regular" w:hAnsi="StobiSerif Regular"/>
          <w:sz w:val="22"/>
          <w:szCs w:val="22"/>
          <w:lang w:val="mk-MK"/>
        </w:rPr>
        <w:t xml:space="preserve">Палата </w:t>
      </w:r>
      <w:r w:rsidRPr="00D36DC7">
        <w:rPr>
          <w:rFonts w:ascii="StobiSerif Regular" w:hAnsi="StobiSerif Regular" w:cs="Arial"/>
          <w:sz w:val="22"/>
          <w:szCs w:val="22"/>
          <w:lang w:val="mk-MK"/>
        </w:rPr>
        <w:t>,,</w:t>
      </w:r>
      <w:r w:rsidRPr="00D36DC7">
        <w:rPr>
          <w:rFonts w:ascii="StobiSerif Regular" w:hAnsi="StobiSerif Regular"/>
          <w:sz w:val="22"/>
          <w:szCs w:val="22"/>
          <w:lang w:val="mk-MK"/>
        </w:rPr>
        <w:t xml:space="preserve">Емануел </w:t>
      </w:r>
      <w:proofErr w:type="spellStart"/>
      <w:r w:rsidRPr="00D36DC7">
        <w:rPr>
          <w:rFonts w:ascii="StobiSerif Regular" w:hAnsi="StobiSerif Regular"/>
          <w:sz w:val="22"/>
          <w:szCs w:val="22"/>
          <w:lang w:val="mk-MK"/>
        </w:rPr>
        <w:t>Чучков</w:t>
      </w:r>
      <w:proofErr w:type="spellEnd"/>
      <w:r w:rsidRPr="00D36DC7">
        <w:rPr>
          <w:rFonts w:ascii="StobiSerif Regular" w:hAnsi="StobiSerif Regular" w:cs="Arial"/>
          <w:sz w:val="22"/>
          <w:szCs w:val="22"/>
          <w:lang w:val="mk-MK"/>
        </w:rPr>
        <w:t xml:space="preserve">”, на ул. „Јордан Мијалков“ </w:t>
      </w:r>
      <w:proofErr w:type="spellStart"/>
      <w:r w:rsidRPr="00D36DC7">
        <w:rPr>
          <w:rFonts w:ascii="StobiSerif Regular" w:hAnsi="StobiSerif Regular" w:cs="Arial"/>
          <w:sz w:val="22"/>
          <w:szCs w:val="22"/>
          <w:lang w:val="mk-MK"/>
        </w:rPr>
        <w:t>П.Фах</w:t>
      </w:r>
      <w:proofErr w:type="spellEnd"/>
      <w:r w:rsidRPr="00D36DC7">
        <w:rPr>
          <w:rFonts w:ascii="StobiSerif Regular" w:hAnsi="StobiSerif Regular" w:cs="Arial"/>
          <w:sz w:val="22"/>
          <w:szCs w:val="22"/>
          <w:lang w:val="mk-MK"/>
        </w:rPr>
        <w:t xml:space="preserve"> 249, Скопје,</w:t>
      </w:r>
      <w:r w:rsidRPr="00D36DC7">
        <w:rPr>
          <w:rFonts w:ascii="StobiSerif Regular" w:hAnsi="StobiSerif Regular"/>
          <w:sz w:val="22"/>
          <w:szCs w:val="22"/>
          <w:lang w:val="mk-MK" w:eastAsia="ar-SA"/>
        </w:rPr>
        <w:t xml:space="preserve"> (VI кат, канцеларија 606).</w:t>
      </w:r>
    </w:p>
    <w:p w:rsidR="00A64317" w:rsidRPr="00A64317" w:rsidRDefault="00A64317" w:rsidP="00A64317">
      <w:pPr>
        <w:tabs>
          <w:tab w:val="left" w:pos="1760"/>
        </w:tabs>
        <w:jc w:val="both"/>
        <w:rPr>
          <w:rFonts w:ascii="StobiSerif Regular" w:hAnsi="StobiSerif Regular"/>
          <w:b/>
          <w:sz w:val="22"/>
          <w:szCs w:val="22"/>
          <w:lang w:val="mk-MK" w:eastAsia="ar-SA"/>
        </w:rPr>
      </w:pPr>
    </w:p>
    <w:p w:rsidR="00A64317" w:rsidRPr="00A64317" w:rsidRDefault="00A64317" w:rsidP="00A64317">
      <w:pPr>
        <w:tabs>
          <w:tab w:val="left" w:pos="1150"/>
        </w:tabs>
        <w:spacing w:after="240"/>
        <w:jc w:val="both"/>
        <w:rPr>
          <w:rFonts w:ascii="StobiSerif Regular" w:hAnsi="StobiSerif Regular"/>
          <w:sz w:val="22"/>
          <w:szCs w:val="22"/>
          <w:lang w:val="mk-MK"/>
        </w:rPr>
      </w:pPr>
      <w:r>
        <w:rPr>
          <w:rFonts w:ascii="StobiSerif Regular" w:hAnsi="StobiSerif Regular"/>
          <w:sz w:val="22"/>
          <w:szCs w:val="22"/>
          <w:lang w:val="mk-MK"/>
        </w:rPr>
        <w:t>13</w:t>
      </w:r>
      <w:r w:rsidRPr="00A64317">
        <w:rPr>
          <w:rFonts w:ascii="StobiSerif Regular" w:hAnsi="StobiSerif Regular"/>
          <w:sz w:val="22"/>
          <w:szCs w:val="22"/>
          <w:lang w:val="mk-MK"/>
        </w:rPr>
        <w:t xml:space="preserve">.2. Понудувачот може да има свој овластен претставник на јавното отворање на понудите, при што </w:t>
      </w:r>
      <w:r w:rsidRPr="00A64317">
        <w:rPr>
          <w:rFonts w:ascii="StobiSerif Regular" w:hAnsi="StobiSerif Regular" w:cs="Arial"/>
          <w:sz w:val="22"/>
          <w:szCs w:val="22"/>
          <w:lang w:val="mk-MK"/>
        </w:rPr>
        <w:t>овластениот претставник треба на Комисијата да и предаде писмено овластување од понудувачот.</w:t>
      </w:r>
    </w:p>
    <w:p w:rsidR="00A64317" w:rsidRPr="00A64317" w:rsidRDefault="00A64317" w:rsidP="00A64317">
      <w:pPr>
        <w:keepNext/>
        <w:jc w:val="both"/>
        <w:rPr>
          <w:rFonts w:ascii="StobiSerif Regular" w:hAnsi="StobiSerif Regular"/>
          <w:sz w:val="22"/>
          <w:szCs w:val="22"/>
          <w:lang w:val="mk-MK"/>
        </w:rPr>
      </w:pPr>
      <w:r>
        <w:rPr>
          <w:rFonts w:ascii="StobiSerif Regular" w:hAnsi="StobiSerif Regular"/>
          <w:sz w:val="22"/>
          <w:szCs w:val="22"/>
          <w:lang w:val="mk-MK"/>
        </w:rPr>
        <w:t>13</w:t>
      </w:r>
      <w:r w:rsidRPr="00A64317">
        <w:rPr>
          <w:rFonts w:ascii="StobiSerif Regular" w:hAnsi="StobiSerif Regular"/>
          <w:sz w:val="22"/>
          <w:szCs w:val="22"/>
          <w:lang w:val="mk-MK"/>
        </w:rPr>
        <w:t>.</w:t>
      </w:r>
      <w:r w:rsidRPr="00A64317">
        <w:rPr>
          <w:rFonts w:ascii="StobiSerif Regular" w:hAnsi="StobiSerif Regular"/>
          <w:sz w:val="22"/>
          <w:szCs w:val="22"/>
          <w:lang w:val="ru-RU"/>
        </w:rPr>
        <w:t>3</w:t>
      </w:r>
      <w:r w:rsidRPr="00A64317">
        <w:rPr>
          <w:rFonts w:ascii="StobiSerif Regular" w:hAnsi="StobiSerif Regular"/>
          <w:sz w:val="22"/>
          <w:szCs w:val="22"/>
          <w:lang w:val="mk-MK"/>
        </w:rPr>
        <w:t xml:space="preserve">.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 </w:t>
      </w:r>
    </w:p>
    <w:p w:rsidR="00635213" w:rsidRDefault="00635213" w:rsidP="00635213">
      <w:pPr>
        <w:tabs>
          <w:tab w:val="left" w:pos="1150"/>
        </w:tabs>
        <w:jc w:val="both"/>
        <w:rPr>
          <w:rFonts w:ascii="StobiSerif Regular" w:hAnsi="StobiSerif Regular"/>
          <w:sz w:val="22"/>
          <w:szCs w:val="22"/>
          <w:lang w:val="en-US"/>
        </w:rPr>
      </w:pPr>
    </w:p>
    <w:p w:rsidR="00F81C8A" w:rsidRDefault="00B11106" w:rsidP="00635213">
      <w:pPr>
        <w:tabs>
          <w:tab w:val="left" w:pos="1150"/>
        </w:tabs>
        <w:jc w:val="both"/>
        <w:rPr>
          <w:rFonts w:ascii="StobiSerif Regular" w:hAnsi="StobiSerif Regular"/>
          <w:b/>
          <w:sz w:val="22"/>
          <w:szCs w:val="22"/>
          <w:u w:val="single"/>
          <w:lang w:val="en-US"/>
        </w:rPr>
      </w:pPr>
      <w:r w:rsidRPr="00707D48">
        <w:rPr>
          <w:rFonts w:ascii="StobiSerif Regular" w:hAnsi="StobiSerif Regular"/>
          <w:b/>
          <w:sz w:val="22"/>
          <w:szCs w:val="22"/>
          <w:u w:val="single"/>
          <w:lang w:val="mk-MK"/>
        </w:rPr>
        <w:t>1</w:t>
      </w:r>
      <w:r w:rsidR="0048094D">
        <w:rPr>
          <w:rFonts w:ascii="StobiSerif Regular" w:hAnsi="StobiSerif Regular"/>
          <w:b/>
          <w:sz w:val="22"/>
          <w:szCs w:val="22"/>
          <w:u w:val="single"/>
          <w:lang w:val="mk-MK"/>
        </w:rPr>
        <w:t>4</w:t>
      </w:r>
      <w:r w:rsidRPr="00707D48">
        <w:rPr>
          <w:rFonts w:ascii="StobiSerif Regular" w:hAnsi="StobiSerif Regular"/>
          <w:b/>
          <w:sz w:val="22"/>
          <w:szCs w:val="22"/>
          <w:u w:val="single"/>
          <w:lang w:val="mk-MK"/>
        </w:rPr>
        <w:t>. Критериум за доделување на договорот</w:t>
      </w:r>
    </w:p>
    <w:p w:rsidR="00635213" w:rsidRDefault="00635213" w:rsidP="00635213">
      <w:pPr>
        <w:tabs>
          <w:tab w:val="left" w:pos="1150"/>
        </w:tabs>
        <w:jc w:val="both"/>
        <w:rPr>
          <w:rFonts w:ascii="StobiSerif Regular" w:hAnsi="StobiSerif Regular"/>
          <w:b/>
          <w:sz w:val="22"/>
          <w:szCs w:val="22"/>
          <w:u w:val="single"/>
          <w:lang w:val="en-US"/>
        </w:rPr>
      </w:pPr>
    </w:p>
    <w:p w:rsidR="00637BDD" w:rsidRDefault="00635213" w:rsidP="00637BDD">
      <w:pPr>
        <w:tabs>
          <w:tab w:val="left" w:pos="1150"/>
        </w:tabs>
        <w:jc w:val="both"/>
        <w:rPr>
          <w:rFonts w:ascii="StobiSerif Regular" w:hAnsi="StobiSerif Regular"/>
          <w:sz w:val="22"/>
          <w:szCs w:val="22"/>
          <w:lang w:val="ru-RU"/>
        </w:rPr>
      </w:pPr>
      <w:r w:rsidRPr="004250C4">
        <w:rPr>
          <w:rFonts w:ascii="StobiSerif Regular" w:hAnsi="StobiSerif Regular"/>
          <w:sz w:val="22"/>
          <w:szCs w:val="22"/>
          <w:lang w:val="ru-RU"/>
        </w:rPr>
        <w:t>1</w:t>
      </w:r>
      <w:r w:rsidRPr="004250C4">
        <w:rPr>
          <w:rFonts w:ascii="StobiSerif Regular" w:hAnsi="StobiSerif Regular"/>
          <w:sz w:val="22"/>
          <w:szCs w:val="22"/>
          <w:lang w:val="mk-MK"/>
        </w:rPr>
        <w:t>4.1</w:t>
      </w:r>
      <w:r w:rsidR="007C2B17">
        <w:rPr>
          <w:rFonts w:ascii="StobiSerif Regular" w:hAnsi="StobiSerif Regular"/>
          <w:sz w:val="22"/>
          <w:szCs w:val="22"/>
          <w:lang w:val="mk-MK"/>
        </w:rPr>
        <w:t>.</w:t>
      </w:r>
      <w:r w:rsidRPr="004250C4">
        <w:rPr>
          <w:rFonts w:ascii="StobiSerif Regular" w:hAnsi="StobiSerif Regular"/>
          <w:sz w:val="22"/>
          <w:szCs w:val="22"/>
          <w:lang w:val="mk-MK"/>
        </w:rPr>
        <w:t xml:space="preserve"> Критериум за доделување на договорот за јавна набавка е </w:t>
      </w:r>
      <w:r w:rsidRPr="00443F38">
        <w:rPr>
          <w:rFonts w:ascii="StobiSerif Regular" w:hAnsi="StobiSerif Regular"/>
          <w:b/>
          <w:sz w:val="22"/>
          <w:szCs w:val="22"/>
          <w:lang w:val="mk-MK"/>
        </w:rPr>
        <w:t>најниска цена.</w:t>
      </w:r>
      <w:r w:rsidRPr="004250C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637BDD" w:rsidRDefault="00637BDD" w:rsidP="00637BDD">
      <w:pPr>
        <w:tabs>
          <w:tab w:val="left" w:pos="1150"/>
        </w:tabs>
        <w:jc w:val="both"/>
        <w:rPr>
          <w:rFonts w:ascii="StobiSerif Regular" w:hAnsi="StobiSerif Regular"/>
          <w:sz w:val="22"/>
          <w:szCs w:val="22"/>
          <w:lang w:val="ru-RU"/>
        </w:rPr>
      </w:pPr>
    </w:p>
    <w:p w:rsidR="00637BDD" w:rsidRPr="0070423B" w:rsidRDefault="00751AC1" w:rsidP="00637BDD">
      <w:pPr>
        <w:tabs>
          <w:tab w:val="left" w:pos="1150"/>
        </w:tabs>
        <w:jc w:val="both"/>
        <w:rPr>
          <w:rFonts w:ascii="StobiSerif Regular" w:hAnsi="StobiSerif Regular"/>
          <w:sz w:val="22"/>
          <w:szCs w:val="22"/>
          <w:lang w:val="mk-MK"/>
        </w:rPr>
      </w:pPr>
      <w:r w:rsidRPr="0070423B">
        <w:rPr>
          <w:rFonts w:ascii="StobiSerif Regular" w:hAnsi="StobiSerif Regular"/>
          <w:b/>
          <w:sz w:val="22"/>
          <w:szCs w:val="22"/>
          <w:u w:val="single"/>
          <w:lang w:val="mk-MK"/>
        </w:rPr>
        <w:t>15. Посебни начини за доделување на договорот за јавна набавка</w:t>
      </w:r>
    </w:p>
    <w:p w:rsidR="00637BDD" w:rsidRDefault="00637BDD" w:rsidP="00637BDD">
      <w:pPr>
        <w:tabs>
          <w:tab w:val="left" w:pos="1150"/>
        </w:tabs>
        <w:jc w:val="both"/>
        <w:rPr>
          <w:rFonts w:ascii="StobiSerif Regular" w:hAnsi="StobiSerif Regular"/>
          <w:sz w:val="22"/>
          <w:szCs w:val="22"/>
          <w:lang w:val="ru-RU"/>
        </w:rPr>
      </w:pPr>
    </w:p>
    <w:p w:rsidR="00637BDD" w:rsidRDefault="00751AC1" w:rsidP="00637BDD">
      <w:pPr>
        <w:tabs>
          <w:tab w:val="left" w:pos="1150"/>
        </w:tabs>
        <w:jc w:val="both"/>
        <w:rPr>
          <w:rFonts w:ascii="StobiSerif Regular" w:hAnsi="StobiSerif Regular"/>
          <w:sz w:val="22"/>
          <w:szCs w:val="22"/>
          <w:lang w:val="ru-RU"/>
        </w:rPr>
      </w:pPr>
      <w:r w:rsidRPr="004250C4">
        <w:rPr>
          <w:rFonts w:ascii="StobiSerif Regular" w:hAnsi="StobiSerif Regular"/>
          <w:sz w:val="22"/>
          <w:szCs w:val="22"/>
          <w:lang w:val="mk-MK"/>
        </w:rPr>
        <w:t>15.1. Договорот за јавна набавка ќе се додели со примена на постапка со барање за прибирање на понуди со објавување на оглас</w:t>
      </w:r>
      <w:r w:rsidRPr="004250C4">
        <w:rPr>
          <w:rFonts w:ascii="StobiSerif Regular" w:hAnsi="StobiSerif Regular"/>
          <w:sz w:val="22"/>
          <w:szCs w:val="22"/>
          <w:lang w:val="ru-RU"/>
        </w:rPr>
        <w:t xml:space="preserve">, </w:t>
      </w:r>
      <w:r w:rsidRPr="004250C4">
        <w:rPr>
          <w:rFonts w:ascii="StobiSerif Regular" w:hAnsi="StobiSerif Regular"/>
          <w:sz w:val="22"/>
          <w:szCs w:val="22"/>
          <w:lang w:val="mk-MK"/>
        </w:rPr>
        <w:t>која ќе заврши со електронска аукција како последна фаза во постапката</w:t>
      </w:r>
      <w:r w:rsidRPr="004250C4">
        <w:rPr>
          <w:rFonts w:ascii="StobiSerif Regular" w:hAnsi="StobiSerif Regular"/>
          <w:sz w:val="22"/>
          <w:szCs w:val="22"/>
          <w:lang w:val="ru-RU"/>
        </w:rPr>
        <w:t xml:space="preserve">. </w:t>
      </w:r>
    </w:p>
    <w:p w:rsidR="00637BDD" w:rsidRDefault="00637BDD" w:rsidP="00637BDD">
      <w:pPr>
        <w:tabs>
          <w:tab w:val="left" w:pos="1150"/>
        </w:tabs>
        <w:jc w:val="both"/>
        <w:rPr>
          <w:rFonts w:ascii="StobiSerif Regular" w:hAnsi="StobiSerif Regular"/>
          <w:sz w:val="22"/>
          <w:szCs w:val="22"/>
          <w:lang w:val="ru-RU"/>
        </w:rPr>
      </w:pPr>
    </w:p>
    <w:p w:rsidR="00637BDD" w:rsidRDefault="00751AC1" w:rsidP="00637BDD">
      <w:pPr>
        <w:tabs>
          <w:tab w:val="left" w:pos="1150"/>
        </w:tabs>
        <w:jc w:val="both"/>
        <w:rPr>
          <w:rFonts w:ascii="StobiSerif Regular" w:hAnsi="StobiSerif Regular"/>
          <w:sz w:val="22"/>
          <w:szCs w:val="22"/>
          <w:lang w:val="ru-RU"/>
        </w:rPr>
      </w:pPr>
      <w:r w:rsidRPr="004250C4">
        <w:rPr>
          <w:rFonts w:ascii="StobiSerif Regular" w:hAnsi="StobiSerif Regular"/>
          <w:sz w:val="22"/>
          <w:szCs w:val="22"/>
          <w:lang w:val="mk-MK"/>
        </w:rPr>
        <w:t>15.2. Оваа постапка ќе се спроведува со користење на електронски средства преку Електронскиот систем за јавни набавки (ЕСЈН)</w:t>
      </w:r>
      <w:r w:rsidRPr="004250C4">
        <w:rPr>
          <w:rFonts w:ascii="StobiSerif Regular" w:hAnsi="StobiSerif Regular"/>
          <w:sz w:val="22"/>
          <w:szCs w:val="22"/>
          <w:lang w:val="ru-RU"/>
        </w:rPr>
        <w:t xml:space="preserve"> (</w:t>
      </w:r>
      <w:hyperlink r:id="rId11" w:history="1">
        <w:r w:rsidR="00637BDD" w:rsidRPr="00383394">
          <w:rPr>
            <w:rStyle w:val="Hyperlink"/>
            <w:rFonts w:ascii="StobiSerif Regular" w:hAnsi="StobiSerif Regular"/>
            <w:sz w:val="22"/>
            <w:szCs w:val="22"/>
          </w:rPr>
          <w:t>https</w:t>
        </w:r>
        <w:r w:rsidR="00637BDD" w:rsidRPr="00383394">
          <w:rPr>
            <w:rStyle w:val="Hyperlink"/>
            <w:rFonts w:ascii="StobiSerif Regular" w:hAnsi="StobiSerif Regular"/>
            <w:sz w:val="22"/>
            <w:szCs w:val="22"/>
            <w:lang w:val="ru-RU"/>
          </w:rPr>
          <w:t>://</w:t>
        </w:r>
        <w:r w:rsidR="00637BDD" w:rsidRPr="00383394">
          <w:rPr>
            <w:rStyle w:val="Hyperlink"/>
            <w:rFonts w:ascii="StobiSerif Regular" w:hAnsi="StobiSerif Regular"/>
            <w:sz w:val="22"/>
            <w:szCs w:val="22"/>
          </w:rPr>
          <w:t>www</w:t>
        </w:r>
        <w:r w:rsidR="00637BDD" w:rsidRPr="00383394">
          <w:rPr>
            <w:rStyle w:val="Hyperlink"/>
            <w:rFonts w:ascii="StobiSerif Regular" w:hAnsi="StobiSerif Regular"/>
            <w:sz w:val="22"/>
            <w:szCs w:val="22"/>
            <w:lang w:val="ru-RU"/>
          </w:rPr>
          <w:t>.</w:t>
        </w:r>
        <w:r w:rsidR="00637BDD" w:rsidRPr="00383394">
          <w:rPr>
            <w:rStyle w:val="Hyperlink"/>
            <w:rFonts w:ascii="StobiSerif Regular" w:hAnsi="StobiSerif Regular"/>
            <w:sz w:val="22"/>
            <w:szCs w:val="22"/>
          </w:rPr>
          <w:t>e</w:t>
        </w:r>
        <w:r w:rsidR="00637BDD" w:rsidRPr="00383394">
          <w:rPr>
            <w:rStyle w:val="Hyperlink"/>
            <w:rFonts w:ascii="StobiSerif Regular" w:hAnsi="StobiSerif Regular"/>
            <w:sz w:val="22"/>
            <w:szCs w:val="22"/>
            <w:lang w:val="ru-RU"/>
          </w:rPr>
          <w:t>-</w:t>
        </w:r>
        <w:proofErr w:type="spellStart"/>
        <w:r w:rsidR="00637BDD" w:rsidRPr="00383394">
          <w:rPr>
            <w:rStyle w:val="Hyperlink"/>
            <w:rFonts w:ascii="StobiSerif Regular" w:hAnsi="StobiSerif Regular"/>
            <w:sz w:val="22"/>
            <w:szCs w:val="22"/>
          </w:rPr>
          <w:t>nabavki</w:t>
        </w:r>
        <w:proofErr w:type="spellEnd"/>
        <w:r w:rsidR="00637BDD" w:rsidRPr="00383394">
          <w:rPr>
            <w:rStyle w:val="Hyperlink"/>
            <w:rFonts w:ascii="StobiSerif Regular" w:hAnsi="StobiSerif Regular"/>
            <w:sz w:val="22"/>
            <w:szCs w:val="22"/>
            <w:lang w:val="ru-RU"/>
          </w:rPr>
          <w:t>.</w:t>
        </w:r>
        <w:proofErr w:type="spellStart"/>
        <w:r w:rsidR="00637BDD" w:rsidRPr="00383394">
          <w:rPr>
            <w:rStyle w:val="Hyperlink"/>
            <w:rFonts w:ascii="StobiSerif Regular" w:hAnsi="StobiSerif Regular"/>
            <w:sz w:val="22"/>
            <w:szCs w:val="22"/>
          </w:rPr>
          <w:t>gov</w:t>
        </w:r>
        <w:proofErr w:type="spellEnd"/>
        <w:r w:rsidR="00637BDD" w:rsidRPr="00383394">
          <w:rPr>
            <w:rStyle w:val="Hyperlink"/>
            <w:rFonts w:ascii="StobiSerif Regular" w:hAnsi="StobiSerif Regular"/>
            <w:sz w:val="22"/>
            <w:szCs w:val="22"/>
            <w:lang w:val="ru-RU"/>
          </w:rPr>
          <w:t>.</w:t>
        </w:r>
        <w:proofErr w:type="spellStart"/>
        <w:r w:rsidR="00637BDD" w:rsidRPr="00383394">
          <w:rPr>
            <w:rStyle w:val="Hyperlink"/>
            <w:rFonts w:ascii="StobiSerif Regular" w:hAnsi="StobiSerif Regular"/>
            <w:sz w:val="22"/>
            <w:szCs w:val="22"/>
          </w:rPr>
          <w:t>mk</w:t>
        </w:r>
        <w:proofErr w:type="spellEnd"/>
      </w:hyperlink>
      <w:r w:rsidRPr="004250C4">
        <w:rPr>
          <w:rFonts w:ascii="StobiSerif Regular" w:hAnsi="StobiSerif Regular"/>
          <w:sz w:val="22"/>
          <w:szCs w:val="22"/>
          <w:lang w:val="ru-RU"/>
        </w:rPr>
        <w:t>)</w:t>
      </w:r>
      <w:r w:rsidRPr="004250C4">
        <w:rPr>
          <w:rFonts w:ascii="StobiSerif Regular" w:hAnsi="StobiSerif Regular"/>
          <w:sz w:val="22"/>
          <w:szCs w:val="22"/>
          <w:lang w:val="mk-MK"/>
        </w:rPr>
        <w:t>.</w:t>
      </w:r>
    </w:p>
    <w:p w:rsidR="00637BDD" w:rsidRDefault="00637BDD" w:rsidP="00637BDD">
      <w:pPr>
        <w:tabs>
          <w:tab w:val="left" w:pos="1150"/>
        </w:tabs>
        <w:jc w:val="both"/>
        <w:rPr>
          <w:rFonts w:ascii="StobiSerif Regular" w:hAnsi="StobiSerif Regular"/>
          <w:sz w:val="22"/>
          <w:szCs w:val="22"/>
          <w:lang w:val="ru-RU"/>
        </w:rPr>
      </w:pPr>
    </w:p>
    <w:p w:rsidR="00751AC1" w:rsidRPr="00637BDD" w:rsidRDefault="00751AC1" w:rsidP="00637BDD">
      <w:pPr>
        <w:tabs>
          <w:tab w:val="left" w:pos="1150"/>
        </w:tabs>
        <w:jc w:val="both"/>
        <w:rPr>
          <w:rFonts w:ascii="StobiSerif Regular" w:hAnsi="StobiSerif Regular"/>
          <w:sz w:val="22"/>
          <w:szCs w:val="22"/>
          <w:lang w:val="ru-RU"/>
        </w:rPr>
      </w:pPr>
      <w:r w:rsidRPr="004250C4">
        <w:rPr>
          <w:rFonts w:ascii="StobiSerif Regular" w:hAnsi="StobiSerif Regular"/>
          <w:sz w:val="22"/>
          <w:szCs w:val="22"/>
          <w:lang w:val="mk-MK"/>
        </w:rPr>
        <w:t>15.3. Подетални информации за користењето на електронски средства: За да можете да учествувате во постапката, потребно е да се регистрирате во ЕСЈН и да поседувате дигитален сертификат.</w:t>
      </w:r>
      <w:r w:rsidRPr="004250C4">
        <w:rPr>
          <w:rFonts w:ascii="StobiSerif Regular" w:hAnsi="StobiSerif Regular"/>
          <w:sz w:val="20"/>
          <w:szCs w:val="20"/>
          <w:lang w:val="mk-MK"/>
        </w:rPr>
        <w:t xml:space="preserve"> </w:t>
      </w:r>
      <w:r w:rsidRPr="004250C4">
        <w:rPr>
          <w:rFonts w:ascii="StobiSerif Regular" w:hAnsi="StobiSerif Regular"/>
          <w:sz w:val="22"/>
          <w:szCs w:val="22"/>
          <w:lang w:val="mk-MK"/>
        </w:rPr>
        <w:t>Економскиот оператор се регистрира во ЕСЈН со пополнување на регистрациска форма која е составен дел од ЕСЈН</w:t>
      </w:r>
      <w:r w:rsidRPr="004250C4">
        <w:rPr>
          <w:rStyle w:val="FootnoteReference"/>
          <w:rFonts w:ascii="StobiSerif Regular" w:hAnsi="StobiSerif Regular"/>
          <w:sz w:val="22"/>
          <w:szCs w:val="22"/>
          <w:lang w:val="mk-MK"/>
        </w:rPr>
        <w:footnoteReference w:id="2"/>
      </w:r>
      <w:r w:rsidRPr="004250C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w:t>
      </w:r>
      <w:r w:rsidRPr="004250C4">
        <w:rPr>
          <w:rFonts w:ascii="StobiSerif Regular" w:hAnsi="StobiSerif Regular"/>
          <w:sz w:val="22"/>
          <w:szCs w:val="22"/>
          <w:lang w:val="mk-MK"/>
        </w:rPr>
        <w:lastRenderedPageBreak/>
        <w:t xml:space="preserve">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751AC1" w:rsidRPr="004250C4" w:rsidRDefault="00751AC1" w:rsidP="00751AC1">
      <w:pPr>
        <w:keepNext/>
        <w:jc w:val="both"/>
        <w:rPr>
          <w:rFonts w:ascii="StobiSerif Regular" w:hAnsi="StobiSerif Regular"/>
          <w:b/>
          <w:sz w:val="20"/>
          <w:szCs w:val="20"/>
          <w:lang w:val="mk-MK"/>
        </w:rPr>
      </w:pPr>
    </w:p>
    <w:p w:rsidR="00751AC1" w:rsidRPr="004250C4" w:rsidRDefault="00751AC1" w:rsidP="001E4B08">
      <w:pPr>
        <w:keepNext/>
        <w:jc w:val="both"/>
        <w:rPr>
          <w:rFonts w:ascii="StobiSerif Regular" w:hAnsi="StobiSerif Regular"/>
          <w:sz w:val="20"/>
          <w:szCs w:val="20"/>
          <w:lang w:val="mk-MK"/>
        </w:rPr>
      </w:pPr>
      <w:r w:rsidRPr="004250C4">
        <w:rPr>
          <w:rFonts w:ascii="StobiSerif Regular" w:hAnsi="StobiSerif Regular"/>
          <w:sz w:val="22"/>
          <w:szCs w:val="22"/>
          <w:lang w:val="mk-MK"/>
        </w:rPr>
        <w:t>15.4</w:t>
      </w:r>
      <w:r w:rsidRPr="004250C4">
        <w:rPr>
          <w:rFonts w:ascii="StobiSerif Regular" w:hAnsi="StobiSerif Regular"/>
          <w:sz w:val="22"/>
          <w:szCs w:val="22"/>
          <w:lang w:val="ru-RU"/>
        </w:rPr>
        <w:t>.</w:t>
      </w:r>
      <w:r w:rsidRPr="004250C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751AC1" w:rsidRPr="004250C4" w:rsidRDefault="00751AC1" w:rsidP="00751AC1">
      <w:pPr>
        <w:keepNext/>
        <w:jc w:val="both"/>
        <w:rPr>
          <w:rFonts w:ascii="StobiSerif Regular" w:hAnsi="StobiSerif Regular"/>
          <w:sz w:val="22"/>
          <w:szCs w:val="22"/>
          <w:lang w:val="mk-MK"/>
        </w:rPr>
      </w:pPr>
      <w:r w:rsidRPr="004250C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751AC1" w:rsidRPr="004250C4" w:rsidRDefault="00751AC1" w:rsidP="00751AC1">
      <w:pPr>
        <w:keepNext/>
        <w:jc w:val="both"/>
        <w:rPr>
          <w:rFonts w:ascii="StobiSerif Regular" w:hAnsi="StobiSerif Regular"/>
          <w:sz w:val="22"/>
          <w:szCs w:val="22"/>
          <w:lang w:val="ru-RU"/>
        </w:rPr>
      </w:pPr>
      <w:r w:rsidRPr="004250C4">
        <w:rPr>
          <w:rFonts w:ascii="StobiSerif Regular" w:hAnsi="StobiSerif Regular"/>
          <w:sz w:val="22"/>
          <w:szCs w:val="22"/>
          <w:lang w:val="mk-MK"/>
        </w:rPr>
        <w:t>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w:t>
      </w:r>
      <w:r w:rsidR="001E4B08">
        <w:rPr>
          <w:rFonts w:ascii="StobiSerif Regular" w:hAnsi="StobiSerif Regular"/>
          <w:sz w:val="22"/>
          <w:szCs w:val="22"/>
          <w:lang w:val="en-US"/>
        </w:rPr>
        <w:t xml:space="preserve">; </w:t>
      </w:r>
      <w:r w:rsidRPr="004250C4">
        <w:rPr>
          <w:rFonts w:ascii="StobiSerif Regular" w:hAnsi="StobiSerif Regular"/>
          <w:sz w:val="22"/>
          <w:szCs w:val="22"/>
          <w:lang w:val="mk-MK"/>
        </w:rPr>
        <w:t xml:space="preserve">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751AC1" w:rsidRDefault="00751AC1" w:rsidP="00751AC1">
      <w:pPr>
        <w:pStyle w:val="StyleHeading311pt"/>
        <w:spacing w:before="240"/>
        <w:jc w:val="both"/>
        <w:rPr>
          <w:rFonts w:ascii="StobiSerif Regular" w:hAnsi="StobiSerif Regular"/>
          <w:b w:val="0"/>
          <w:sz w:val="22"/>
          <w:szCs w:val="22"/>
          <w:lang w:val="en-US"/>
        </w:rPr>
      </w:pPr>
      <w:r w:rsidRPr="004250C4">
        <w:rPr>
          <w:rFonts w:ascii="StobiSerif Regular" w:hAnsi="StobiSerif Regular"/>
          <w:b w:val="0"/>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1E4B08">
        <w:rPr>
          <w:rFonts w:ascii="StobiSerif Regular" w:hAnsi="StobiSerif Regular"/>
          <w:sz w:val="22"/>
          <w:szCs w:val="22"/>
          <w:lang w:val="mk-MK"/>
        </w:rPr>
        <w:t>конечна цена преку ЕСЈН</w:t>
      </w:r>
      <w:r w:rsidRPr="004250C4">
        <w:rPr>
          <w:rFonts w:ascii="StobiSerif Regular" w:hAnsi="StobiSerif Regular"/>
          <w:b w:val="0"/>
          <w:sz w:val="22"/>
          <w:szCs w:val="22"/>
          <w:lang w:val="mk-MK"/>
        </w:rPr>
        <w:t>.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r w:rsidR="001E4B08">
        <w:rPr>
          <w:rFonts w:ascii="StobiSerif Regular" w:hAnsi="StobiSerif Regular"/>
          <w:b w:val="0"/>
          <w:sz w:val="22"/>
          <w:szCs w:val="22"/>
          <w:lang w:val="en-US"/>
        </w:rPr>
        <w:t>.</w:t>
      </w:r>
    </w:p>
    <w:p w:rsidR="00B11106" w:rsidRPr="00366E2F" w:rsidRDefault="00B11106" w:rsidP="00B11106">
      <w:pPr>
        <w:pStyle w:val="StyleHeading311pt"/>
        <w:spacing w:before="240"/>
        <w:rPr>
          <w:rFonts w:ascii="StobiSerif Regular" w:hAnsi="StobiSerif Regular" w:cs="Times New Roman"/>
          <w:sz w:val="22"/>
          <w:szCs w:val="22"/>
          <w:u w:val="single"/>
          <w:lang w:val="ru-RU"/>
        </w:rPr>
      </w:pPr>
      <w:bookmarkStart w:id="3" w:name="_Toc194217444"/>
      <w:r w:rsidRPr="00366E2F">
        <w:rPr>
          <w:rFonts w:ascii="StobiSerif Regular" w:hAnsi="StobiSerif Regular" w:cs="Times New Roman"/>
          <w:sz w:val="22"/>
          <w:szCs w:val="22"/>
          <w:u w:val="single"/>
          <w:lang w:val="mk-MK"/>
        </w:rPr>
        <w:t>1</w:t>
      </w:r>
      <w:r w:rsidR="00F36908" w:rsidRPr="00366E2F">
        <w:rPr>
          <w:rFonts w:ascii="StobiSerif Regular" w:hAnsi="StobiSerif Regular" w:cs="Times New Roman"/>
          <w:sz w:val="22"/>
          <w:szCs w:val="22"/>
          <w:u w:val="single"/>
          <w:lang w:val="mk-MK"/>
        </w:rPr>
        <w:t>6</w:t>
      </w:r>
      <w:r w:rsidRPr="00366E2F">
        <w:rPr>
          <w:rFonts w:ascii="StobiSerif Regular" w:hAnsi="StobiSerif Regular" w:cs="Times New Roman"/>
          <w:sz w:val="22"/>
          <w:szCs w:val="22"/>
          <w:u w:val="single"/>
          <w:lang w:val="mk-MK"/>
        </w:rPr>
        <w:t>. Доделување на договорот за јавна набавк</w:t>
      </w:r>
      <w:bookmarkEnd w:id="3"/>
      <w:r w:rsidRPr="00366E2F">
        <w:rPr>
          <w:rFonts w:ascii="StobiSerif Regular" w:hAnsi="StobiSerif Regular" w:cs="Times New Roman"/>
          <w:sz w:val="22"/>
          <w:szCs w:val="22"/>
          <w:u w:val="single"/>
          <w:lang w:val="mk-MK"/>
        </w:rPr>
        <w:t>а</w:t>
      </w:r>
    </w:p>
    <w:p w:rsidR="00B11106" w:rsidRPr="00366E2F" w:rsidRDefault="00B11106" w:rsidP="00B11106">
      <w:pPr>
        <w:keepNext/>
        <w:spacing w:before="240"/>
        <w:jc w:val="both"/>
        <w:rPr>
          <w:rFonts w:ascii="StobiSerif Regular" w:hAnsi="StobiSerif Regular"/>
          <w:sz w:val="22"/>
          <w:szCs w:val="22"/>
          <w:lang w:val="en-US"/>
        </w:rPr>
      </w:pPr>
      <w:r w:rsidRPr="00062782">
        <w:rPr>
          <w:rFonts w:ascii="StobiSerif Regular" w:hAnsi="StobiSerif Regular"/>
          <w:sz w:val="22"/>
          <w:szCs w:val="22"/>
          <w:lang w:val="mk-MK"/>
        </w:rPr>
        <w:t>1</w:t>
      </w:r>
      <w:r w:rsidR="00F36908" w:rsidRPr="00062782">
        <w:rPr>
          <w:rFonts w:ascii="StobiSerif Regular" w:hAnsi="StobiSerif Regular"/>
          <w:sz w:val="22"/>
          <w:szCs w:val="22"/>
          <w:lang w:val="mk-MK"/>
        </w:rPr>
        <w:t>6</w:t>
      </w:r>
      <w:r w:rsidRPr="00062782">
        <w:rPr>
          <w:rFonts w:ascii="StobiSerif Regular" w:hAnsi="StobiSerif Regular"/>
          <w:sz w:val="22"/>
          <w:szCs w:val="22"/>
          <w:lang w:val="mk-MK"/>
        </w:rPr>
        <w:t>.1.</w:t>
      </w:r>
      <w:r w:rsidRPr="00366E2F">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366E2F">
        <w:rPr>
          <w:rFonts w:ascii="StobiSerif Regular" w:hAnsi="StobiSerif Regular"/>
          <w:sz w:val="22"/>
          <w:szCs w:val="22"/>
          <w:lang w:val="ru-RU"/>
        </w:rPr>
        <w:t xml:space="preserve"> </w:t>
      </w:r>
      <w:r w:rsidRPr="00366E2F">
        <w:rPr>
          <w:rFonts w:ascii="StobiSerif Regular" w:hAnsi="StobiSerif Regular"/>
          <w:sz w:val="22"/>
          <w:szCs w:val="22"/>
          <w:lang w:val="mk-MK"/>
        </w:rPr>
        <w:t>договорот му го доделува на економскиот оператор</w:t>
      </w:r>
      <w:r w:rsidRPr="00366E2F">
        <w:rPr>
          <w:rFonts w:ascii="StobiSerif Regular" w:hAnsi="StobiSerif Regular" w:cs="MAC C Times"/>
          <w:sz w:val="22"/>
          <w:szCs w:val="22"/>
          <w:lang w:val="mk-MK"/>
        </w:rPr>
        <w:t xml:space="preserve"> </w:t>
      </w:r>
      <w:r w:rsidRPr="00366E2F">
        <w:rPr>
          <w:rFonts w:ascii="StobiSerif Regular" w:hAnsi="StobiSerif Regular"/>
          <w:sz w:val="22"/>
          <w:szCs w:val="22"/>
          <w:lang w:val="mk-MK"/>
        </w:rPr>
        <w:t>чија понуда ќе има најниска цена.</w:t>
      </w:r>
    </w:p>
    <w:p w:rsidR="006F1219" w:rsidRPr="00366E2F" w:rsidRDefault="006F1219" w:rsidP="006F1219">
      <w:pPr>
        <w:jc w:val="both"/>
        <w:rPr>
          <w:rFonts w:ascii="StobiSerif Regular" w:hAnsi="StobiSerif Regular"/>
          <w:sz w:val="22"/>
          <w:szCs w:val="22"/>
          <w:u w:val="single"/>
          <w:lang w:val="mk-MK"/>
        </w:rPr>
      </w:pPr>
    </w:p>
    <w:p w:rsidR="006F1219" w:rsidRPr="00366E2F" w:rsidRDefault="006F1219" w:rsidP="006F1219">
      <w:pPr>
        <w:jc w:val="both"/>
        <w:rPr>
          <w:rFonts w:ascii="StobiSerif Regular" w:hAnsi="StobiSerif Regular"/>
          <w:i/>
          <w:sz w:val="18"/>
          <w:szCs w:val="18"/>
          <w:lang w:val="mk-MK"/>
        </w:rPr>
      </w:pPr>
      <w:r w:rsidRPr="00062782">
        <w:rPr>
          <w:rFonts w:ascii="StobiSerif Regular" w:hAnsi="StobiSerif Regular"/>
          <w:sz w:val="22"/>
          <w:szCs w:val="22"/>
          <w:lang w:val="mk-MK"/>
        </w:rPr>
        <w:t>16.2</w:t>
      </w:r>
      <w:r w:rsidRPr="00062782">
        <w:rPr>
          <w:rFonts w:ascii="StobiSerif Regular" w:hAnsi="StobiSerif Regular"/>
          <w:sz w:val="22"/>
          <w:szCs w:val="22"/>
          <w:lang w:val="en-US"/>
        </w:rPr>
        <w:t>.</w:t>
      </w:r>
      <w:r w:rsidRPr="00366E2F">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6F1219" w:rsidRPr="00366E2F" w:rsidRDefault="006F1219" w:rsidP="006F1219">
      <w:pPr>
        <w:jc w:val="both"/>
        <w:rPr>
          <w:rFonts w:ascii="StobiSerif Regular" w:hAnsi="StobiSerif Regular"/>
          <w:i/>
          <w:sz w:val="18"/>
          <w:szCs w:val="18"/>
          <w:lang w:val="mk-MK"/>
        </w:rPr>
      </w:pPr>
    </w:p>
    <w:p w:rsidR="00A561F2" w:rsidRPr="00A11EAD" w:rsidRDefault="006F1219" w:rsidP="00A561F2">
      <w:pPr>
        <w:spacing w:after="120"/>
        <w:jc w:val="both"/>
        <w:rPr>
          <w:rFonts w:ascii="StobiSerif Regular" w:hAnsi="StobiSerif Regular"/>
          <w:sz w:val="22"/>
          <w:szCs w:val="22"/>
          <w:lang w:val="mk-MK"/>
        </w:rPr>
      </w:pPr>
      <w:r w:rsidRPr="00062782">
        <w:rPr>
          <w:rFonts w:ascii="StobiSerif Regular" w:hAnsi="StobiSerif Regular"/>
          <w:sz w:val="22"/>
          <w:szCs w:val="22"/>
          <w:lang w:val="mk-MK"/>
        </w:rPr>
        <w:t>16.3.</w:t>
      </w:r>
      <w:r w:rsidRPr="00A11EAD">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w:t>
      </w:r>
      <w:r w:rsidR="00A561F2" w:rsidRPr="00A11EAD">
        <w:rPr>
          <w:rFonts w:ascii="StobiSerif Regular" w:hAnsi="StobiSerif Regular"/>
          <w:sz w:val="22"/>
          <w:szCs w:val="22"/>
          <w:lang w:val="mk-MK"/>
        </w:rPr>
        <w:t>п</w:t>
      </w:r>
      <w:r w:rsidRPr="00A11EAD">
        <w:rPr>
          <w:rFonts w:ascii="StobiSerif Regular" w:hAnsi="StobiSerif Regular"/>
          <w:sz w:val="22"/>
          <w:szCs w:val="22"/>
          <w:lang w:val="mk-MK"/>
        </w:rPr>
        <w:t>р</w:t>
      </w:r>
      <w:r w:rsidR="00A561F2" w:rsidRPr="00A11EAD">
        <w:rPr>
          <w:rFonts w:ascii="StobiSerif Regular" w:hAnsi="StobiSerif Regular"/>
          <w:sz w:val="22"/>
          <w:szCs w:val="22"/>
          <w:lang w:val="mk-MK"/>
        </w:rPr>
        <w:t>вично</w:t>
      </w:r>
      <w:r w:rsidR="00205338">
        <w:rPr>
          <w:rFonts w:ascii="StobiSerif Regular" w:hAnsi="StobiSerif Regular"/>
          <w:sz w:val="22"/>
          <w:szCs w:val="22"/>
          <w:lang w:val="mk-MK"/>
        </w:rPr>
        <w:t xml:space="preserve"> поднесената понуда.</w:t>
      </w:r>
    </w:p>
    <w:p w:rsidR="001E4B08" w:rsidRPr="00366E2F" w:rsidRDefault="001E4B08" w:rsidP="00A561F2">
      <w:pPr>
        <w:spacing w:after="120"/>
        <w:jc w:val="both"/>
        <w:rPr>
          <w:rFonts w:ascii="StobiSerif Regular" w:hAnsi="StobiSerif Regular"/>
          <w:i/>
          <w:sz w:val="18"/>
          <w:szCs w:val="18"/>
          <w:lang w:val="en-US"/>
        </w:rPr>
      </w:pPr>
    </w:p>
    <w:p w:rsidR="001E4B08" w:rsidRPr="00366E2F" w:rsidRDefault="006F1219" w:rsidP="00A561F2">
      <w:pPr>
        <w:spacing w:before="120"/>
        <w:jc w:val="both"/>
        <w:rPr>
          <w:rFonts w:ascii="StobiSerif Regular" w:hAnsi="StobiSerif Regular"/>
          <w:sz w:val="22"/>
          <w:szCs w:val="22"/>
          <w:lang w:val="en-US"/>
        </w:rPr>
      </w:pPr>
      <w:r w:rsidRPr="00062782">
        <w:rPr>
          <w:rFonts w:ascii="StobiSerif Regular" w:hAnsi="StobiSerif Regular" w:cs="MAC C Times"/>
          <w:sz w:val="22"/>
          <w:szCs w:val="22"/>
          <w:lang w:val="mk-MK"/>
        </w:rPr>
        <w:t>16.</w:t>
      </w:r>
      <w:r w:rsidRPr="00062782">
        <w:rPr>
          <w:rFonts w:ascii="StobiSerif Regular" w:hAnsi="StobiSerif Regular"/>
          <w:sz w:val="22"/>
          <w:szCs w:val="22"/>
          <w:lang w:val="mk-MK"/>
        </w:rPr>
        <w:t>4</w:t>
      </w:r>
      <w:r w:rsidRPr="00062782">
        <w:rPr>
          <w:rFonts w:ascii="StobiSerif Regular" w:hAnsi="StobiSerif Regular"/>
          <w:sz w:val="22"/>
          <w:szCs w:val="22"/>
          <w:lang w:val="en-US"/>
        </w:rPr>
        <w:t>.</w:t>
      </w:r>
      <w:r w:rsidRPr="00366E2F">
        <w:rPr>
          <w:rFonts w:ascii="StobiSerif Regular" w:hAnsi="StobiSerif Regular"/>
          <w:sz w:val="22"/>
          <w:szCs w:val="22"/>
          <w:lang w:val="mk-MK"/>
        </w:rPr>
        <w:t xml:space="preserve"> Во случај во текот на аукцијата да нема негативно наддавање</w:t>
      </w:r>
      <w:r w:rsidRPr="00366E2F">
        <w:rPr>
          <w:rFonts w:ascii="StobiSerif Regular" w:hAnsi="StobiSerif Regular" w:cs="MAC C Times"/>
          <w:sz w:val="22"/>
          <w:szCs w:val="22"/>
          <w:lang w:val="mk-MK"/>
        </w:rPr>
        <w:t xml:space="preserve">, </w:t>
      </w:r>
      <w:r w:rsidRPr="00366E2F">
        <w:rPr>
          <w:rFonts w:ascii="StobiSerif Regular" w:hAnsi="StobiSerif Regular"/>
          <w:sz w:val="22"/>
          <w:szCs w:val="22"/>
          <w:lang w:val="mk-MK"/>
        </w:rPr>
        <w:t>договорниот орган може да му го додели договорот за јавна набавка на економскиот оператор чија првична прифа</w:t>
      </w:r>
      <w:r w:rsidR="00062782">
        <w:rPr>
          <w:rFonts w:ascii="StobiSerif Regular" w:hAnsi="StobiSerif Regular"/>
          <w:sz w:val="22"/>
          <w:szCs w:val="22"/>
          <w:lang w:val="mk-MK"/>
        </w:rPr>
        <w:t>тлива понуда има најниска цена.</w:t>
      </w:r>
    </w:p>
    <w:p w:rsidR="001E4B08" w:rsidRPr="00366E2F" w:rsidRDefault="006F1219" w:rsidP="00A561F2">
      <w:pPr>
        <w:spacing w:before="120"/>
        <w:jc w:val="both"/>
        <w:rPr>
          <w:rFonts w:ascii="StobiSerif Regular" w:hAnsi="StobiSerif Regular"/>
          <w:sz w:val="22"/>
          <w:szCs w:val="22"/>
          <w:lang w:val="en-US"/>
        </w:rPr>
      </w:pPr>
      <w:r w:rsidRPr="00062782">
        <w:rPr>
          <w:rFonts w:ascii="StobiSerif Regular" w:hAnsi="StobiSerif Regular"/>
          <w:sz w:val="22"/>
          <w:szCs w:val="22"/>
          <w:lang w:val="mk-MK"/>
        </w:rPr>
        <w:t>16</w:t>
      </w:r>
      <w:r w:rsidRPr="00062782">
        <w:rPr>
          <w:rFonts w:ascii="StobiSerif Regular" w:hAnsi="StobiSerif Regular"/>
          <w:sz w:val="22"/>
          <w:szCs w:val="22"/>
          <w:lang w:val="ru-RU"/>
        </w:rPr>
        <w:t>.5</w:t>
      </w:r>
      <w:r w:rsidRPr="00062782">
        <w:rPr>
          <w:rFonts w:ascii="StobiSerif Regular" w:hAnsi="StobiSerif Regular"/>
          <w:sz w:val="22"/>
          <w:szCs w:val="22"/>
          <w:lang w:val="en-US"/>
        </w:rPr>
        <w:t>.</w:t>
      </w:r>
      <w:r w:rsidRPr="00366E2F">
        <w:rPr>
          <w:rFonts w:ascii="StobiSerif Regular" w:hAnsi="StobiSerif Regular"/>
          <w:sz w:val="22"/>
          <w:szCs w:val="22"/>
          <w:lang w:val="ru-RU"/>
        </w:rPr>
        <w:t xml:space="preserve"> </w:t>
      </w:r>
      <w:r w:rsidRPr="00366E2F">
        <w:rPr>
          <w:rFonts w:ascii="StobiSerif Regular" w:hAnsi="StobiSerif Regular"/>
          <w:sz w:val="22"/>
          <w:szCs w:val="22"/>
          <w:lang w:val="mk-MK"/>
        </w:rPr>
        <w:t>По завршувањето на електронската аукција и изборот на најповолен понудувач</w:t>
      </w:r>
      <w:r w:rsidRPr="00366E2F">
        <w:rPr>
          <w:rFonts w:ascii="StobiSerif Regular" w:hAnsi="StobiSerif Regular"/>
          <w:sz w:val="22"/>
          <w:szCs w:val="22"/>
          <w:lang w:val="ru-RU"/>
        </w:rPr>
        <w:t xml:space="preserve">, </w:t>
      </w:r>
      <w:r w:rsidRPr="00366E2F">
        <w:rPr>
          <w:rFonts w:ascii="StobiSerif Regular" w:hAnsi="StobiSerif Regular"/>
          <w:sz w:val="22"/>
          <w:szCs w:val="22"/>
          <w:lang w:val="mk-MK"/>
        </w:rPr>
        <w:t>доколку предметот на набавката или поединечниот дел се состои од повеќе ставки</w:t>
      </w:r>
      <w:r w:rsidRPr="00366E2F">
        <w:rPr>
          <w:rFonts w:ascii="StobiSerif Regular" w:hAnsi="StobiSerif Regular"/>
          <w:sz w:val="22"/>
          <w:szCs w:val="22"/>
          <w:lang w:val="ru-RU"/>
        </w:rPr>
        <w:t>,</w:t>
      </w:r>
      <w:r w:rsidRPr="00366E2F">
        <w:rPr>
          <w:rFonts w:ascii="StobiSerif Regular" w:hAnsi="StobiSerif Regular"/>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443F38" w:rsidRDefault="008A2E24" w:rsidP="00062782">
      <w:pPr>
        <w:pStyle w:val="StyleHeading3Right005cm"/>
        <w:keepNext w:val="0"/>
        <w:tabs>
          <w:tab w:val="left" w:pos="709"/>
        </w:tabs>
        <w:spacing w:before="120" w:after="0"/>
        <w:ind w:right="0"/>
        <w:jc w:val="both"/>
        <w:outlineLvl w:val="9"/>
        <w:rPr>
          <w:rFonts w:ascii="StobiSerif Regular" w:hAnsi="StobiSerif Regular"/>
          <w:b w:val="0"/>
          <w:sz w:val="22"/>
          <w:szCs w:val="22"/>
          <w:lang w:val="mk-MK"/>
        </w:rPr>
      </w:pPr>
      <w:r w:rsidRPr="00062782">
        <w:rPr>
          <w:rFonts w:ascii="StobiSerif Regular" w:hAnsi="StobiSerif Regular"/>
          <w:b w:val="0"/>
          <w:bCs w:val="0"/>
          <w:sz w:val="22"/>
          <w:szCs w:val="22"/>
          <w:lang w:val="mk-MK" w:eastAsia="en-GB"/>
        </w:rPr>
        <w:t>16.6</w:t>
      </w:r>
      <w:r w:rsidR="00062782">
        <w:rPr>
          <w:rFonts w:ascii="StobiSerif Regular" w:hAnsi="StobiSerif Regular"/>
          <w:b w:val="0"/>
          <w:bCs w:val="0"/>
          <w:sz w:val="22"/>
          <w:szCs w:val="22"/>
          <w:lang w:val="mk-MK" w:eastAsia="en-GB"/>
        </w:rPr>
        <w:t>.</w:t>
      </w:r>
      <w:r w:rsidRPr="00062782">
        <w:rPr>
          <w:rFonts w:ascii="StobiSerif Regular" w:hAnsi="StobiSerif Regular"/>
          <w:b w:val="0"/>
          <w:bCs w:val="0"/>
          <w:sz w:val="22"/>
          <w:szCs w:val="22"/>
          <w:lang w:val="mk-MK" w:eastAsia="en-GB"/>
        </w:rPr>
        <w:t xml:space="preserve"> По завршувањето на електронската аукција и изборот на најповолен</w:t>
      </w:r>
      <w:r w:rsidRPr="00062782">
        <w:rPr>
          <w:rFonts w:ascii="StobiSerif Regular" w:hAnsi="StobiSerif Regular"/>
          <w:b w:val="0"/>
          <w:sz w:val="22"/>
          <w:szCs w:val="22"/>
          <w:lang w:val="mk-MK"/>
        </w:rPr>
        <w:t xml:space="preserve"> </w:t>
      </w:r>
      <w:r w:rsidRPr="00366E2F">
        <w:rPr>
          <w:rFonts w:ascii="StobiSerif Regular" w:hAnsi="StobiSerif Regular"/>
          <w:b w:val="0"/>
          <w:sz w:val="22"/>
          <w:szCs w:val="22"/>
          <w:lang w:val="mk-MK"/>
        </w:rPr>
        <w:t xml:space="preserve">понудувач, Носителот на набавката е должен да достави </w:t>
      </w:r>
      <w:r w:rsidR="00062782" w:rsidRPr="00366E2F">
        <w:rPr>
          <w:rFonts w:ascii="StobiSerif Regular" w:hAnsi="StobiSerif Regular"/>
          <w:b w:val="0"/>
          <w:sz w:val="22"/>
          <w:szCs w:val="22"/>
          <w:lang w:val="mk-MK"/>
        </w:rPr>
        <w:t>коригирана</w:t>
      </w:r>
      <w:r w:rsidRPr="00366E2F">
        <w:rPr>
          <w:rFonts w:ascii="StobiSerif Regular" w:hAnsi="StobiSerif Regular"/>
          <w:b w:val="0"/>
          <w:sz w:val="22"/>
          <w:szCs w:val="22"/>
          <w:lang w:val="mk-MK"/>
        </w:rPr>
        <w:t>/изменета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443F38" w:rsidRDefault="00443F38" w:rsidP="00443F38">
      <w:pPr>
        <w:pStyle w:val="StyleHeading3Right005cm"/>
        <w:keepNext w:val="0"/>
        <w:tabs>
          <w:tab w:val="left" w:pos="709"/>
        </w:tabs>
        <w:spacing w:before="0" w:after="0"/>
        <w:ind w:right="0"/>
        <w:jc w:val="both"/>
        <w:outlineLvl w:val="9"/>
        <w:rPr>
          <w:rFonts w:ascii="StobiSerif Regular" w:hAnsi="StobiSerif Regular"/>
          <w:b w:val="0"/>
          <w:sz w:val="22"/>
          <w:szCs w:val="22"/>
          <w:lang w:val="mk-MK"/>
        </w:rPr>
      </w:pPr>
    </w:p>
    <w:p w:rsidR="00443F38" w:rsidRDefault="00366E2F" w:rsidP="00443F38">
      <w:pPr>
        <w:pStyle w:val="StyleHeading3Right005cm"/>
        <w:keepNext w:val="0"/>
        <w:tabs>
          <w:tab w:val="left" w:pos="709"/>
        </w:tabs>
        <w:spacing w:before="0" w:after="0"/>
        <w:ind w:right="0"/>
        <w:jc w:val="both"/>
        <w:outlineLvl w:val="9"/>
        <w:rPr>
          <w:rFonts w:ascii="StobiSerif Regular" w:hAnsi="StobiSerif Regular"/>
          <w:sz w:val="22"/>
          <w:szCs w:val="22"/>
          <w:u w:val="single"/>
          <w:lang w:val="mk-MK"/>
        </w:rPr>
      </w:pPr>
      <w:r w:rsidRPr="004250C4">
        <w:rPr>
          <w:rFonts w:ascii="StobiSerif Regular" w:hAnsi="StobiSerif Regular"/>
          <w:sz w:val="22"/>
          <w:szCs w:val="22"/>
          <w:u w:val="single"/>
          <w:lang w:val="mk-MK"/>
        </w:rPr>
        <w:t>17. Известување за доделување на договорот за јавна набавка</w:t>
      </w:r>
    </w:p>
    <w:p w:rsidR="00443F38" w:rsidRDefault="00443F38" w:rsidP="00443F38">
      <w:pPr>
        <w:pStyle w:val="StyleHeading3Right005cm"/>
        <w:keepNext w:val="0"/>
        <w:tabs>
          <w:tab w:val="left" w:pos="709"/>
        </w:tabs>
        <w:spacing w:before="0" w:after="0"/>
        <w:ind w:right="0"/>
        <w:jc w:val="both"/>
        <w:outlineLvl w:val="9"/>
        <w:rPr>
          <w:rFonts w:ascii="StobiSerif Regular" w:hAnsi="StobiSerif Regular"/>
          <w:sz w:val="22"/>
          <w:szCs w:val="22"/>
          <w:u w:val="single"/>
          <w:lang w:val="mk-MK"/>
        </w:rPr>
      </w:pPr>
    </w:p>
    <w:p w:rsidR="00443F38" w:rsidRDefault="00366E2F" w:rsidP="00443F38">
      <w:pPr>
        <w:pStyle w:val="StyleHeading3Right005cm"/>
        <w:keepNext w:val="0"/>
        <w:tabs>
          <w:tab w:val="left" w:pos="709"/>
        </w:tabs>
        <w:spacing w:before="0" w:after="0"/>
        <w:ind w:right="0"/>
        <w:jc w:val="both"/>
        <w:outlineLvl w:val="9"/>
        <w:rPr>
          <w:rFonts w:ascii="StobiSerif Regular" w:hAnsi="StobiSerif Regular"/>
          <w:b w:val="0"/>
          <w:sz w:val="22"/>
          <w:szCs w:val="22"/>
          <w:lang w:val="mk-MK"/>
        </w:rPr>
      </w:pPr>
      <w:r w:rsidRPr="00443F38">
        <w:rPr>
          <w:rFonts w:ascii="StobiSerif Regular" w:hAnsi="StobiSerif Regular"/>
          <w:b w:val="0"/>
          <w:sz w:val="22"/>
          <w:szCs w:val="22"/>
          <w:lang w:val="ru-RU"/>
        </w:rPr>
        <w:t>1</w:t>
      </w:r>
      <w:r w:rsidRPr="00443F38">
        <w:rPr>
          <w:rFonts w:ascii="StobiSerif Regular" w:hAnsi="StobiSerif Regular"/>
          <w:b w:val="0"/>
          <w:sz w:val="22"/>
          <w:szCs w:val="22"/>
          <w:lang w:val="mk-MK"/>
        </w:rPr>
        <w:t>7</w:t>
      </w:r>
      <w:r w:rsidRPr="00443F38">
        <w:rPr>
          <w:rFonts w:ascii="StobiSerif Regular" w:hAnsi="StobiSerif Regular"/>
          <w:b w:val="0"/>
          <w:sz w:val="22"/>
          <w:szCs w:val="22"/>
          <w:lang w:val="ru-RU"/>
        </w:rPr>
        <w:t>.1</w:t>
      </w:r>
      <w:r w:rsidR="00062782">
        <w:rPr>
          <w:rFonts w:ascii="StobiSerif Regular" w:hAnsi="StobiSerif Regular"/>
          <w:b w:val="0"/>
          <w:sz w:val="22"/>
          <w:szCs w:val="22"/>
          <w:lang w:val="ru-RU"/>
        </w:rPr>
        <w:t>.</w:t>
      </w:r>
      <w:r w:rsidRPr="00443F38">
        <w:rPr>
          <w:rFonts w:ascii="StobiSerif Regular" w:hAnsi="StobiSerif Regular"/>
          <w:b w:val="0"/>
          <w:sz w:val="22"/>
          <w:szCs w:val="22"/>
          <w:lang w:val="ru-RU"/>
        </w:rPr>
        <w:t xml:space="preserve"> </w:t>
      </w:r>
      <w:r w:rsidRPr="00443F38">
        <w:rPr>
          <w:rFonts w:ascii="StobiSerif Regular" w:hAnsi="StobiSerif Regular"/>
          <w:b w:val="0"/>
          <w:sz w:val="22"/>
          <w:szCs w:val="22"/>
          <w:lang w:val="mk-MK"/>
        </w:rPr>
        <w:t>По завршувањето на електронската аукција на јавниот дел од Е</w:t>
      </w:r>
      <w:r w:rsidR="00062782">
        <w:rPr>
          <w:rFonts w:ascii="StobiSerif Regular" w:hAnsi="StobiSerif Regular"/>
          <w:b w:val="0"/>
          <w:sz w:val="22"/>
          <w:szCs w:val="22"/>
          <w:lang w:val="mk-MK"/>
        </w:rPr>
        <w:t xml:space="preserve">СЈН автоматски се објавува и до </w:t>
      </w:r>
      <w:r w:rsidRPr="00443F38">
        <w:rPr>
          <w:rFonts w:ascii="StobiSerif Regular" w:hAnsi="StobiSerif Regular"/>
          <w:b w:val="0"/>
          <w:sz w:val="22"/>
          <w:szCs w:val="22"/>
          <w:lang w:val="mk-MK"/>
        </w:rPr>
        <w:t>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w:t>
      </w:r>
      <w:r w:rsidR="00A11EAD">
        <w:rPr>
          <w:rFonts w:ascii="StobiSerif Regular" w:hAnsi="StobiSerif Regular"/>
          <w:b w:val="0"/>
          <w:sz w:val="22"/>
          <w:szCs w:val="22"/>
          <w:lang w:val="mk-MK"/>
        </w:rPr>
        <w:t>у</w:t>
      </w:r>
      <w:r w:rsidRPr="00443F38">
        <w:rPr>
          <w:rFonts w:ascii="StobiSerif Regular" w:hAnsi="StobiSerif Regular"/>
          <w:b w:val="0"/>
          <w:sz w:val="22"/>
          <w:szCs w:val="22"/>
          <w:lang w:val="mk-MK"/>
        </w:rPr>
        <w:t>ва правни последици. Исходот од електронската аукција е основ за донесување на одлука за избор на најповолна понуда.</w:t>
      </w:r>
    </w:p>
    <w:p w:rsidR="00443F38" w:rsidRDefault="00443F38" w:rsidP="00443F38">
      <w:pPr>
        <w:pStyle w:val="StyleHeading3Right005cm"/>
        <w:keepNext w:val="0"/>
        <w:tabs>
          <w:tab w:val="left" w:pos="709"/>
        </w:tabs>
        <w:spacing w:before="0" w:after="0"/>
        <w:ind w:right="0"/>
        <w:jc w:val="both"/>
        <w:outlineLvl w:val="9"/>
        <w:rPr>
          <w:rFonts w:ascii="StobiSerif Regular" w:hAnsi="StobiSerif Regular"/>
          <w:b w:val="0"/>
          <w:sz w:val="22"/>
          <w:szCs w:val="22"/>
          <w:lang w:val="mk-MK"/>
        </w:rPr>
      </w:pPr>
    </w:p>
    <w:p w:rsidR="00366E2F" w:rsidRPr="00443F38" w:rsidRDefault="00366E2F" w:rsidP="00443F38">
      <w:pPr>
        <w:pStyle w:val="StyleHeading3Right005cm"/>
        <w:keepNext w:val="0"/>
        <w:tabs>
          <w:tab w:val="left" w:pos="709"/>
        </w:tabs>
        <w:spacing w:before="0" w:after="0"/>
        <w:ind w:right="0"/>
        <w:jc w:val="both"/>
        <w:outlineLvl w:val="9"/>
        <w:rPr>
          <w:rFonts w:ascii="StobiSerif Regular" w:hAnsi="StobiSerif Regular"/>
          <w:b w:val="0"/>
          <w:sz w:val="22"/>
          <w:szCs w:val="22"/>
          <w:lang w:val="en-US"/>
        </w:rPr>
      </w:pPr>
      <w:r w:rsidRPr="00443F38">
        <w:rPr>
          <w:rFonts w:ascii="StobiSerif Regular" w:hAnsi="StobiSerif Regular"/>
          <w:b w:val="0"/>
          <w:sz w:val="22"/>
          <w:szCs w:val="22"/>
          <w:lang w:val="mk-MK"/>
        </w:rPr>
        <w:t>17.</w:t>
      </w:r>
      <w:r w:rsidRPr="00443F38">
        <w:rPr>
          <w:rFonts w:ascii="StobiSerif Regular" w:hAnsi="StobiSerif Regular"/>
          <w:b w:val="0"/>
          <w:sz w:val="22"/>
          <w:szCs w:val="22"/>
          <w:lang w:val="ru-RU"/>
        </w:rPr>
        <w:t>2</w:t>
      </w:r>
      <w:r w:rsidR="00062782">
        <w:rPr>
          <w:rFonts w:ascii="StobiSerif Regular" w:hAnsi="StobiSerif Regular"/>
          <w:b w:val="0"/>
          <w:sz w:val="22"/>
          <w:szCs w:val="22"/>
          <w:lang w:val="ru-RU"/>
        </w:rPr>
        <w:t>.</w:t>
      </w:r>
      <w:r w:rsidRPr="00443F38">
        <w:rPr>
          <w:rFonts w:ascii="StobiSerif Regular" w:hAnsi="StobiSerif Regular"/>
          <w:b w:val="0"/>
          <w:sz w:val="22"/>
          <w:szCs w:val="22"/>
          <w:lang w:val="mk-MK"/>
        </w:rPr>
        <w:t xml:space="preserve"> Избраниот најповолен</w:t>
      </w:r>
      <w:r w:rsidRPr="00443F38">
        <w:rPr>
          <w:rFonts w:ascii="StobiSerif Regular" w:hAnsi="StobiSerif Regular" w:cs="MAC C Times"/>
          <w:b w:val="0"/>
          <w:sz w:val="22"/>
          <w:szCs w:val="22"/>
          <w:lang w:val="mk-MK"/>
        </w:rPr>
        <w:t xml:space="preserve"> економски оператор </w:t>
      </w:r>
      <w:r w:rsidRPr="00443F38">
        <w:rPr>
          <w:rFonts w:ascii="StobiSerif Regular" w:hAnsi="StobiSerif Regular"/>
          <w:b w:val="0"/>
          <w:sz w:val="22"/>
          <w:szCs w:val="22"/>
          <w:lang w:val="mk-MK"/>
        </w:rPr>
        <w:t>ќе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биде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известен</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во</w:t>
      </w:r>
      <w:r w:rsidRPr="00443F38">
        <w:rPr>
          <w:rFonts w:ascii="StobiSerif Regular" w:hAnsi="StobiSerif Regular" w:cs="MAC C Times"/>
          <w:b w:val="0"/>
          <w:sz w:val="22"/>
          <w:szCs w:val="22"/>
          <w:lang w:val="mk-MK"/>
        </w:rPr>
        <w:t xml:space="preserve"> електронска форма </w:t>
      </w:r>
      <w:r w:rsidRPr="00443F38">
        <w:rPr>
          <w:rFonts w:ascii="StobiSerif Regular" w:hAnsi="StobiSerif Regular"/>
          <w:b w:val="0"/>
          <w:sz w:val="22"/>
          <w:szCs w:val="22"/>
          <w:lang w:val="mk-MK"/>
        </w:rPr>
        <w:t>преку ЕСЈН</w:t>
      </w:r>
      <w:r w:rsidRPr="00443F38">
        <w:rPr>
          <w:rFonts w:ascii="StobiSerif Regular" w:hAnsi="StobiSerif Regular"/>
          <w:b w:val="0"/>
          <w:sz w:val="20"/>
          <w:lang w:val="mk-MK"/>
        </w:rPr>
        <w:t xml:space="preserve"> </w:t>
      </w:r>
      <w:r w:rsidRPr="00443F38">
        <w:rPr>
          <w:rFonts w:ascii="StobiSerif Regular" w:hAnsi="StobiSerif Regular"/>
          <w:b w:val="0"/>
          <w:sz w:val="22"/>
          <w:szCs w:val="22"/>
          <w:lang w:val="mk-MK"/>
        </w:rPr>
        <w:t>дека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неговата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понуда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прифатена,</w:t>
      </w:r>
      <w:r w:rsidRPr="00443F38">
        <w:rPr>
          <w:rFonts w:ascii="StobiSerif Regular" w:hAnsi="StobiSerif Regular" w:cs="MAC C Times"/>
          <w:b w:val="0"/>
          <w:sz w:val="22"/>
          <w:szCs w:val="22"/>
          <w:lang w:val="mk-MK"/>
        </w:rPr>
        <w:t xml:space="preserve"> н</w:t>
      </w:r>
      <w:r w:rsidRPr="00443F38">
        <w:rPr>
          <w:rFonts w:ascii="StobiSerif Regular" w:hAnsi="StobiSerif Regular"/>
          <w:b w:val="0"/>
          <w:sz w:val="22"/>
          <w:szCs w:val="22"/>
          <w:lang w:val="mk-MK"/>
        </w:rPr>
        <w:t>ајдоцна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во</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рок</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од</w:t>
      </w:r>
      <w:r w:rsidRPr="00443F38">
        <w:rPr>
          <w:rFonts w:ascii="StobiSerif Regular" w:hAnsi="StobiSerif Regular" w:cs="MAC C Times"/>
          <w:b w:val="0"/>
          <w:sz w:val="22"/>
          <w:szCs w:val="22"/>
          <w:lang w:val="mk-MK"/>
        </w:rPr>
        <w:t xml:space="preserve"> 3 </w:t>
      </w:r>
      <w:r w:rsidRPr="00443F38">
        <w:rPr>
          <w:rFonts w:ascii="StobiSerif Regular" w:hAnsi="StobiSerif Regular"/>
          <w:b w:val="0"/>
          <w:sz w:val="22"/>
          <w:szCs w:val="22"/>
          <w:lang w:val="mk-MK"/>
        </w:rPr>
        <w:t>дена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од</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донесувањето</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на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одлуката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за</w:t>
      </w:r>
      <w:r w:rsidRPr="00443F38">
        <w:rPr>
          <w:rFonts w:ascii="StobiSerif Regular" w:hAnsi="StobiSerif Regular" w:cs="MAC C Times"/>
          <w:b w:val="0"/>
          <w:sz w:val="22"/>
          <w:szCs w:val="22"/>
          <w:lang w:val="mk-MK"/>
        </w:rPr>
        <w:t xml:space="preserve"> избор на најповолна понуда. </w:t>
      </w:r>
      <w:r w:rsidRPr="00443F38">
        <w:rPr>
          <w:rFonts w:ascii="StobiSerif Regular" w:hAnsi="StobiSerif Regular"/>
          <w:b w:val="0"/>
          <w:sz w:val="22"/>
          <w:szCs w:val="22"/>
          <w:lang w:val="mk-MK"/>
        </w:rPr>
        <w:t>Во</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исто</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време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и</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сите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други</w:t>
      </w:r>
      <w:r w:rsidRPr="00443F38">
        <w:rPr>
          <w:rFonts w:ascii="StobiSerif Regular" w:hAnsi="StobiSerif Regular" w:cs="MAC C Times"/>
          <w:b w:val="0"/>
          <w:sz w:val="22"/>
          <w:szCs w:val="22"/>
          <w:lang w:val="mk-MK"/>
        </w:rPr>
        <w:t xml:space="preserve"> економски оператори </w:t>
      </w:r>
      <w:r w:rsidRPr="00443F38">
        <w:rPr>
          <w:rFonts w:ascii="StobiSerif Regular" w:hAnsi="StobiSerif Regular"/>
          <w:b w:val="0"/>
          <w:sz w:val="22"/>
          <w:szCs w:val="22"/>
          <w:lang w:val="mk-MK"/>
        </w:rPr>
        <w:t>ќе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бидат</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известени</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за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резултатите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од</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тендерот</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одлуката</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кој</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најповолен</w:t>
      </w:r>
      <w:r w:rsidRPr="00443F38">
        <w:rPr>
          <w:rFonts w:ascii="StobiSerif Regular" w:hAnsi="StobiSerif Regular" w:cs="MAC C Times"/>
          <w:b w:val="0"/>
          <w:sz w:val="22"/>
          <w:szCs w:val="22"/>
          <w:lang w:val="mk-MK"/>
        </w:rPr>
        <w:t xml:space="preserve"> економски оператор </w:t>
      </w:r>
      <w:r w:rsidRPr="00443F38">
        <w:rPr>
          <w:rFonts w:ascii="StobiSerif Regular" w:hAnsi="StobiSerif Regular"/>
          <w:b w:val="0"/>
          <w:sz w:val="22"/>
          <w:szCs w:val="22"/>
          <w:lang w:val="mk-MK"/>
        </w:rPr>
        <w:t>како</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и</w:t>
      </w:r>
      <w:r w:rsidRPr="00443F38">
        <w:rPr>
          <w:rFonts w:ascii="StobiSerif Regular" w:hAnsi="StobiSerif Regular" w:cs="MAC C Times"/>
          <w:b w:val="0"/>
          <w:sz w:val="22"/>
          <w:szCs w:val="22"/>
          <w:lang w:val="mk-MK"/>
        </w:rPr>
        <w:t xml:space="preserve"> за </w:t>
      </w:r>
      <w:r w:rsidRPr="00443F38">
        <w:rPr>
          <w:rFonts w:ascii="StobiSerif Regular" w:hAnsi="StobiSerif Regular"/>
          <w:b w:val="0"/>
          <w:sz w:val="22"/>
          <w:szCs w:val="22"/>
          <w:lang w:val="mk-MK"/>
        </w:rPr>
        <w:t>причините</w:t>
      </w:r>
      <w:r w:rsidRPr="00443F38">
        <w:rPr>
          <w:rFonts w:ascii="StobiSerif Regular" w:hAnsi="StobiSerif Regular" w:cs="MAC C Times"/>
          <w:b w:val="0"/>
          <w:sz w:val="22"/>
          <w:szCs w:val="22"/>
          <w:lang w:val="mk-MK"/>
        </w:rPr>
        <w:t xml:space="preserve"> </w:t>
      </w:r>
      <w:r w:rsidRPr="00443F38">
        <w:rPr>
          <w:rFonts w:ascii="StobiSerif Regular" w:hAnsi="StobiSerif Regular"/>
          <w:b w:val="0"/>
          <w:sz w:val="22"/>
          <w:szCs w:val="22"/>
          <w:lang w:val="mk-MK"/>
        </w:rPr>
        <w:t>за</w:t>
      </w:r>
      <w:r w:rsidRPr="00443F38">
        <w:rPr>
          <w:rFonts w:ascii="StobiSerif Regular" w:hAnsi="StobiSerif Regular" w:cs="MAC C Times"/>
          <w:b w:val="0"/>
          <w:sz w:val="22"/>
          <w:szCs w:val="22"/>
          <w:lang w:val="mk-MK"/>
        </w:rPr>
        <w:t xml:space="preserve"> </w:t>
      </w:r>
      <w:proofErr w:type="spellStart"/>
      <w:r w:rsidRPr="00443F38">
        <w:rPr>
          <w:rFonts w:ascii="StobiSerif Regular" w:hAnsi="StobiSerif Regular"/>
          <w:b w:val="0"/>
          <w:sz w:val="22"/>
          <w:szCs w:val="22"/>
          <w:lang w:val="mk-MK"/>
        </w:rPr>
        <w:t>неизбор</w:t>
      </w:r>
      <w:proofErr w:type="spellEnd"/>
      <w:r w:rsidRPr="00443F38">
        <w:rPr>
          <w:rFonts w:ascii="StobiSerif Regular" w:hAnsi="StobiSerif Regular"/>
          <w:b w:val="0"/>
          <w:sz w:val="22"/>
          <w:szCs w:val="22"/>
          <w:lang w:val="mk-MK"/>
        </w:rPr>
        <w:t xml:space="preserve"> на нивната понуда</w:t>
      </w:r>
      <w:r w:rsidRPr="00443F38">
        <w:rPr>
          <w:rFonts w:ascii="StobiSerif Regular" w:hAnsi="StobiSerif Regular" w:cs="MAC C Times"/>
          <w:b w:val="0"/>
          <w:sz w:val="22"/>
          <w:szCs w:val="22"/>
          <w:lang w:val="mk-MK"/>
        </w:rPr>
        <w:t>.</w:t>
      </w:r>
      <w:r w:rsidR="00EB7965" w:rsidRPr="00443F38">
        <w:rPr>
          <w:rFonts w:ascii="StobiSerif Regular" w:hAnsi="StobiSerif Regular" w:cs="MAC C Times"/>
          <w:b w:val="0"/>
          <w:sz w:val="22"/>
          <w:szCs w:val="22"/>
          <w:lang w:val="en-US"/>
        </w:rPr>
        <w:t xml:space="preserve"> </w:t>
      </w:r>
      <w:r w:rsidRPr="00443F38">
        <w:rPr>
          <w:rFonts w:ascii="StobiSerif Regular" w:hAnsi="StobiSerif Regular" w:cs="Arial"/>
          <w:b w:val="0"/>
          <w:sz w:val="22"/>
          <w:szCs w:val="22"/>
          <w:lang w:val="mk-MK"/>
        </w:rPr>
        <w:t>Економските оператори што учествувале во постапката имаат право на увид во извештајот од спроведената постапка.</w:t>
      </w:r>
    </w:p>
    <w:p w:rsidR="00366E2F" w:rsidRPr="004250C4" w:rsidRDefault="00366E2F" w:rsidP="00366E2F">
      <w:pPr>
        <w:keepNext/>
        <w:tabs>
          <w:tab w:val="left" w:pos="1150"/>
        </w:tabs>
        <w:jc w:val="both"/>
        <w:rPr>
          <w:rFonts w:ascii="StobiSerif Regular" w:hAnsi="StobiSerif Regular" w:cs="MAC C Times"/>
          <w:sz w:val="20"/>
          <w:szCs w:val="20"/>
          <w:lang w:val="en-US"/>
        </w:rPr>
      </w:pPr>
    </w:p>
    <w:p w:rsidR="00366E2F" w:rsidRDefault="00366E2F" w:rsidP="00366E2F">
      <w:pPr>
        <w:keepNext/>
        <w:tabs>
          <w:tab w:val="left" w:pos="1150"/>
        </w:tabs>
        <w:jc w:val="both"/>
        <w:rPr>
          <w:rFonts w:ascii="StobiSerif Regular" w:hAnsi="StobiSerif Regular"/>
          <w:b/>
          <w:sz w:val="22"/>
          <w:szCs w:val="22"/>
          <w:u w:val="single"/>
          <w:lang w:val="mk-MK"/>
        </w:rPr>
      </w:pPr>
      <w:r w:rsidRPr="004250C4">
        <w:rPr>
          <w:rFonts w:ascii="StobiSerif Regular" w:hAnsi="StobiSerif Regular"/>
          <w:b/>
          <w:sz w:val="22"/>
          <w:szCs w:val="22"/>
          <w:u w:val="single"/>
          <w:lang w:val="mk-MK"/>
        </w:rPr>
        <w:t>18. Правна заштита</w:t>
      </w:r>
    </w:p>
    <w:p w:rsidR="00062782" w:rsidRPr="004250C4" w:rsidRDefault="00062782" w:rsidP="00366E2F">
      <w:pPr>
        <w:keepNext/>
        <w:tabs>
          <w:tab w:val="left" w:pos="1150"/>
        </w:tabs>
        <w:jc w:val="both"/>
        <w:rPr>
          <w:rFonts w:ascii="StobiSerif Regular" w:hAnsi="StobiSerif Regular"/>
          <w:b/>
          <w:sz w:val="22"/>
          <w:szCs w:val="22"/>
          <w:u w:val="single"/>
          <w:lang w:val="mk-MK"/>
        </w:rPr>
      </w:pPr>
    </w:p>
    <w:p w:rsidR="00366E2F" w:rsidRPr="004250C4" w:rsidRDefault="00366E2F" w:rsidP="00366E2F">
      <w:pPr>
        <w:keepNext/>
        <w:tabs>
          <w:tab w:val="left" w:pos="1760"/>
        </w:tabs>
        <w:jc w:val="both"/>
        <w:rPr>
          <w:rFonts w:ascii="StobiSerif Regular" w:hAnsi="StobiSerif Regular"/>
          <w:sz w:val="20"/>
          <w:szCs w:val="20"/>
          <w:lang w:val="mk-MK"/>
        </w:rPr>
      </w:pPr>
      <w:r w:rsidRPr="004250C4">
        <w:rPr>
          <w:rFonts w:ascii="StobiSerif Regular" w:hAnsi="StobiSerif Regular"/>
          <w:sz w:val="22"/>
          <w:szCs w:val="22"/>
          <w:lang w:val="mk-MK"/>
        </w:rPr>
        <w:t xml:space="preserve">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w:t>
      </w:r>
      <w:proofErr w:type="spellStart"/>
      <w:r w:rsidRPr="004250C4">
        <w:rPr>
          <w:rFonts w:ascii="StobiSerif Regular" w:hAnsi="StobiSerif Regular"/>
          <w:sz w:val="22"/>
          <w:szCs w:val="22"/>
          <w:lang w:val="mk-MK"/>
        </w:rPr>
        <w:t>пропуштањата</w:t>
      </w:r>
      <w:proofErr w:type="spellEnd"/>
      <w:r w:rsidRPr="004250C4">
        <w:rPr>
          <w:rFonts w:ascii="StobiSerif Regular" w:hAnsi="StobiSerif Regular"/>
          <w:sz w:val="22"/>
          <w:szCs w:val="22"/>
          <w:lang w:val="mk-MK"/>
        </w:rPr>
        <w:t xml:space="preserve">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4250C4">
        <w:rPr>
          <w:rFonts w:ascii="StobiSerif Regular" w:hAnsi="StobiSerif Regular"/>
          <w:sz w:val="22"/>
          <w:szCs w:val="22"/>
          <w:lang w:val="ru-RU"/>
        </w:rPr>
        <w:t xml:space="preserve"> </w:t>
      </w:r>
      <w:r w:rsidRPr="004250C4">
        <w:rPr>
          <w:rFonts w:ascii="StobiSerif Regular" w:hAnsi="StobiSerif Regular"/>
          <w:sz w:val="22"/>
          <w:szCs w:val="22"/>
          <w:lang w:val="mk-MK"/>
        </w:rPr>
        <w:t xml:space="preserve">Правото на жалба во </w:t>
      </w:r>
      <w:r w:rsidRPr="004250C4">
        <w:rPr>
          <w:rFonts w:ascii="StobiSerif Regular" w:hAnsi="StobiSerif Regular"/>
          <w:sz w:val="22"/>
          <w:szCs w:val="22"/>
          <w:lang w:val="mk-MK"/>
        </w:rPr>
        <w:lastRenderedPageBreak/>
        <w:t>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366E2F" w:rsidRPr="004250C4" w:rsidRDefault="00366E2F" w:rsidP="00366E2F">
      <w:pPr>
        <w:keepNext/>
        <w:tabs>
          <w:tab w:val="left" w:pos="1760"/>
        </w:tabs>
        <w:rPr>
          <w:rFonts w:ascii="StobiSerif Regular" w:hAnsi="StobiSerif Regular"/>
          <w:sz w:val="20"/>
          <w:szCs w:val="20"/>
          <w:lang w:val="ru-RU"/>
        </w:rPr>
      </w:pPr>
    </w:p>
    <w:p w:rsidR="00366E2F" w:rsidRPr="00205338" w:rsidRDefault="00366E2F" w:rsidP="00366E2F">
      <w:pPr>
        <w:pStyle w:val="Heading1"/>
        <w:tabs>
          <w:tab w:val="left" w:pos="0"/>
        </w:tabs>
        <w:spacing w:before="120"/>
        <w:rPr>
          <w:rFonts w:ascii="StobiSerif Regular" w:hAnsi="StobiSerif Regular" w:cs="Calibri"/>
          <w:sz w:val="22"/>
          <w:szCs w:val="22"/>
          <w:u w:val="single"/>
          <w:lang w:val="mk-MK"/>
        </w:rPr>
      </w:pPr>
      <w:r w:rsidRPr="00205338">
        <w:rPr>
          <w:rFonts w:ascii="StobiSerif Regular" w:hAnsi="StobiSerif Regular" w:cs="Calibri"/>
          <w:sz w:val="22"/>
          <w:szCs w:val="22"/>
          <w:u w:val="single"/>
          <w:lang w:val="mk-MK"/>
        </w:rPr>
        <w:t>19. Завршување на постапката за доделување на договор за јавна набавка</w:t>
      </w:r>
    </w:p>
    <w:p w:rsidR="00366E2F" w:rsidRPr="004250C4" w:rsidRDefault="00366E2F" w:rsidP="00366E2F">
      <w:pPr>
        <w:keepNext/>
        <w:rPr>
          <w:rFonts w:ascii="StobiSerif Regular" w:hAnsi="StobiSerif Regular"/>
          <w:sz w:val="20"/>
          <w:szCs w:val="20"/>
          <w:lang w:val="ru-RU"/>
        </w:rPr>
      </w:pPr>
    </w:p>
    <w:p w:rsidR="00366E2F" w:rsidRDefault="00366E2F" w:rsidP="00366E2F">
      <w:pPr>
        <w:keepNext/>
        <w:spacing w:after="120"/>
        <w:jc w:val="both"/>
        <w:rPr>
          <w:rFonts w:ascii="StobiSerif Regular" w:hAnsi="StobiSerif Regular" w:cs="Arial"/>
          <w:bCs/>
          <w:sz w:val="22"/>
          <w:szCs w:val="22"/>
          <w:lang w:val="en-US"/>
        </w:rPr>
      </w:pPr>
      <w:r w:rsidRPr="004250C4">
        <w:rPr>
          <w:rFonts w:ascii="StobiSerif Regular" w:hAnsi="StobiSerif Regular"/>
          <w:sz w:val="22"/>
          <w:szCs w:val="22"/>
          <w:lang w:val="ru-RU"/>
        </w:rPr>
        <w:t>1</w:t>
      </w:r>
      <w:r w:rsidRPr="004250C4">
        <w:rPr>
          <w:rFonts w:ascii="StobiSerif Regular" w:hAnsi="StobiSerif Regular"/>
          <w:sz w:val="22"/>
          <w:szCs w:val="22"/>
          <w:lang w:val="mk-MK"/>
        </w:rPr>
        <w:t>9</w:t>
      </w:r>
      <w:r w:rsidRPr="004250C4">
        <w:rPr>
          <w:rFonts w:ascii="StobiSerif Regular" w:hAnsi="StobiSerif Regular"/>
          <w:sz w:val="22"/>
          <w:szCs w:val="22"/>
          <w:lang w:val="ru-RU"/>
        </w:rPr>
        <w:t>.1</w:t>
      </w:r>
      <w:r w:rsidR="00062782">
        <w:rPr>
          <w:rFonts w:ascii="StobiSerif Regular" w:hAnsi="StobiSerif Regular"/>
          <w:sz w:val="22"/>
          <w:szCs w:val="22"/>
          <w:lang w:val="ru-RU"/>
        </w:rPr>
        <w:t xml:space="preserve">. </w:t>
      </w:r>
      <w:r w:rsidRPr="004250C4">
        <w:rPr>
          <w:rFonts w:ascii="StobiSerif Regular" w:hAnsi="StobiSerif Regular"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EB7965" w:rsidRDefault="00EB7965"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Default="00CE654B" w:rsidP="00366E2F">
      <w:pPr>
        <w:keepNext/>
        <w:spacing w:after="120"/>
        <w:jc w:val="both"/>
        <w:rPr>
          <w:rFonts w:ascii="StobiSerif Regular" w:hAnsi="StobiSerif Regular" w:cs="Arial"/>
          <w:bCs/>
          <w:sz w:val="22"/>
          <w:szCs w:val="22"/>
          <w:lang w:val="en-US"/>
        </w:rPr>
      </w:pPr>
    </w:p>
    <w:p w:rsidR="00CE654B" w:rsidRPr="00EB7965" w:rsidRDefault="00CE654B" w:rsidP="00366E2F">
      <w:pPr>
        <w:keepNext/>
        <w:spacing w:after="120"/>
        <w:jc w:val="both"/>
        <w:rPr>
          <w:rFonts w:ascii="StobiSerif Regular" w:hAnsi="StobiSerif Regular" w:cs="Arial"/>
          <w:bCs/>
          <w:sz w:val="22"/>
          <w:szCs w:val="22"/>
          <w:lang w:val="en-US"/>
        </w:rPr>
      </w:pPr>
    </w:p>
    <w:bookmarkEnd w:id="0"/>
    <w:p w:rsidR="009160BB" w:rsidRPr="00707D48" w:rsidRDefault="009160BB" w:rsidP="00B11106">
      <w:pPr>
        <w:tabs>
          <w:tab w:val="left" w:pos="1760"/>
        </w:tabs>
        <w:jc w:val="center"/>
        <w:rPr>
          <w:rFonts w:ascii="StobiSerif Regular" w:hAnsi="StobiSerif Regular"/>
          <w:b/>
          <w:sz w:val="22"/>
          <w:szCs w:val="22"/>
          <w:lang w:val="mk-MK"/>
        </w:rPr>
      </w:pPr>
    </w:p>
    <w:p w:rsidR="009160BB" w:rsidRDefault="009160BB" w:rsidP="00B11106">
      <w:pPr>
        <w:tabs>
          <w:tab w:val="left" w:pos="1760"/>
        </w:tabs>
        <w:jc w:val="center"/>
        <w:rPr>
          <w:rFonts w:ascii="StobiSerif Regular" w:hAnsi="StobiSerif Regular"/>
          <w:b/>
          <w:sz w:val="22"/>
          <w:szCs w:val="22"/>
          <w:lang w:val="mk-MK"/>
        </w:rPr>
      </w:pPr>
    </w:p>
    <w:p w:rsidR="00960847" w:rsidRPr="00B653A6" w:rsidRDefault="00960847" w:rsidP="00F439CF">
      <w:pPr>
        <w:jc w:val="center"/>
        <w:rPr>
          <w:rFonts w:ascii="StobiSerif Regular" w:hAnsi="StobiSerif Regular"/>
          <w:b/>
          <w:lang w:val="mk-MK"/>
        </w:rPr>
      </w:pPr>
      <w:r w:rsidRPr="00B653A6">
        <w:rPr>
          <w:rFonts w:ascii="StobiSerif Regular" w:hAnsi="StobiSerif Regular"/>
          <w:b/>
          <w:lang w:val="mk-MK"/>
        </w:rPr>
        <w:lastRenderedPageBreak/>
        <w:t>ТЕХНИЧКА СПЕЦИФИКАЦИЈА</w:t>
      </w:r>
    </w:p>
    <w:p w:rsidR="00960847" w:rsidRDefault="00960847" w:rsidP="00960847">
      <w:pPr>
        <w:jc w:val="center"/>
        <w:rPr>
          <w:b/>
          <w:lang w:val="mk-MK"/>
        </w:rPr>
      </w:pPr>
    </w:p>
    <w:p w:rsidR="00960847" w:rsidRDefault="00960847" w:rsidP="00960847">
      <w:pPr>
        <w:jc w:val="center"/>
        <w:rPr>
          <w:b/>
          <w:lang w:val="mk-MK"/>
        </w:rPr>
      </w:pPr>
    </w:p>
    <w:p w:rsidR="00960847" w:rsidRPr="00062782" w:rsidRDefault="00960847" w:rsidP="00960847">
      <w:pPr>
        <w:rPr>
          <w:rFonts w:ascii="StobiSerif Regular" w:hAnsi="StobiSerif Regular"/>
          <w:b/>
          <w:lang w:val="mk-MK"/>
        </w:rPr>
      </w:pPr>
      <w:r w:rsidRPr="00062782">
        <w:rPr>
          <w:rFonts w:ascii="StobiSerif Regular" w:hAnsi="StobiSerif Regular"/>
          <w:b/>
          <w:lang w:val="mk-MK"/>
        </w:rPr>
        <w:t>ДЕЛ 1  Набавка на услуга за фиксна телефонија</w:t>
      </w:r>
    </w:p>
    <w:p w:rsidR="00960847" w:rsidRPr="002D66BD" w:rsidRDefault="00960847" w:rsidP="00960847">
      <w:pPr>
        <w:rPr>
          <w:color w:val="000080"/>
          <w:lang w:val="mk-MK"/>
        </w:rPr>
      </w:pPr>
    </w:p>
    <w:p w:rsidR="00960847" w:rsidRDefault="00960847" w:rsidP="00960847">
      <w:pPr>
        <w:ind w:right="-59"/>
        <w:jc w:val="both"/>
        <w:rPr>
          <w:rFonts w:ascii="StobiSerif Regular" w:hAnsi="StobiSerif Regular"/>
          <w:sz w:val="22"/>
          <w:szCs w:val="22"/>
          <w:lang w:val="en-US"/>
        </w:rPr>
      </w:pPr>
      <w:r w:rsidRPr="00062782">
        <w:rPr>
          <w:rFonts w:ascii="StobiSerif Regular" w:hAnsi="StobiSerif Regular"/>
          <w:sz w:val="22"/>
          <w:szCs w:val="22"/>
          <w:lang w:val="en-US"/>
        </w:rPr>
        <w:t>I.</w:t>
      </w:r>
      <w:r>
        <w:rPr>
          <w:color w:val="000080"/>
          <w:lang w:val="mk-MK"/>
        </w:rPr>
        <w:tab/>
      </w:r>
      <w:r w:rsidRPr="002954F7">
        <w:rPr>
          <w:rFonts w:ascii="StobiSerif Regular" w:hAnsi="StobiSerif Regular"/>
          <w:sz w:val="22"/>
          <w:szCs w:val="22"/>
          <w:lang w:val="mk-MK"/>
        </w:rPr>
        <w:t>Информации за посто</w:t>
      </w:r>
      <w:r>
        <w:rPr>
          <w:rFonts w:ascii="StobiSerif Regular" w:hAnsi="StobiSerif Regular"/>
          <w:sz w:val="22"/>
          <w:szCs w:val="22"/>
          <w:lang w:val="mk-MK"/>
        </w:rPr>
        <w:t>јн</w:t>
      </w:r>
      <w:r w:rsidRPr="002954F7">
        <w:rPr>
          <w:rFonts w:ascii="StobiSerif Regular" w:hAnsi="StobiSerif Regular"/>
          <w:sz w:val="22"/>
          <w:szCs w:val="22"/>
          <w:lang w:val="mk-MK"/>
        </w:rPr>
        <w:t>а состојба со фиксни телефонски линии со кои располага договорниот орган:</w:t>
      </w:r>
    </w:p>
    <w:p w:rsidR="00960847" w:rsidRPr="008F7BF4" w:rsidRDefault="00960847" w:rsidP="00960847">
      <w:pPr>
        <w:ind w:right="-59"/>
        <w:jc w:val="both"/>
        <w:rPr>
          <w:rFonts w:ascii="StobiSerif Regular" w:hAnsi="StobiSerif Regular"/>
          <w:sz w:val="22"/>
          <w:szCs w:val="22"/>
          <w:lang w:val="en-US"/>
        </w:rPr>
      </w:pPr>
    </w:p>
    <w:p w:rsidR="00960847" w:rsidRPr="00B653A6" w:rsidRDefault="00960847" w:rsidP="00960847">
      <w:pPr>
        <w:numPr>
          <w:ilvl w:val="0"/>
          <w:numId w:val="6"/>
        </w:numPr>
        <w:ind w:right="-59"/>
        <w:jc w:val="both"/>
        <w:rPr>
          <w:rFonts w:ascii="StobiSerif Regular" w:hAnsi="StobiSerif Regular"/>
          <w:i/>
          <w:sz w:val="22"/>
          <w:szCs w:val="22"/>
          <w:lang w:val="mk-MK"/>
        </w:rPr>
      </w:pPr>
      <w:r w:rsidRPr="00B653A6">
        <w:rPr>
          <w:rFonts w:ascii="StobiSerif Regular" w:hAnsi="StobiSerif Regular"/>
          <w:i/>
          <w:sz w:val="22"/>
          <w:szCs w:val="22"/>
          <w:lang w:val="mk-MK"/>
        </w:rPr>
        <w:t xml:space="preserve">Постоечки давател на услугата е  </w:t>
      </w:r>
      <w:r w:rsidR="00B653A6" w:rsidRPr="00B653A6">
        <w:rPr>
          <w:rFonts w:ascii="StobiSerif Regular" w:hAnsi="StobiSerif Regular"/>
          <w:i/>
          <w:sz w:val="22"/>
          <w:szCs w:val="22"/>
          <w:lang w:val="mk-MK"/>
        </w:rPr>
        <w:t>Македонски телеком</w:t>
      </w:r>
      <w:r w:rsidR="00E55AEE">
        <w:rPr>
          <w:rFonts w:ascii="StobiSerif Regular" w:hAnsi="StobiSerif Regular"/>
          <w:i/>
          <w:sz w:val="22"/>
          <w:szCs w:val="22"/>
          <w:lang w:val="mk-MK"/>
        </w:rPr>
        <w:t xml:space="preserve"> </w:t>
      </w:r>
      <w:r w:rsidR="00B653A6" w:rsidRPr="00B653A6">
        <w:rPr>
          <w:rFonts w:ascii="StobiSerif Regular" w:hAnsi="StobiSerif Regular"/>
          <w:i/>
          <w:sz w:val="22"/>
          <w:szCs w:val="22"/>
          <w:lang w:val="mk-MK"/>
        </w:rPr>
        <w:t xml:space="preserve">АД </w:t>
      </w:r>
      <w:r w:rsidR="00E55AEE">
        <w:rPr>
          <w:rFonts w:ascii="StobiSerif Regular" w:hAnsi="StobiSerif Regular"/>
          <w:i/>
          <w:sz w:val="22"/>
          <w:szCs w:val="22"/>
          <w:lang w:val="mk-MK"/>
        </w:rPr>
        <w:t xml:space="preserve">за електронски комуникации </w:t>
      </w:r>
      <w:r w:rsidR="00B653A6" w:rsidRPr="00B653A6">
        <w:rPr>
          <w:rFonts w:ascii="StobiSerif Regular" w:hAnsi="StobiSerif Regular"/>
          <w:i/>
          <w:sz w:val="22"/>
          <w:szCs w:val="22"/>
          <w:lang w:val="mk-MK"/>
        </w:rPr>
        <w:t>- Скопје</w:t>
      </w:r>
      <w:r w:rsidRPr="00B653A6">
        <w:rPr>
          <w:rFonts w:ascii="StobiSerif Regular" w:hAnsi="StobiSerif Regular"/>
          <w:i/>
          <w:sz w:val="22"/>
          <w:szCs w:val="22"/>
          <w:lang w:val="mk-MK"/>
        </w:rPr>
        <w:t xml:space="preserve"> </w:t>
      </w:r>
    </w:p>
    <w:p w:rsidR="00960847" w:rsidRPr="002954F7" w:rsidRDefault="00960847" w:rsidP="00960847">
      <w:pPr>
        <w:numPr>
          <w:ilvl w:val="0"/>
          <w:numId w:val="6"/>
        </w:numPr>
        <w:ind w:right="-59"/>
        <w:jc w:val="both"/>
        <w:rPr>
          <w:rFonts w:ascii="StobiSerif Regular" w:hAnsi="StobiSerif Regular"/>
          <w:i/>
          <w:sz w:val="22"/>
          <w:szCs w:val="22"/>
          <w:lang w:val="mk-MK"/>
        </w:rPr>
      </w:pPr>
      <w:r w:rsidRPr="002954F7">
        <w:rPr>
          <w:rFonts w:ascii="StobiSerif Regular" w:hAnsi="StobiSerif Regular"/>
          <w:i/>
          <w:sz w:val="22"/>
          <w:szCs w:val="22"/>
          <w:lang w:val="mk-MK"/>
        </w:rPr>
        <w:t xml:space="preserve">Бројот на </w:t>
      </w:r>
      <w:proofErr w:type="spellStart"/>
      <w:r w:rsidRPr="002954F7">
        <w:rPr>
          <w:rFonts w:ascii="StobiSerif Regular" w:hAnsi="StobiSerif Regular"/>
          <w:i/>
          <w:sz w:val="22"/>
          <w:szCs w:val="22"/>
          <w:lang w:val="mk-MK"/>
        </w:rPr>
        <w:t>претплатничките</w:t>
      </w:r>
      <w:proofErr w:type="spellEnd"/>
      <w:r w:rsidRPr="002954F7">
        <w:rPr>
          <w:rFonts w:ascii="StobiSerif Regular" w:hAnsi="StobiSerif Regular"/>
          <w:i/>
          <w:sz w:val="22"/>
          <w:szCs w:val="22"/>
          <w:lang w:val="mk-MK"/>
        </w:rPr>
        <w:t xml:space="preserve"> линии </w:t>
      </w:r>
      <w:r>
        <w:rPr>
          <w:rFonts w:ascii="StobiSerif Regular" w:hAnsi="StobiSerif Regular"/>
          <w:i/>
          <w:sz w:val="22"/>
          <w:szCs w:val="22"/>
          <w:lang w:val="mk-MK"/>
        </w:rPr>
        <w:t xml:space="preserve">е </w:t>
      </w:r>
      <w:r w:rsidR="00B653A6">
        <w:rPr>
          <w:rFonts w:ascii="StobiSerif Regular" w:hAnsi="StobiSerif Regular"/>
          <w:i/>
          <w:sz w:val="22"/>
          <w:szCs w:val="22"/>
          <w:lang w:val="mk-MK"/>
        </w:rPr>
        <w:t>16</w:t>
      </w:r>
      <w:r>
        <w:rPr>
          <w:rFonts w:ascii="StobiSerif Regular" w:hAnsi="StobiSerif Regular"/>
          <w:i/>
          <w:sz w:val="22"/>
          <w:szCs w:val="22"/>
          <w:lang w:val="mk-MK"/>
        </w:rPr>
        <w:t xml:space="preserve">, а </w:t>
      </w:r>
      <w:r w:rsidRPr="002954F7">
        <w:rPr>
          <w:rFonts w:ascii="StobiSerif Regular" w:hAnsi="StobiSerif Regular"/>
          <w:i/>
          <w:sz w:val="22"/>
          <w:szCs w:val="22"/>
          <w:lang w:val="mk-MK"/>
        </w:rPr>
        <w:t>нивн</w:t>
      </w:r>
      <w:r>
        <w:rPr>
          <w:rFonts w:ascii="StobiSerif Regular" w:hAnsi="StobiSerif Regular"/>
          <w:i/>
          <w:sz w:val="22"/>
          <w:szCs w:val="22"/>
          <w:lang w:val="mk-MK"/>
        </w:rPr>
        <w:t>а</w:t>
      </w:r>
      <w:r w:rsidRPr="002954F7">
        <w:rPr>
          <w:rFonts w:ascii="StobiSerif Regular" w:hAnsi="StobiSerif Regular"/>
          <w:i/>
          <w:sz w:val="22"/>
          <w:szCs w:val="22"/>
          <w:lang w:val="mk-MK"/>
        </w:rPr>
        <w:t>т</w:t>
      </w:r>
      <w:r>
        <w:rPr>
          <w:rFonts w:ascii="StobiSerif Regular" w:hAnsi="StobiSerif Regular"/>
          <w:i/>
          <w:sz w:val="22"/>
          <w:szCs w:val="22"/>
          <w:lang w:val="mk-MK"/>
        </w:rPr>
        <w:t>а</w:t>
      </w:r>
      <w:r w:rsidRPr="002954F7">
        <w:rPr>
          <w:rFonts w:ascii="StobiSerif Regular" w:hAnsi="StobiSerif Regular"/>
          <w:i/>
          <w:sz w:val="22"/>
          <w:szCs w:val="22"/>
          <w:lang w:val="mk-MK"/>
        </w:rPr>
        <w:t xml:space="preserve"> локаци</w:t>
      </w:r>
      <w:r>
        <w:rPr>
          <w:rFonts w:ascii="StobiSerif Regular" w:hAnsi="StobiSerif Regular"/>
          <w:i/>
          <w:sz w:val="22"/>
          <w:szCs w:val="22"/>
          <w:lang w:val="mk-MK"/>
        </w:rPr>
        <w:t xml:space="preserve">ја е во просториите на Државниот завод за ревизија на ул. </w:t>
      </w:r>
      <w:r w:rsidR="00B653A6">
        <w:rPr>
          <w:rFonts w:ascii="StobiSerif Regular" w:hAnsi="StobiSerif Regular"/>
          <w:i/>
          <w:sz w:val="22"/>
          <w:szCs w:val="22"/>
          <w:lang w:val="mk-MK"/>
        </w:rPr>
        <w:t xml:space="preserve">Јордан Мијалков, </w:t>
      </w:r>
      <w:r>
        <w:rPr>
          <w:rFonts w:ascii="StobiSerif Regular" w:hAnsi="StobiSerif Regular"/>
          <w:i/>
          <w:sz w:val="22"/>
          <w:szCs w:val="22"/>
          <w:lang w:val="mk-MK"/>
        </w:rPr>
        <w:t xml:space="preserve">Палата </w:t>
      </w:r>
      <w:r w:rsidR="00B653A6">
        <w:rPr>
          <w:rFonts w:ascii="StobiSerif Regular" w:hAnsi="StobiSerif Regular"/>
          <w:i/>
          <w:sz w:val="22"/>
          <w:szCs w:val="22"/>
          <w:lang w:val="mk-MK"/>
        </w:rPr>
        <w:t xml:space="preserve">Емануел </w:t>
      </w:r>
      <w:proofErr w:type="spellStart"/>
      <w:r w:rsidR="00B653A6">
        <w:rPr>
          <w:rFonts w:ascii="StobiSerif Regular" w:hAnsi="StobiSerif Regular"/>
          <w:i/>
          <w:sz w:val="22"/>
          <w:szCs w:val="22"/>
          <w:lang w:val="mk-MK"/>
        </w:rPr>
        <w:t>Чучков</w:t>
      </w:r>
      <w:proofErr w:type="spellEnd"/>
      <w:r>
        <w:rPr>
          <w:rFonts w:ascii="StobiSerif Regular" w:hAnsi="StobiSerif Regular"/>
          <w:i/>
          <w:sz w:val="22"/>
          <w:szCs w:val="22"/>
          <w:lang w:val="mk-MK"/>
        </w:rPr>
        <w:t>, Скопје</w:t>
      </w:r>
    </w:p>
    <w:p w:rsidR="00960847" w:rsidRPr="00313167" w:rsidRDefault="00960847" w:rsidP="00960847">
      <w:pPr>
        <w:numPr>
          <w:ilvl w:val="0"/>
          <w:numId w:val="6"/>
        </w:numPr>
        <w:ind w:right="-59"/>
        <w:jc w:val="both"/>
        <w:rPr>
          <w:rFonts w:ascii="StobiSerif Regular" w:hAnsi="StobiSerif Regular"/>
          <w:i/>
          <w:sz w:val="22"/>
          <w:szCs w:val="22"/>
          <w:lang w:val="mk-MK"/>
        </w:rPr>
      </w:pPr>
      <w:r w:rsidRPr="00313167">
        <w:rPr>
          <w:rFonts w:ascii="StobiSerif Regular" w:hAnsi="StobiSerif Regular"/>
          <w:i/>
          <w:sz w:val="22"/>
          <w:szCs w:val="22"/>
          <w:lang w:val="mk-MK"/>
        </w:rPr>
        <w:t xml:space="preserve">Опрема со која располага договорниот орган Телефакс </w:t>
      </w:r>
      <w:proofErr w:type="spellStart"/>
      <w:r w:rsidRPr="00313167">
        <w:rPr>
          <w:rFonts w:ascii="StobiSerif Regular" w:hAnsi="StobiSerif Regular"/>
          <w:i/>
          <w:sz w:val="22"/>
          <w:szCs w:val="22"/>
          <w:lang w:val="mk-MK"/>
        </w:rPr>
        <w:t>Canon</w:t>
      </w:r>
      <w:proofErr w:type="spellEnd"/>
      <w:r w:rsidRPr="00313167">
        <w:rPr>
          <w:rFonts w:ascii="StobiSerif Regular" w:hAnsi="StobiSerif Regular"/>
          <w:i/>
          <w:sz w:val="22"/>
          <w:szCs w:val="22"/>
          <w:lang w:val="mk-MK"/>
        </w:rPr>
        <w:t xml:space="preserve"> – </w:t>
      </w:r>
      <w:proofErr w:type="spellStart"/>
      <w:r w:rsidRPr="00313167">
        <w:rPr>
          <w:rFonts w:ascii="StobiSerif Regular" w:hAnsi="StobiSerif Regular"/>
          <w:i/>
          <w:sz w:val="22"/>
          <w:szCs w:val="22"/>
          <w:lang w:val="mk-MK"/>
        </w:rPr>
        <w:t>Sensys</w:t>
      </w:r>
      <w:proofErr w:type="spellEnd"/>
      <w:r w:rsidRPr="00313167">
        <w:rPr>
          <w:rFonts w:ascii="StobiSerif Regular" w:hAnsi="StobiSerif Regular"/>
          <w:i/>
          <w:sz w:val="22"/>
          <w:szCs w:val="22"/>
          <w:lang w:val="mk-MK"/>
        </w:rPr>
        <w:t xml:space="preserve"> MF4750</w:t>
      </w:r>
      <w:r>
        <w:rPr>
          <w:rFonts w:ascii="StobiSerif Regular" w:hAnsi="StobiSerif Regular"/>
          <w:i/>
          <w:sz w:val="22"/>
          <w:szCs w:val="22"/>
          <w:lang w:val="mk-MK"/>
        </w:rPr>
        <w:t xml:space="preserve">, </w:t>
      </w:r>
      <w:r>
        <w:rPr>
          <w:rFonts w:ascii="StobiSerif Regular" w:hAnsi="StobiSerif Regular"/>
          <w:i/>
          <w:sz w:val="22"/>
          <w:szCs w:val="22"/>
          <w:lang w:val="en-US"/>
        </w:rPr>
        <w:t>Lexmark x204n</w:t>
      </w:r>
      <w:r w:rsidRPr="00313167">
        <w:rPr>
          <w:rFonts w:ascii="StobiSerif Regular" w:hAnsi="StobiSerif Regular"/>
          <w:i/>
          <w:sz w:val="22"/>
          <w:szCs w:val="22"/>
          <w:lang w:val="mk-MK"/>
        </w:rPr>
        <w:t xml:space="preserve"> и телефонска централа </w:t>
      </w:r>
      <w:proofErr w:type="spellStart"/>
      <w:r w:rsidRPr="00313167">
        <w:rPr>
          <w:rFonts w:ascii="StobiSerif Regular" w:hAnsi="StobiSerif Regular"/>
          <w:i/>
          <w:sz w:val="22"/>
          <w:szCs w:val="22"/>
          <w:lang w:val="mk-MK"/>
        </w:rPr>
        <w:t>Aastra</w:t>
      </w:r>
      <w:proofErr w:type="spellEnd"/>
      <w:r w:rsidRPr="00313167">
        <w:rPr>
          <w:rFonts w:ascii="StobiSerif Regular" w:hAnsi="StobiSerif Regular"/>
          <w:i/>
          <w:sz w:val="22"/>
          <w:szCs w:val="22"/>
          <w:lang w:val="mk-MK"/>
        </w:rPr>
        <w:t xml:space="preserve"> BP 250</w:t>
      </w:r>
    </w:p>
    <w:p w:rsidR="00960847" w:rsidRPr="002954F7" w:rsidRDefault="00960847" w:rsidP="00960847">
      <w:pPr>
        <w:ind w:right="-59"/>
        <w:jc w:val="both"/>
        <w:rPr>
          <w:rFonts w:ascii="StobiSerif Regular" w:hAnsi="StobiSerif Regular"/>
          <w:sz w:val="22"/>
          <w:szCs w:val="22"/>
          <w:lang w:val="ru-RU"/>
        </w:rPr>
      </w:pPr>
    </w:p>
    <w:p w:rsidR="00960847" w:rsidRPr="002954F7" w:rsidRDefault="00960847" w:rsidP="00960847">
      <w:pPr>
        <w:ind w:right="-59"/>
        <w:jc w:val="both"/>
        <w:rPr>
          <w:rFonts w:ascii="StobiSerif Regular" w:hAnsi="StobiSerif Regular"/>
          <w:sz w:val="22"/>
          <w:szCs w:val="22"/>
          <w:lang w:val="ru-RU"/>
        </w:rPr>
      </w:pPr>
      <w:r w:rsidRPr="002954F7">
        <w:rPr>
          <w:rFonts w:ascii="StobiSerif Regular" w:hAnsi="StobiSerif Regular"/>
          <w:sz w:val="22"/>
          <w:szCs w:val="22"/>
          <w:lang w:val="en-US"/>
        </w:rPr>
        <w:t>II</w:t>
      </w:r>
      <w:r w:rsidRPr="002954F7">
        <w:rPr>
          <w:rFonts w:ascii="StobiSerif Regular" w:hAnsi="StobiSerif Regular"/>
          <w:sz w:val="22"/>
          <w:szCs w:val="22"/>
          <w:lang w:val="ru-RU"/>
        </w:rPr>
        <w:t xml:space="preserve">.        </w:t>
      </w:r>
      <w:r w:rsidR="00E04587">
        <w:rPr>
          <w:rFonts w:ascii="StobiSerif Regular" w:hAnsi="StobiSerif Regular"/>
          <w:sz w:val="22"/>
          <w:szCs w:val="22"/>
          <w:lang w:val="ru-RU"/>
        </w:rPr>
        <w:t xml:space="preserve">Предмет на набавка се 16 </w:t>
      </w:r>
      <w:proofErr w:type="spellStart"/>
      <w:r w:rsidR="00E04587">
        <w:rPr>
          <w:rFonts w:ascii="StobiSerif Regular" w:hAnsi="StobiSerif Regular"/>
          <w:sz w:val="22"/>
          <w:szCs w:val="22"/>
          <w:lang w:val="ru-RU"/>
        </w:rPr>
        <w:t>претплатнички</w:t>
      </w:r>
      <w:proofErr w:type="spellEnd"/>
      <w:r w:rsidR="00E04587">
        <w:rPr>
          <w:rFonts w:ascii="StobiSerif Regular" w:hAnsi="StobiSerif Regular"/>
          <w:sz w:val="22"/>
          <w:szCs w:val="22"/>
          <w:lang w:val="ru-RU"/>
        </w:rPr>
        <w:t xml:space="preserve"> линии</w:t>
      </w:r>
      <w:r w:rsidRPr="002954F7">
        <w:rPr>
          <w:rFonts w:ascii="StobiSerif Regular" w:hAnsi="StobiSerif Regular"/>
          <w:sz w:val="22"/>
          <w:szCs w:val="22"/>
          <w:lang w:val="ru-RU"/>
        </w:rPr>
        <w:t>:</w:t>
      </w:r>
    </w:p>
    <w:p w:rsidR="00960847" w:rsidRPr="002954F7" w:rsidRDefault="00960847" w:rsidP="00960847">
      <w:pPr>
        <w:ind w:right="-59"/>
        <w:jc w:val="both"/>
        <w:rPr>
          <w:rFonts w:ascii="StobiSerif Regular" w:hAnsi="StobiSerif Regular"/>
          <w:sz w:val="22"/>
          <w:szCs w:val="22"/>
          <w:lang w:val="ru-RU"/>
        </w:rPr>
      </w:pPr>
    </w:p>
    <w:p w:rsidR="00960847" w:rsidRDefault="00960847" w:rsidP="00960847">
      <w:pPr>
        <w:ind w:right="-59"/>
        <w:jc w:val="both"/>
        <w:rPr>
          <w:rFonts w:ascii="StobiSerif Regular" w:hAnsi="StobiSerif Regular"/>
          <w:sz w:val="22"/>
          <w:szCs w:val="22"/>
          <w:lang w:val="mk-MK"/>
        </w:rPr>
      </w:pPr>
      <w:r w:rsidRPr="002954F7">
        <w:rPr>
          <w:rFonts w:ascii="StobiSerif Regular" w:hAnsi="StobiSerif Regular"/>
          <w:sz w:val="22"/>
          <w:szCs w:val="22"/>
          <w:lang w:val="mk-MK"/>
        </w:rPr>
        <w:t>Согласно наведената слика на постојната состојба, договорниот орган има потреба од следните фиксни телефонски услуги:</w:t>
      </w:r>
    </w:p>
    <w:p w:rsidR="00E04587" w:rsidRPr="002954F7" w:rsidRDefault="00E04587" w:rsidP="00960847">
      <w:pPr>
        <w:ind w:right="-59"/>
        <w:jc w:val="both"/>
        <w:rPr>
          <w:rFonts w:ascii="StobiSerif Regular" w:hAnsi="StobiSerif Regular"/>
          <w:sz w:val="22"/>
          <w:szCs w:val="22"/>
          <w:lang w:val="en-US"/>
        </w:rPr>
      </w:pPr>
    </w:p>
    <w:p w:rsidR="00960847" w:rsidRPr="00313167" w:rsidRDefault="00960847" w:rsidP="00960847">
      <w:pPr>
        <w:numPr>
          <w:ilvl w:val="0"/>
          <w:numId w:val="25"/>
        </w:numPr>
        <w:ind w:right="-59"/>
        <w:jc w:val="both"/>
        <w:rPr>
          <w:rFonts w:ascii="StobiSerif Regular" w:hAnsi="StobiSerif Regular"/>
          <w:sz w:val="22"/>
          <w:szCs w:val="22"/>
          <w:lang w:val="mk-MK"/>
        </w:rPr>
      </w:pPr>
      <w:proofErr w:type="spellStart"/>
      <w:r w:rsidRPr="002954F7">
        <w:rPr>
          <w:rFonts w:ascii="StobiSerif Regular" w:hAnsi="StobiSerif Regular"/>
          <w:sz w:val="22"/>
          <w:szCs w:val="22"/>
          <w:lang w:val="mk-MK"/>
        </w:rPr>
        <w:t>Претплатничките</w:t>
      </w:r>
      <w:proofErr w:type="spellEnd"/>
      <w:r w:rsidRPr="002954F7">
        <w:rPr>
          <w:rFonts w:ascii="StobiSerif Regular" w:hAnsi="StobiSerif Regular"/>
          <w:sz w:val="22"/>
          <w:szCs w:val="22"/>
          <w:lang w:val="mk-MK"/>
        </w:rPr>
        <w:t xml:space="preserve"> линии кои што се предмет на набавката се:</w:t>
      </w:r>
    </w:p>
    <w:p w:rsidR="00960847" w:rsidRPr="00313167" w:rsidRDefault="00960847" w:rsidP="00960847">
      <w:pPr>
        <w:ind w:left="720" w:right="-59"/>
        <w:jc w:val="both"/>
        <w:rPr>
          <w:rFonts w:ascii="StobiSerif Regular" w:hAnsi="StobiSerif Regular"/>
          <w:sz w:val="22"/>
          <w:szCs w:val="22"/>
          <w:lang w:val="mk-MK"/>
        </w:rPr>
      </w:pPr>
    </w:p>
    <w:tbl>
      <w:tblPr>
        <w:tblW w:w="5685" w:type="dxa"/>
        <w:tblInd w:w="93" w:type="dxa"/>
        <w:tblLook w:val="04A0" w:firstRow="1" w:lastRow="0" w:firstColumn="1" w:lastColumn="0" w:noHBand="0" w:noVBand="1"/>
      </w:tblPr>
      <w:tblGrid>
        <w:gridCol w:w="440"/>
        <w:gridCol w:w="2127"/>
        <w:gridCol w:w="3118"/>
      </w:tblGrid>
      <w:tr w:rsidR="00960847" w:rsidRPr="00FA2218" w:rsidTr="00D219F7">
        <w:trPr>
          <w:trHeight w:val="27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mk-MK" w:eastAsia="en-US"/>
              </w:rPr>
            </w:pPr>
            <w:r w:rsidRPr="00FA2218">
              <w:rPr>
                <w:rFonts w:ascii="StobiSerif Regular" w:hAnsi="StobiSerif Regular"/>
                <w:color w:val="000000"/>
                <w:sz w:val="22"/>
                <w:szCs w:val="22"/>
                <w:lang w:val="mk-MK" w:eastAsia="en-US"/>
              </w:rPr>
              <w:t>Телефонски броеви</w:t>
            </w:r>
          </w:p>
        </w:tc>
        <w:tc>
          <w:tcPr>
            <w:tcW w:w="3118" w:type="dxa"/>
            <w:tcBorders>
              <w:top w:val="single" w:sz="4" w:space="0" w:color="auto"/>
              <w:left w:val="nil"/>
              <w:bottom w:val="single" w:sz="4" w:space="0" w:color="auto"/>
              <w:right w:val="single" w:sz="4" w:space="0" w:color="auto"/>
            </w:tcBorders>
          </w:tcPr>
          <w:p w:rsidR="00960847" w:rsidRPr="00FA2218" w:rsidRDefault="00960847" w:rsidP="00D219F7">
            <w:pPr>
              <w:jc w:val="center"/>
              <w:rPr>
                <w:rFonts w:ascii="StobiSerif Regular" w:hAnsi="StobiSerif Regular"/>
                <w:color w:val="000000"/>
                <w:lang w:val="mk-MK" w:eastAsia="en-US"/>
              </w:rPr>
            </w:pPr>
            <w:r w:rsidRPr="00FA2218">
              <w:rPr>
                <w:rFonts w:ascii="StobiSerif Regular" w:hAnsi="StobiSerif Regular"/>
                <w:color w:val="000000"/>
                <w:sz w:val="22"/>
                <w:szCs w:val="22"/>
                <w:lang w:val="mk-MK" w:eastAsia="en-US"/>
              </w:rPr>
              <w:t>Функција</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3126311</w:t>
            </w:r>
          </w:p>
        </w:tc>
        <w:tc>
          <w:tcPr>
            <w:tcW w:w="3118" w:type="dxa"/>
            <w:tcBorders>
              <w:top w:val="nil"/>
              <w:left w:val="nil"/>
              <w:bottom w:val="single" w:sz="4" w:space="0" w:color="auto"/>
              <w:right w:val="single" w:sz="4" w:space="0" w:color="auto"/>
            </w:tcBorders>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mk-MK" w:eastAsia="en-US"/>
              </w:rPr>
              <w:t xml:space="preserve">Телефакс </w:t>
            </w:r>
            <w:r w:rsidRPr="00FA2218">
              <w:rPr>
                <w:rFonts w:ascii="StobiSerif Regular" w:hAnsi="StobiSerif Regular"/>
                <w:color w:val="000000"/>
                <w:sz w:val="22"/>
                <w:szCs w:val="22"/>
                <w:lang w:val="en-US" w:eastAsia="en-US"/>
              </w:rPr>
              <w:t xml:space="preserve">Canon – </w:t>
            </w:r>
            <w:proofErr w:type="spellStart"/>
            <w:r w:rsidRPr="00FA2218">
              <w:rPr>
                <w:rFonts w:ascii="StobiSerif Regular" w:hAnsi="StobiSerif Regular"/>
                <w:color w:val="000000"/>
                <w:sz w:val="22"/>
                <w:szCs w:val="22"/>
                <w:lang w:val="en-US" w:eastAsia="en-US"/>
              </w:rPr>
              <w:t>Sensys</w:t>
            </w:r>
            <w:proofErr w:type="spellEnd"/>
            <w:r w:rsidRPr="00FA2218">
              <w:rPr>
                <w:rFonts w:ascii="StobiSerif Regular" w:hAnsi="StobiSerif Regular"/>
                <w:color w:val="000000"/>
                <w:sz w:val="22"/>
                <w:szCs w:val="22"/>
                <w:lang w:val="en-US" w:eastAsia="en-US"/>
              </w:rPr>
              <w:t xml:space="preserve"> MF4750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2</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3211224</w:t>
            </w:r>
          </w:p>
        </w:tc>
        <w:tc>
          <w:tcPr>
            <w:tcW w:w="3118" w:type="dxa"/>
            <w:tcBorders>
              <w:top w:val="nil"/>
              <w:left w:val="nil"/>
              <w:bottom w:val="single" w:sz="4" w:space="0" w:color="auto"/>
              <w:right w:val="single" w:sz="4" w:space="0" w:color="auto"/>
            </w:tcBorders>
            <w:vAlign w:val="bottom"/>
          </w:tcPr>
          <w:p w:rsidR="00960847" w:rsidRPr="00FA2218" w:rsidRDefault="00960847" w:rsidP="00D219F7">
            <w:pPr>
              <w:jc w:val="center"/>
              <w:rPr>
                <w:rFonts w:ascii="StobiSerif Regular" w:hAnsi="StobiSerif Regular"/>
                <w:color w:val="000000"/>
                <w:lang w:val="en-US"/>
              </w:rPr>
            </w:pPr>
            <w:r w:rsidRPr="00FA2218">
              <w:rPr>
                <w:rFonts w:ascii="StobiSerif Regular" w:hAnsi="StobiSerif Regular"/>
                <w:color w:val="000000"/>
                <w:sz w:val="22"/>
                <w:szCs w:val="22"/>
                <w:lang w:val="mk-MK"/>
              </w:rPr>
              <w:t>централа</w:t>
            </w:r>
            <w:r w:rsidRPr="00FA2218">
              <w:rPr>
                <w:rFonts w:ascii="StobiSerif Regular" w:hAnsi="StobiSerif Regular"/>
                <w:color w:val="000000"/>
                <w:sz w:val="22"/>
                <w:szCs w:val="22"/>
                <w:lang w:val="en-US"/>
              </w:rPr>
              <w:t xml:space="preserve"> </w:t>
            </w:r>
            <w:proofErr w:type="spellStart"/>
            <w:r w:rsidRPr="00FA2218">
              <w:rPr>
                <w:rFonts w:ascii="StobiSerif Regular" w:hAnsi="StobiSerif Regular"/>
                <w:color w:val="000000"/>
                <w:sz w:val="22"/>
                <w:szCs w:val="22"/>
                <w:lang w:val="en-US"/>
              </w:rPr>
              <w:t>Aastra</w:t>
            </w:r>
            <w:proofErr w:type="spellEnd"/>
            <w:r w:rsidRPr="00FA2218">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3211291</w:t>
            </w:r>
          </w:p>
        </w:tc>
        <w:tc>
          <w:tcPr>
            <w:tcW w:w="3118" w:type="dxa"/>
            <w:tcBorders>
              <w:top w:val="nil"/>
              <w:left w:val="nil"/>
              <w:bottom w:val="single" w:sz="4" w:space="0" w:color="auto"/>
              <w:right w:val="single" w:sz="4" w:space="0" w:color="auto"/>
            </w:tcBorders>
            <w:vAlign w:val="bottom"/>
          </w:tcPr>
          <w:p w:rsidR="00960847" w:rsidRPr="00FA2218" w:rsidRDefault="00960847" w:rsidP="00D219F7">
            <w:pPr>
              <w:jc w:val="center"/>
              <w:rPr>
                <w:rFonts w:ascii="StobiSerif Regular" w:hAnsi="StobiSerif Regular"/>
                <w:color w:val="000000"/>
                <w:lang w:val="en-US"/>
              </w:rPr>
            </w:pPr>
            <w:r w:rsidRPr="00FA2218">
              <w:rPr>
                <w:rFonts w:ascii="StobiSerif Regular" w:hAnsi="StobiSerif Regular"/>
                <w:color w:val="000000"/>
                <w:sz w:val="22"/>
                <w:szCs w:val="22"/>
                <w:lang w:val="mk-MK"/>
              </w:rPr>
              <w:t>централа</w:t>
            </w:r>
            <w:r w:rsidRPr="00FA2218">
              <w:rPr>
                <w:rFonts w:ascii="StobiSerif Regular" w:hAnsi="StobiSerif Regular"/>
                <w:color w:val="000000"/>
                <w:sz w:val="22"/>
                <w:szCs w:val="22"/>
                <w:lang w:val="en-US"/>
              </w:rPr>
              <w:t xml:space="preserve"> </w:t>
            </w:r>
            <w:proofErr w:type="spellStart"/>
            <w:r w:rsidRPr="00FA2218">
              <w:rPr>
                <w:rFonts w:ascii="StobiSerif Regular" w:hAnsi="StobiSerif Regular"/>
                <w:color w:val="000000"/>
                <w:sz w:val="22"/>
                <w:szCs w:val="22"/>
                <w:lang w:val="en-US"/>
              </w:rPr>
              <w:t>Aastra</w:t>
            </w:r>
            <w:proofErr w:type="spellEnd"/>
            <w:r w:rsidRPr="00FA2218">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4</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3211520</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rPr>
              <w:t>централа</w:t>
            </w:r>
            <w:r w:rsidRPr="007E252E">
              <w:rPr>
                <w:rFonts w:ascii="StobiSerif Regular" w:hAnsi="StobiSerif Regular"/>
                <w:color w:val="000000"/>
                <w:sz w:val="22"/>
                <w:szCs w:val="22"/>
                <w:lang w:val="en-US"/>
              </w:rPr>
              <w:t xml:space="preserve"> </w:t>
            </w:r>
            <w:proofErr w:type="spellStart"/>
            <w:r w:rsidRPr="007E252E">
              <w:rPr>
                <w:rFonts w:ascii="StobiSerif Regular" w:hAnsi="StobiSerif Regular"/>
                <w:color w:val="000000"/>
                <w:sz w:val="22"/>
                <w:szCs w:val="22"/>
                <w:lang w:val="en-US"/>
              </w:rPr>
              <w:t>Aastra</w:t>
            </w:r>
            <w:proofErr w:type="spellEnd"/>
            <w:r w:rsidRPr="007E252E">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5</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3222694</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rPr>
              <w:t>централа</w:t>
            </w:r>
            <w:r w:rsidRPr="007E252E">
              <w:rPr>
                <w:rFonts w:ascii="StobiSerif Regular" w:hAnsi="StobiSerif Regular"/>
                <w:color w:val="000000"/>
                <w:sz w:val="22"/>
                <w:szCs w:val="22"/>
                <w:lang w:val="en-US"/>
              </w:rPr>
              <w:t xml:space="preserve"> </w:t>
            </w:r>
            <w:proofErr w:type="spellStart"/>
            <w:r w:rsidRPr="007E252E">
              <w:rPr>
                <w:rFonts w:ascii="StobiSerif Regular" w:hAnsi="StobiSerif Regular"/>
                <w:color w:val="000000"/>
                <w:sz w:val="22"/>
                <w:szCs w:val="22"/>
                <w:lang w:val="en-US"/>
              </w:rPr>
              <w:t>Aastra</w:t>
            </w:r>
            <w:proofErr w:type="spellEnd"/>
            <w:r w:rsidRPr="007E252E">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6</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3233503</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rPr>
              <w:t>централа</w:t>
            </w:r>
            <w:r w:rsidRPr="007E252E">
              <w:rPr>
                <w:rFonts w:ascii="StobiSerif Regular" w:hAnsi="StobiSerif Regular"/>
                <w:color w:val="000000"/>
                <w:sz w:val="22"/>
                <w:szCs w:val="22"/>
                <w:lang w:val="en-US"/>
              </w:rPr>
              <w:t xml:space="preserve"> </w:t>
            </w:r>
            <w:proofErr w:type="spellStart"/>
            <w:r w:rsidRPr="007E252E">
              <w:rPr>
                <w:rFonts w:ascii="StobiSerif Regular" w:hAnsi="StobiSerif Regular"/>
                <w:color w:val="000000"/>
                <w:sz w:val="22"/>
                <w:szCs w:val="22"/>
                <w:lang w:val="en-US"/>
              </w:rPr>
              <w:t>Aastra</w:t>
            </w:r>
            <w:proofErr w:type="spellEnd"/>
            <w:r w:rsidRPr="007E252E">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7</w:t>
            </w:r>
          </w:p>
        </w:tc>
        <w:tc>
          <w:tcPr>
            <w:tcW w:w="2127" w:type="dxa"/>
            <w:tcBorders>
              <w:top w:val="nil"/>
              <w:left w:val="nil"/>
              <w:bottom w:val="single" w:sz="4" w:space="0" w:color="auto"/>
              <w:right w:val="single" w:sz="4" w:space="0" w:color="auto"/>
            </w:tcBorders>
            <w:shd w:val="clear" w:color="auto" w:fill="auto"/>
            <w:vAlign w:val="center"/>
            <w:hideMark/>
          </w:tcPr>
          <w:p w:rsidR="00960847" w:rsidRPr="00F24854" w:rsidRDefault="00960847" w:rsidP="00D219F7">
            <w:pPr>
              <w:jc w:val="center"/>
              <w:rPr>
                <w:rFonts w:ascii="StobiSerif Regular" w:hAnsi="StobiSerif Regular"/>
                <w:color w:val="000000"/>
                <w:lang w:val="en-US" w:eastAsia="en-US"/>
              </w:rPr>
            </w:pPr>
            <w:r w:rsidRPr="00F24854">
              <w:rPr>
                <w:rFonts w:ascii="StobiSerif Regular" w:hAnsi="StobiSerif Regular"/>
                <w:color w:val="000000"/>
                <w:sz w:val="22"/>
                <w:szCs w:val="22"/>
                <w:lang w:val="en-US" w:eastAsia="en-US"/>
              </w:rPr>
              <w:t>3233504</w:t>
            </w:r>
          </w:p>
        </w:tc>
        <w:tc>
          <w:tcPr>
            <w:tcW w:w="3118" w:type="dxa"/>
            <w:tcBorders>
              <w:top w:val="nil"/>
              <w:left w:val="nil"/>
              <w:bottom w:val="single" w:sz="4" w:space="0" w:color="auto"/>
              <w:right w:val="single" w:sz="4" w:space="0" w:color="auto"/>
            </w:tcBorders>
          </w:tcPr>
          <w:p w:rsidR="00960847" w:rsidRPr="00F24854" w:rsidRDefault="00960847" w:rsidP="00D219F7">
            <w:pPr>
              <w:jc w:val="center"/>
              <w:rPr>
                <w:rFonts w:ascii="StobiSerif Regular" w:hAnsi="StobiSerif Regular"/>
              </w:rPr>
            </w:pPr>
            <w:r w:rsidRPr="00F24854">
              <w:rPr>
                <w:rFonts w:ascii="StobiSerif Regular" w:hAnsi="StobiSerif Regular"/>
                <w:color w:val="000000"/>
                <w:sz w:val="22"/>
                <w:szCs w:val="22"/>
                <w:lang w:val="mk-MK"/>
              </w:rPr>
              <w:t>централа</w:t>
            </w:r>
            <w:r w:rsidRPr="00F24854">
              <w:rPr>
                <w:rFonts w:ascii="StobiSerif Regular" w:hAnsi="StobiSerif Regular"/>
                <w:color w:val="000000"/>
                <w:sz w:val="22"/>
                <w:szCs w:val="22"/>
                <w:lang w:val="en-US"/>
              </w:rPr>
              <w:t xml:space="preserve"> </w:t>
            </w:r>
            <w:proofErr w:type="spellStart"/>
            <w:r w:rsidRPr="00F24854">
              <w:rPr>
                <w:rFonts w:ascii="StobiSerif Regular" w:hAnsi="StobiSerif Regular"/>
                <w:color w:val="000000"/>
                <w:sz w:val="22"/>
                <w:szCs w:val="22"/>
                <w:lang w:val="en-US"/>
              </w:rPr>
              <w:t>Aastra</w:t>
            </w:r>
            <w:proofErr w:type="spellEnd"/>
            <w:r w:rsidRPr="00F24854">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8</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3211262</w:t>
            </w:r>
          </w:p>
        </w:tc>
        <w:tc>
          <w:tcPr>
            <w:tcW w:w="3118" w:type="dxa"/>
            <w:tcBorders>
              <w:top w:val="nil"/>
              <w:left w:val="nil"/>
              <w:bottom w:val="single" w:sz="4" w:space="0" w:color="auto"/>
              <w:right w:val="single" w:sz="4" w:space="0" w:color="auto"/>
            </w:tcBorders>
          </w:tcPr>
          <w:p w:rsidR="00960847" w:rsidRPr="00FA2218" w:rsidRDefault="00960847" w:rsidP="00D219F7">
            <w:pPr>
              <w:jc w:val="center"/>
              <w:rPr>
                <w:rFonts w:ascii="StobiSerif Regular" w:hAnsi="StobiSerif Regular"/>
              </w:rPr>
            </w:pPr>
            <w:r w:rsidRPr="00FA2218">
              <w:rPr>
                <w:rFonts w:ascii="StobiSerif Regular" w:hAnsi="StobiSerif Regular"/>
                <w:color w:val="000000"/>
                <w:sz w:val="22"/>
                <w:szCs w:val="22"/>
                <w:lang w:val="mk-MK"/>
              </w:rPr>
              <w:t>централа</w:t>
            </w:r>
            <w:r w:rsidRPr="00FA2218">
              <w:rPr>
                <w:rFonts w:ascii="StobiSerif Regular" w:hAnsi="StobiSerif Regular"/>
                <w:color w:val="000000"/>
                <w:sz w:val="22"/>
                <w:szCs w:val="22"/>
                <w:lang w:val="en-US"/>
              </w:rPr>
              <w:t xml:space="preserve"> </w:t>
            </w:r>
            <w:proofErr w:type="spellStart"/>
            <w:r w:rsidRPr="00FA2218">
              <w:rPr>
                <w:rFonts w:ascii="StobiSerif Regular" w:hAnsi="StobiSerif Regular"/>
                <w:color w:val="000000"/>
                <w:sz w:val="22"/>
                <w:szCs w:val="22"/>
                <w:lang w:val="en-US"/>
              </w:rPr>
              <w:t>Aastra</w:t>
            </w:r>
            <w:proofErr w:type="spellEnd"/>
            <w:r w:rsidRPr="00FA2218">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9</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3211272</w:t>
            </w:r>
          </w:p>
        </w:tc>
        <w:tc>
          <w:tcPr>
            <w:tcW w:w="3118" w:type="dxa"/>
            <w:tcBorders>
              <w:top w:val="nil"/>
              <w:left w:val="nil"/>
              <w:bottom w:val="single" w:sz="4" w:space="0" w:color="auto"/>
              <w:right w:val="single" w:sz="4" w:space="0" w:color="auto"/>
            </w:tcBorders>
          </w:tcPr>
          <w:p w:rsidR="00960847" w:rsidRPr="00FA2218" w:rsidRDefault="00960847" w:rsidP="00D219F7">
            <w:pPr>
              <w:jc w:val="center"/>
              <w:rPr>
                <w:rFonts w:ascii="StobiSerif Regular" w:hAnsi="StobiSerif Regular"/>
              </w:rPr>
            </w:pPr>
            <w:r w:rsidRPr="00FA2218">
              <w:rPr>
                <w:rFonts w:ascii="StobiSerif Regular" w:hAnsi="StobiSerif Regular"/>
                <w:color w:val="000000"/>
                <w:sz w:val="22"/>
                <w:szCs w:val="22"/>
                <w:lang w:val="mk-MK"/>
              </w:rPr>
              <w:t>централа</w:t>
            </w:r>
            <w:r w:rsidRPr="00FA2218">
              <w:rPr>
                <w:rFonts w:ascii="StobiSerif Regular" w:hAnsi="StobiSerif Regular"/>
                <w:color w:val="000000"/>
                <w:sz w:val="22"/>
                <w:szCs w:val="22"/>
                <w:lang w:val="en-US"/>
              </w:rPr>
              <w:t xml:space="preserve"> </w:t>
            </w:r>
            <w:proofErr w:type="spellStart"/>
            <w:r w:rsidRPr="00FA2218">
              <w:rPr>
                <w:rFonts w:ascii="StobiSerif Regular" w:hAnsi="StobiSerif Regular"/>
                <w:color w:val="000000"/>
                <w:sz w:val="22"/>
                <w:szCs w:val="22"/>
                <w:lang w:val="en-US"/>
              </w:rPr>
              <w:t>Aastra</w:t>
            </w:r>
            <w:proofErr w:type="spellEnd"/>
            <w:r w:rsidRPr="00FA2218">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10</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3109786</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rPr>
              <w:t>централа</w:t>
            </w:r>
            <w:r w:rsidRPr="007E252E">
              <w:rPr>
                <w:rFonts w:ascii="StobiSerif Regular" w:hAnsi="StobiSerif Regular"/>
                <w:color w:val="000000"/>
                <w:sz w:val="22"/>
                <w:szCs w:val="22"/>
                <w:lang w:val="en-US"/>
              </w:rPr>
              <w:t xml:space="preserve"> </w:t>
            </w:r>
            <w:proofErr w:type="spellStart"/>
            <w:r w:rsidRPr="007E252E">
              <w:rPr>
                <w:rFonts w:ascii="StobiSerif Regular" w:hAnsi="StobiSerif Regular"/>
                <w:color w:val="000000"/>
                <w:sz w:val="22"/>
                <w:szCs w:val="22"/>
                <w:lang w:val="en-US"/>
              </w:rPr>
              <w:t>Aastra</w:t>
            </w:r>
            <w:proofErr w:type="spellEnd"/>
            <w:r w:rsidRPr="007E252E">
              <w:rPr>
                <w:rFonts w:ascii="StobiSerif Regular" w:hAnsi="StobiSerif Regular"/>
                <w:color w:val="000000"/>
                <w:sz w:val="22"/>
                <w:szCs w:val="22"/>
                <w:lang w:val="en-US"/>
              </w:rPr>
              <w:t xml:space="preserve"> BP 250</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11</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3222668</w:t>
            </w:r>
          </w:p>
        </w:tc>
        <w:tc>
          <w:tcPr>
            <w:tcW w:w="3118" w:type="dxa"/>
            <w:tcBorders>
              <w:top w:val="nil"/>
              <w:left w:val="nil"/>
              <w:bottom w:val="single" w:sz="4" w:space="0" w:color="auto"/>
              <w:right w:val="single" w:sz="4" w:space="0" w:color="auto"/>
            </w:tcBorders>
          </w:tcPr>
          <w:p w:rsidR="00960847" w:rsidRPr="00FA2218" w:rsidRDefault="00960847" w:rsidP="00D219F7">
            <w:pPr>
              <w:jc w:val="center"/>
              <w:rPr>
                <w:rFonts w:ascii="StobiSerif Regular" w:hAnsi="StobiSerif Regular"/>
              </w:rPr>
            </w:pPr>
            <w:r w:rsidRPr="00FA2218">
              <w:rPr>
                <w:rFonts w:ascii="StobiSerif Regular" w:hAnsi="StobiSerif Regular"/>
                <w:color w:val="000000"/>
                <w:sz w:val="22"/>
                <w:szCs w:val="22"/>
                <w:lang w:val="mk-MK" w:eastAsia="en-US"/>
              </w:rPr>
              <w:t>директен во канцеларии</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12</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3222664</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eastAsia="en-US"/>
              </w:rPr>
              <w:t>директен во канцеларии</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13</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3217350</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eastAsia="en-US"/>
              </w:rPr>
              <w:t>директен во канцеларии</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14</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mk-MK" w:eastAsia="en-US"/>
              </w:rPr>
            </w:pPr>
            <w:r w:rsidRPr="007E252E">
              <w:rPr>
                <w:rFonts w:ascii="StobiSerif Regular" w:hAnsi="StobiSerif Regular"/>
                <w:color w:val="000000"/>
                <w:sz w:val="22"/>
                <w:szCs w:val="22"/>
                <w:lang w:val="en-US" w:eastAsia="en-US"/>
              </w:rPr>
              <w:t>32173</w:t>
            </w:r>
            <w:r w:rsidRPr="007E252E">
              <w:rPr>
                <w:rFonts w:ascii="StobiSerif Regular" w:hAnsi="StobiSerif Regular"/>
                <w:color w:val="000000"/>
                <w:sz w:val="22"/>
                <w:szCs w:val="22"/>
                <w:lang w:val="mk-MK" w:eastAsia="en-US"/>
              </w:rPr>
              <w:t>46</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eastAsia="en-US"/>
              </w:rPr>
              <w:t>директен во канцеларии</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Pr>
                <w:rFonts w:ascii="StobiSerif Regular" w:hAnsi="StobiSerif Regular"/>
                <w:color w:val="000000"/>
                <w:sz w:val="22"/>
                <w:szCs w:val="22"/>
                <w:lang w:val="en-US" w:eastAsia="en-US"/>
              </w:rPr>
              <w:t>15</w:t>
            </w:r>
          </w:p>
        </w:tc>
        <w:tc>
          <w:tcPr>
            <w:tcW w:w="2127" w:type="dxa"/>
            <w:tcBorders>
              <w:top w:val="nil"/>
              <w:left w:val="nil"/>
              <w:bottom w:val="single" w:sz="4" w:space="0" w:color="auto"/>
              <w:right w:val="single" w:sz="4" w:space="0" w:color="auto"/>
            </w:tcBorders>
            <w:shd w:val="clear" w:color="auto" w:fill="auto"/>
            <w:vAlign w:val="center"/>
            <w:hideMark/>
          </w:tcPr>
          <w:p w:rsidR="00960847" w:rsidRPr="007E252E" w:rsidRDefault="00960847" w:rsidP="00D219F7">
            <w:pPr>
              <w:jc w:val="center"/>
              <w:rPr>
                <w:rFonts w:ascii="StobiSerif Regular" w:hAnsi="StobiSerif Regular"/>
                <w:color w:val="000000"/>
                <w:lang w:val="en-US" w:eastAsia="en-US"/>
              </w:rPr>
            </w:pPr>
            <w:r w:rsidRPr="007E252E">
              <w:rPr>
                <w:rFonts w:ascii="StobiSerif Regular" w:hAnsi="StobiSerif Regular"/>
                <w:color w:val="000000"/>
                <w:sz w:val="22"/>
                <w:szCs w:val="22"/>
                <w:lang w:val="en-US" w:eastAsia="en-US"/>
              </w:rPr>
              <w:t>3217810</w:t>
            </w:r>
          </w:p>
        </w:tc>
        <w:tc>
          <w:tcPr>
            <w:tcW w:w="3118" w:type="dxa"/>
            <w:tcBorders>
              <w:top w:val="nil"/>
              <w:left w:val="nil"/>
              <w:bottom w:val="single" w:sz="4" w:space="0" w:color="auto"/>
              <w:right w:val="single" w:sz="4" w:space="0" w:color="auto"/>
            </w:tcBorders>
          </w:tcPr>
          <w:p w:rsidR="00960847" w:rsidRPr="007E252E" w:rsidRDefault="00960847" w:rsidP="00D219F7">
            <w:pPr>
              <w:jc w:val="center"/>
              <w:rPr>
                <w:rFonts w:ascii="StobiSerif Regular" w:hAnsi="StobiSerif Regular"/>
              </w:rPr>
            </w:pPr>
            <w:r w:rsidRPr="007E252E">
              <w:rPr>
                <w:rFonts w:ascii="StobiSerif Regular" w:hAnsi="StobiSerif Regular"/>
                <w:color w:val="000000"/>
                <w:sz w:val="22"/>
                <w:szCs w:val="22"/>
                <w:lang w:val="mk-MK" w:eastAsia="en-US"/>
              </w:rPr>
              <w:t>директен во канцеларии</w:t>
            </w:r>
          </w:p>
        </w:tc>
      </w:tr>
      <w:tr w:rsidR="00960847" w:rsidRPr="00FA2218" w:rsidTr="00D219F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960847" w:rsidRPr="00FA2218" w:rsidRDefault="00960847" w:rsidP="00D219F7">
            <w:pPr>
              <w:jc w:val="right"/>
              <w:rPr>
                <w:rFonts w:ascii="StobiSerif Regular" w:hAnsi="StobiSerif Regular"/>
                <w:color w:val="000000"/>
                <w:lang w:val="en-US" w:eastAsia="en-US"/>
              </w:rPr>
            </w:pPr>
            <w:r>
              <w:rPr>
                <w:rFonts w:ascii="StobiSerif Regular" w:hAnsi="StobiSerif Regular"/>
                <w:color w:val="000000"/>
                <w:sz w:val="22"/>
                <w:szCs w:val="22"/>
                <w:lang w:val="en-US" w:eastAsia="en-US"/>
              </w:rPr>
              <w:t>16</w:t>
            </w:r>
          </w:p>
        </w:tc>
        <w:tc>
          <w:tcPr>
            <w:tcW w:w="2127" w:type="dxa"/>
            <w:tcBorders>
              <w:top w:val="nil"/>
              <w:left w:val="nil"/>
              <w:bottom w:val="single" w:sz="4" w:space="0" w:color="auto"/>
              <w:right w:val="single" w:sz="4" w:space="0" w:color="auto"/>
            </w:tcBorders>
            <w:shd w:val="clear" w:color="auto" w:fill="auto"/>
            <w:vAlign w:val="center"/>
            <w:hideMark/>
          </w:tcPr>
          <w:p w:rsidR="00960847" w:rsidRPr="00FA2218" w:rsidRDefault="00960847" w:rsidP="00D219F7">
            <w:pPr>
              <w:jc w:val="center"/>
              <w:rPr>
                <w:rFonts w:ascii="StobiSerif Regular" w:hAnsi="StobiSerif Regular"/>
                <w:color w:val="000000"/>
                <w:lang w:val="en-US" w:eastAsia="en-US"/>
              </w:rPr>
            </w:pPr>
            <w:r w:rsidRPr="00FA2218">
              <w:rPr>
                <w:rFonts w:ascii="StobiSerif Regular" w:hAnsi="StobiSerif Regular"/>
                <w:color w:val="000000"/>
                <w:sz w:val="22"/>
                <w:szCs w:val="22"/>
                <w:lang w:val="en-US" w:eastAsia="en-US"/>
              </w:rPr>
              <w:t>3122273</w:t>
            </w:r>
          </w:p>
        </w:tc>
        <w:tc>
          <w:tcPr>
            <w:tcW w:w="3118" w:type="dxa"/>
            <w:tcBorders>
              <w:top w:val="nil"/>
              <w:left w:val="nil"/>
              <w:bottom w:val="single" w:sz="4" w:space="0" w:color="auto"/>
              <w:right w:val="single" w:sz="4" w:space="0" w:color="auto"/>
            </w:tcBorders>
          </w:tcPr>
          <w:p w:rsidR="00960847" w:rsidRPr="00FA2218" w:rsidRDefault="00960847" w:rsidP="00D219F7">
            <w:pPr>
              <w:jc w:val="center"/>
              <w:rPr>
                <w:rFonts w:ascii="StobiSerif Regular" w:hAnsi="StobiSerif Regular"/>
                <w:color w:val="000000"/>
                <w:lang w:val="mk-MK" w:eastAsia="en-US"/>
              </w:rPr>
            </w:pPr>
            <w:r w:rsidRPr="00FA2218">
              <w:rPr>
                <w:rFonts w:ascii="StobiSerif Regular" w:hAnsi="StobiSerif Regular"/>
                <w:color w:val="000000"/>
                <w:sz w:val="22"/>
                <w:szCs w:val="22"/>
                <w:lang w:val="mk-MK" w:eastAsia="en-US"/>
              </w:rPr>
              <w:t>директен во канцеларии</w:t>
            </w:r>
          </w:p>
        </w:tc>
      </w:tr>
    </w:tbl>
    <w:p w:rsidR="00960847" w:rsidRDefault="00960847" w:rsidP="00960847">
      <w:pPr>
        <w:ind w:left="720" w:right="-59"/>
        <w:jc w:val="both"/>
        <w:rPr>
          <w:rFonts w:ascii="StobiSerif Regular" w:hAnsi="StobiSerif Regular"/>
          <w:sz w:val="22"/>
          <w:szCs w:val="22"/>
          <w:lang w:val="ru-RU"/>
        </w:rPr>
      </w:pPr>
    </w:p>
    <w:p w:rsidR="00960847" w:rsidRDefault="00960847" w:rsidP="00960847">
      <w:pPr>
        <w:ind w:left="720" w:right="-59"/>
        <w:jc w:val="both"/>
        <w:rPr>
          <w:rFonts w:ascii="StobiSerif Regular" w:hAnsi="StobiSerif Regular"/>
          <w:sz w:val="22"/>
          <w:szCs w:val="22"/>
          <w:lang w:val="mk-MK"/>
        </w:rPr>
      </w:pPr>
    </w:p>
    <w:p w:rsidR="00960847" w:rsidRDefault="00960847" w:rsidP="00960847">
      <w:pPr>
        <w:jc w:val="both"/>
        <w:rPr>
          <w:rFonts w:ascii="StobiSerif Regular" w:hAnsi="StobiSerif Regular"/>
          <w:sz w:val="22"/>
          <w:szCs w:val="22"/>
          <w:lang w:val="en-US"/>
        </w:rPr>
      </w:pPr>
      <w:r w:rsidRPr="00621BC2">
        <w:rPr>
          <w:rFonts w:ascii="StobiSerif Regular" w:hAnsi="StobiSerif Regular"/>
          <w:sz w:val="22"/>
          <w:szCs w:val="22"/>
          <w:lang w:val="mk-MK"/>
        </w:rPr>
        <w:lastRenderedPageBreak/>
        <w:t>Минимални технички карактеристики кои понудувачот мора да ги исполни:</w:t>
      </w:r>
    </w:p>
    <w:p w:rsidR="00960847" w:rsidRPr="00D63E30" w:rsidRDefault="00960847" w:rsidP="00960847">
      <w:pPr>
        <w:jc w:val="both"/>
        <w:rPr>
          <w:rFonts w:ascii="StobiSerif Regular" w:hAnsi="StobiSerif Regular"/>
          <w:sz w:val="22"/>
          <w:szCs w:val="22"/>
          <w:lang w:val="en-US"/>
        </w:rPr>
      </w:pPr>
    </w:p>
    <w:p w:rsidR="00960847" w:rsidRPr="007571FA" w:rsidRDefault="00960847" w:rsidP="00960847">
      <w:pPr>
        <w:numPr>
          <w:ilvl w:val="0"/>
          <w:numId w:val="25"/>
        </w:numPr>
        <w:jc w:val="both"/>
        <w:rPr>
          <w:rFonts w:ascii="StobiSerif Regular" w:hAnsi="StobiSerif Regular"/>
          <w:sz w:val="22"/>
          <w:szCs w:val="22"/>
          <w:lang w:val="mk-MK"/>
        </w:rPr>
      </w:pPr>
      <w:r w:rsidRPr="002954F7">
        <w:rPr>
          <w:rFonts w:ascii="StobiSerif Regular" w:hAnsi="StobiSerif Regular"/>
          <w:sz w:val="22"/>
          <w:szCs w:val="22"/>
          <w:lang w:val="mk-MK"/>
        </w:rPr>
        <w:t>Договорниот орган ќе ја задржи постојната нумерација и рас</w:t>
      </w:r>
      <w:r>
        <w:rPr>
          <w:rFonts w:ascii="StobiSerif Regular" w:hAnsi="StobiSerif Regular"/>
          <w:sz w:val="22"/>
          <w:szCs w:val="22"/>
          <w:lang w:val="mk-MK"/>
        </w:rPr>
        <w:t>пределбата на телефонски броеви</w:t>
      </w:r>
      <w:r>
        <w:rPr>
          <w:rFonts w:ascii="StobiSerif Regular" w:hAnsi="StobiSerif Regular"/>
          <w:sz w:val="22"/>
          <w:szCs w:val="22"/>
          <w:lang w:val="en-US"/>
        </w:rPr>
        <w:t>;</w:t>
      </w:r>
    </w:p>
    <w:p w:rsidR="00960847" w:rsidRPr="007571FA" w:rsidRDefault="00960847" w:rsidP="00960847">
      <w:pPr>
        <w:numPr>
          <w:ilvl w:val="0"/>
          <w:numId w:val="25"/>
        </w:numPr>
        <w:jc w:val="both"/>
        <w:rPr>
          <w:rFonts w:ascii="StobiSerif Regular" w:hAnsi="StobiSerif Regular"/>
          <w:bCs/>
          <w:sz w:val="22"/>
          <w:szCs w:val="22"/>
          <w:lang w:val="mk-MK"/>
        </w:rPr>
      </w:pPr>
      <w:r w:rsidRPr="007571FA">
        <w:rPr>
          <w:rFonts w:ascii="StobiSerif Regular" w:hAnsi="StobiSerif Regular"/>
          <w:sz w:val="22"/>
          <w:szCs w:val="22"/>
          <w:lang w:val="mk-MK"/>
        </w:rPr>
        <w:t xml:space="preserve">Понудувачот треба да обезбеди инсталација на сите претплатнички линии </w:t>
      </w:r>
      <w:r>
        <w:rPr>
          <w:rFonts w:ascii="StobiSerif Regular" w:hAnsi="StobiSerif Regular"/>
          <w:sz w:val="22"/>
          <w:szCs w:val="22"/>
          <w:lang w:val="mk-MK"/>
        </w:rPr>
        <w:t xml:space="preserve">на локација на Државен завод за ревизија </w:t>
      </w:r>
      <w:r w:rsidR="00B653A6">
        <w:rPr>
          <w:rFonts w:ascii="StobiSerif Regular" w:hAnsi="StobiSerif Regular"/>
          <w:sz w:val="22"/>
          <w:szCs w:val="22"/>
          <w:lang w:val="mk-MK"/>
        </w:rPr>
        <w:t>3, 4, 5 или 6</w:t>
      </w:r>
      <w:r>
        <w:rPr>
          <w:rFonts w:ascii="StobiSerif Regular" w:hAnsi="StobiSerif Regular"/>
          <w:sz w:val="22"/>
          <w:szCs w:val="22"/>
          <w:lang w:val="mk-MK"/>
        </w:rPr>
        <w:t xml:space="preserve"> кат </w:t>
      </w:r>
      <w:r w:rsidRPr="007571FA">
        <w:rPr>
          <w:rFonts w:ascii="StobiSerif Regular" w:hAnsi="StobiSerif Regular"/>
          <w:sz w:val="22"/>
          <w:szCs w:val="22"/>
          <w:lang w:val="mk-MK"/>
        </w:rPr>
        <w:t xml:space="preserve">и доколку е потребно, да изврши пренесување на броевите, без дополнителен </w:t>
      </w:r>
      <w:r w:rsidR="00E04587">
        <w:rPr>
          <w:rFonts w:ascii="StobiSerif Regular" w:hAnsi="StobiSerif Regular"/>
          <w:sz w:val="22"/>
          <w:szCs w:val="22"/>
          <w:lang w:val="mk-MK"/>
        </w:rPr>
        <w:t xml:space="preserve">надоместок, </w:t>
      </w:r>
      <w:r w:rsidRPr="007571FA">
        <w:rPr>
          <w:rFonts w:ascii="StobiSerif Regular" w:hAnsi="StobiSerif Regular"/>
          <w:sz w:val="22"/>
          <w:szCs w:val="22"/>
          <w:lang w:val="mk-MK"/>
        </w:rPr>
        <w:t>без да се прави прекин на услугата за фиксна телефонија што постојно е во функција</w:t>
      </w:r>
      <w:r w:rsidRPr="007571FA">
        <w:rPr>
          <w:rFonts w:ascii="StobiSerif Regular" w:hAnsi="StobiSerif Regular"/>
          <w:sz w:val="22"/>
          <w:szCs w:val="22"/>
          <w:lang w:val="en-US"/>
        </w:rPr>
        <w:t>;</w:t>
      </w:r>
    </w:p>
    <w:p w:rsidR="00960847" w:rsidRPr="002925EB" w:rsidRDefault="00960847" w:rsidP="00960847">
      <w:pPr>
        <w:numPr>
          <w:ilvl w:val="0"/>
          <w:numId w:val="25"/>
        </w:numPr>
        <w:jc w:val="both"/>
        <w:rPr>
          <w:rFonts w:ascii="StobiSerif Regular" w:hAnsi="StobiSerif Regular"/>
          <w:sz w:val="22"/>
          <w:szCs w:val="22"/>
          <w:lang w:val="mk-MK"/>
        </w:rPr>
      </w:pPr>
      <w:r w:rsidRPr="002954F7">
        <w:rPr>
          <w:rFonts w:ascii="StobiSerif Regular" w:hAnsi="StobiSerif Regular"/>
          <w:sz w:val="22"/>
          <w:szCs w:val="22"/>
          <w:lang w:val="mk-MK"/>
        </w:rPr>
        <w:t>Операторот треба да обезбеди преглед на реализирани телефонски повици во месечниот фактуриран износ</w:t>
      </w:r>
      <w:r w:rsidRPr="002954F7">
        <w:rPr>
          <w:rFonts w:ascii="StobiSerif Regular" w:hAnsi="StobiSerif Regular"/>
          <w:sz w:val="22"/>
          <w:szCs w:val="22"/>
          <w:lang w:val="ru-RU"/>
        </w:rPr>
        <w:t xml:space="preserve"> (</w:t>
      </w:r>
      <w:r>
        <w:rPr>
          <w:rFonts w:ascii="StobiSerif Regular" w:hAnsi="StobiSerif Regular"/>
          <w:sz w:val="22"/>
          <w:szCs w:val="22"/>
          <w:lang w:val="ru-RU"/>
        </w:rPr>
        <w:t xml:space="preserve">и </w:t>
      </w:r>
      <w:r w:rsidRPr="002925EB">
        <w:rPr>
          <w:rFonts w:ascii="StobiSerif Regular" w:hAnsi="StobiSerif Regular"/>
          <w:sz w:val="22"/>
          <w:szCs w:val="22"/>
          <w:lang w:val="mk-MK"/>
        </w:rPr>
        <w:t>пристап до детална сметка во електронска форма) без надомест.</w:t>
      </w:r>
    </w:p>
    <w:p w:rsidR="00960847" w:rsidRPr="002954F7" w:rsidRDefault="00960847" w:rsidP="00960847">
      <w:pPr>
        <w:numPr>
          <w:ilvl w:val="0"/>
          <w:numId w:val="25"/>
        </w:numPr>
        <w:jc w:val="both"/>
        <w:rPr>
          <w:rFonts w:ascii="StobiSerif Regular" w:hAnsi="StobiSerif Regular"/>
          <w:sz w:val="22"/>
          <w:szCs w:val="22"/>
          <w:lang w:val="mk-MK"/>
        </w:rPr>
      </w:pPr>
      <w:r w:rsidRPr="002954F7">
        <w:rPr>
          <w:rFonts w:ascii="StobiSerif Regular" w:hAnsi="StobiSerif Regular"/>
          <w:sz w:val="22"/>
          <w:szCs w:val="22"/>
          <w:lang w:val="mk-MK"/>
        </w:rPr>
        <w:t>Операторот треба да ја обезбеди дополнителната услуга „пренасочување на повик“</w:t>
      </w:r>
      <w:r>
        <w:rPr>
          <w:rFonts w:ascii="StobiSerif Regular" w:hAnsi="StobiSerif Regular"/>
          <w:sz w:val="22"/>
          <w:szCs w:val="22"/>
          <w:lang w:val="mk-MK"/>
        </w:rPr>
        <w:t xml:space="preserve"> без надомест.</w:t>
      </w:r>
    </w:p>
    <w:p w:rsidR="00960847" w:rsidRPr="002954F7" w:rsidRDefault="00960847" w:rsidP="00960847">
      <w:pPr>
        <w:numPr>
          <w:ilvl w:val="0"/>
          <w:numId w:val="25"/>
        </w:numPr>
        <w:jc w:val="both"/>
        <w:rPr>
          <w:rFonts w:ascii="StobiSerif Regular" w:hAnsi="StobiSerif Regular"/>
          <w:sz w:val="22"/>
          <w:szCs w:val="22"/>
          <w:lang w:val="mk-MK"/>
        </w:rPr>
      </w:pPr>
      <w:r w:rsidRPr="002954F7">
        <w:rPr>
          <w:rFonts w:ascii="StobiSerif Regular" w:hAnsi="StobiSerif Regular"/>
          <w:sz w:val="22"/>
          <w:szCs w:val="22"/>
          <w:lang w:val="mk-MK"/>
        </w:rPr>
        <w:t xml:space="preserve">Операторот треба да понуди </w:t>
      </w:r>
      <w:r>
        <w:rPr>
          <w:rFonts w:ascii="StobiSerif Regular" w:hAnsi="StobiSerif Regular"/>
          <w:sz w:val="22"/>
          <w:szCs w:val="22"/>
          <w:lang w:val="mk-MK"/>
        </w:rPr>
        <w:t xml:space="preserve">единствени </w:t>
      </w:r>
      <w:r w:rsidRPr="002954F7">
        <w:rPr>
          <w:rFonts w:ascii="StobiSerif Regular" w:hAnsi="StobiSerif Regular"/>
          <w:sz w:val="22"/>
          <w:szCs w:val="22"/>
          <w:lang w:val="mk-MK"/>
        </w:rPr>
        <w:t>цени за една тарифа од 24 часа</w:t>
      </w:r>
      <w:r>
        <w:rPr>
          <w:rFonts w:ascii="StobiSerif Regular" w:hAnsi="StobiSerif Regular"/>
          <w:sz w:val="22"/>
          <w:szCs w:val="22"/>
          <w:lang w:val="mk-MK"/>
        </w:rPr>
        <w:t>.</w:t>
      </w:r>
    </w:p>
    <w:p w:rsidR="00960847" w:rsidRPr="00621BC2" w:rsidRDefault="00960847" w:rsidP="00960847">
      <w:pPr>
        <w:numPr>
          <w:ilvl w:val="0"/>
          <w:numId w:val="25"/>
        </w:numPr>
        <w:jc w:val="both"/>
        <w:rPr>
          <w:rFonts w:ascii="StobiSerif Regular" w:hAnsi="StobiSerif Regular"/>
          <w:sz w:val="22"/>
          <w:szCs w:val="22"/>
          <w:lang w:val="mk-MK"/>
        </w:rPr>
      </w:pPr>
      <w:r w:rsidRPr="00621BC2">
        <w:rPr>
          <w:rFonts w:ascii="StobiSerif Regular" w:hAnsi="StobiSerif Regular"/>
          <w:sz w:val="22"/>
          <w:szCs w:val="22"/>
          <w:lang w:val="mk-MK"/>
        </w:rPr>
        <w:t xml:space="preserve">Во зависност од потребите, договорниот орган може да побара дополнително проширување </w:t>
      </w:r>
      <w:r w:rsidR="00164387">
        <w:rPr>
          <w:rFonts w:ascii="StobiSerif Regular" w:hAnsi="StobiSerif Regular"/>
          <w:sz w:val="22"/>
          <w:szCs w:val="22"/>
          <w:lang w:val="mk-MK"/>
        </w:rPr>
        <w:t>(не повеќе од 2</w:t>
      </w:r>
      <w:r>
        <w:rPr>
          <w:rFonts w:ascii="StobiSerif Regular" w:hAnsi="StobiSerif Regular"/>
          <w:sz w:val="22"/>
          <w:szCs w:val="22"/>
          <w:lang w:val="mk-MK"/>
        </w:rPr>
        <w:t xml:space="preserve">0 броеви) </w:t>
      </w:r>
      <w:r w:rsidRPr="00621BC2">
        <w:rPr>
          <w:rFonts w:ascii="StobiSerif Regular" w:hAnsi="StobiSerif Regular"/>
          <w:sz w:val="22"/>
          <w:szCs w:val="22"/>
          <w:lang w:val="mk-MK"/>
        </w:rPr>
        <w:t xml:space="preserve">или намалување </w:t>
      </w:r>
      <w:r w:rsidR="00164387">
        <w:rPr>
          <w:rFonts w:ascii="StobiSerif Regular" w:hAnsi="StobiSerif Regular"/>
          <w:sz w:val="22"/>
          <w:szCs w:val="22"/>
          <w:lang w:val="mk-MK"/>
        </w:rPr>
        <w:t>(не помалку од 8</w:t>
      </w:r>
      <w:r>
        <w:rPr>
          <w:rFonts w:ascii="StobiSerif Regular" w:hAnsi="StobiSerif Regular"/>
          <w:sz w:val="22"/>
          <w:szCs w:val="22"/>
          <w:lang w:val="mk-MK"/>
        </w:rPr>
        <w:t xml:space="preserve"> броеви) </w:t>
      </w:r>
      <w:r w:rsidRPr="00621BC2">
        <w:rPr>
          <w:rFonts w:ascii="StobiSerif Regular" w:hAnsi="StobiSerif Regular"/>
          <w:sz w:val="22"/>
          <w:szCs w:val="22"/>
          <w:lang w:val="mk-MK"/>
        </w:rPr>
        <w:t>на бројот на телефонските линии без надомест</w:t>
      </w:r>
      <w:r>
        <w:rPr>
          <w:rFonts w:ascii="StobiSerif Regular" w:hAnsi="StobiSerif Regular"/>
          <w:sz w:val="22"/>
          <w:szCs w:val="22"/>
          <w:lang w:val="mk-MK"/>
        </w:rPr>
        <w:t xml:space="preserve"> за цело времетраење на договорот</w:t>
      </w:r>
      <w:r w:rsidRPr="00621BC2">
        <w:rPr>
          <w:rFonts w:ascii="StobiSerif Regular" w:hAnsi="StobiSerif Regular"/>
          <w:sz w:val="22"/>
          <w:szCs w:val="22"/>
          <w:lang w:val="mk-MK"/>
        </w:rPr>
        <w:t>.</w:t>
      </w:r>
    </w:p>
    <w:p w:rsidR="00960847" w:rsidRPr="00672791" w:rsidRDefault="00960847" w:rsidP="00960847">
      <w:pPr>
        <w:numPr>
          <w:ilvl w:val="0"/>
          <w:numId w:val="25"/>
        </w:numPr>
        <w:jc w:val="both"/>
        <w:rPr>
          <w:rFonts w:ascii="StobiSerif Regular" w:hAnsi="StobiSerif Regular"/>
          <w:sz w:val="22"/>
          <w:szCs w:val="22"/>
          <w:lang w:val="mk-MK"/>
        </w:rPr>
      </w:pPr>
      <w:r>
        <w:rPr>
          <w:rFonts w:ascii="StobiSerif Regular" w:hAnsi="StobiSerif Regular"/>
          <w:sz w:val="22"/>
          <w:szCs w:val="22"/>
          <w:lang w:val="mk-MK"/>
        </w:rPr>
        <w:t>Овозможување на п</w:t>
      </w:r>
      <w:r w:rsidRPr="00672791">
        <w:rPr>
          <w:rFonts w:ascii="StobiSerif Regular" w:hAnsi="StobiSerif Regular"/>
          <w:sz w:val="22"/>
          <w:szCs w:val="22"/>
          <w:lang w:val="mk-MK"/>
        </w:rPr>
        <w:t xml:space="preserve">овик на чекање и задржување </w:t>
      </w:r>
      <w:r>
        <w:rPr>
          <w:rFonts w:ascii="StobiSerif Regular" w:hAnsi="StobiSerif Regular"/>
          <w:sz w:val="22"/>
          <w:szCs w:val="22"/>
          <w:lang w:val="mk-MK"/>
        </w:rPr>
        <w:t>без надоместок.</w:t>
      </w:r>
    </w:p>
    <w:p w:rsidR="00960847" w:rsidRDefault="00960847" w:rsidP="00960847">
      <w:pPr>
        <w:numPr>
          <w:ilvl w:val="0"/>
          <w:numId w:val="25"/>
        </w:numPr>
        <w:jc w:val="both"/>
        <w:rPr>
          <w:rFonts w:ascii="StobiSerif Regular" w:hAnsi="StobiSerif Regular"/>
          <w:sz w:val="22"/>
          <w:szCs w:val="22"/>
          <w:lang w:val="mk-MK"/>
        </w:rPr>
      </w:pPr>
      <w:r>
        <w:rPr>
          <w:rFonts w:ascii="StobiSerif Regular" w:hAnsi="StobiSerif Regular"/>
          <w:sz w:val="22"/>
          <w:szCs w:val="22"/>
          <w:lang w:val="mk-MK"/>
        </w:rPr>
        <w:t>Овозможена и</w:t>
      </w:r>
      <w:r w:rsidRPr="00672791">
        <w:rPr>
          <w:rFonts w:ascii="StobiSerif Regular" w:hAnsi="StobiSerif Regular"/>
          <w:sz w:val="22"/>
          <w:szCs w:val="22"/>
          <w:lang w:val="mk-MK"/>
        </w:rPr>
        <w:t>дентификација на повикувачки број</w:t>
      </w:r>
      <w:r>
        <w:rPr>
          <w:rFonts w:ascii="StobiSerif Regular" w:hAnsi="StobiSerif Regular"/>
          <w:sz w:val="22"/>
          <w:szCs w:val="22"/>
          <w:lang w:val="mk-MK"/>
        </w:rPr>
        <w:t xml:space="preserve"> без надоместок.</w:t>
      </w:r>
    </w:p>
    <w:p w:rsidR="00960847" w:rsidRDefault="00960847" w:rsidP="00960847">
      <w:pPr>
        <w:numPr>
          <w:ilvl w:val="0"/>
          <w:numId w:val="25"/>
        </w:numPr>
        <w:jc w:val="both"/>
        <w:rPr>
          <w:rFonts w:ascii="StobiSerif Regular" w:hAnsi="StobiSerif Regular"/>
          <w:sz w:val="22"/>
          <w:szCs w:val="22"/>
          <w:lang w:val="mk-MK"/>
        </w:rPr>
      </w:pPr>
      <w:r>
        <w:rPr>
          <w:rFonts w:ascii="StobiSerif Regular" w:hAnsi="StobiSerif Regular"/>
          <w:sz w:val="22"/>
          <w:szCs w:val="22"/>
          <w:lang w:val="mk-MK"/>
        </w:rPr>
        <w:t>Бесплатна имплементација на иницијален приклучок.</w:t>
      </w:r>
    </w:p>
    <w:p w:rsidR="00960847" w:rsidRPr="007571FA" w:rsidRDefault="00960847" w:rsidP="00960847">
      <w:pPr>
        <w:numPr>
          <w:ilvl w:val="0"/>
          <w:numId w:val="25"/>
        </w:numPr>
        <w:jc w:val="both"/>
        <w:rPr>
          <w:rFonts w:ascii="StobiSerif Regular" w:hAnsi="StobiSerif Regular"/>
          <w:sz w:val="22"/>
          <w:szCs w:val="22"/>
          <w:lang w:val="mk-MK"/>
        </w:rPr>
      </w:pPr>
      <w:r>
        <w:rPr>
          <w:rFonts w:ascii="StobiSerif Regular" w:hAnsi="StobiSerif Regular"/>
          <w:sz w:val="22"/>
          <w:szCs w:val="22"/>
          <w:lang w:val="mk-MK"/>
        </w:rPr>
        <w:t>Воспоставувањето на повик кон сите разговори да биде без надоместок.</w:t>
      </w:r>
    </w:p>
    <w:p w:rsidR="00960847" w:rsidRPr="000B2C97" w:rsidRDefault="00960847" w:rsidP="00960847">
      <w:pPr>
        <w:pStyle w:val="ListParagraph"/>
        <w:numPr>
          <w:ilvl w:val="0"/>
          <w:numId w:val="25"/>
        </w:numPr>
        <w:shd w:val="clear" w:color="auto" w:fill="FFFFFF"/>
        <w:spacing w:before="14" w:after="200" w:line="283" w:lineRule="exact"/>
        <w:jc w:val="both"/>
        <w:rPr>
          <w:rFonts w:ascii="StobiSerif Regular" w:hAnsi="StobiSerif Regular"/>
          <w:color w:val="000000"/>
          <w:spacing w:val="-2"/>
          <w:sz w:val="22"/>
          <w:szCs w:val="22"/>
          <w:lang w:val="mk-MK"/>
        </w:rPr>
      </w:pPr>
      <w:r w:rsidRPr="000B2C97">
        <w:rPr>
          <w:rFonts w:ascii="StobiSerif Regular" w:hAnsi="StobiSerif Regular"/>
          <w:color w:val="000000"/>
          <w:spacing w:val="-2"/>
          <w:sz w:val="22"/>
          <w:szCs w:val="22"/>
          <w:lang w:val="mk-MK"/>
        </w:rPr>
        <w:t xml:space="preserve">Цените на сите останати услуги кои не се содржани во финансиската понуда на носителот на набавката, истиот ќе ги обезбедува по цени не повисоки од официјалните цени за </w:t>
      </w:r>
      <w:proofErr w:type="spellStart"/>
      <w:r w:rsidRPr="000B2C97">
        <w:rPr>
          <w:rFonts w:ascii="StobiSerif Regular" w:hAnsi="StobiSerif Regular"/>
          <w:color w:val="000000"/>
          <w:spacing w:val="-2"/>
          <w:sz w:val="22"/>
          <w:szCs w:val="22"/>
          <w:lang w:val="mk-MK"/>
        </w:rPr>
        <w:t>постпејд</w:t>
      </w:r>
      <w:proofErr w:type="spellEnd"/>
      <w:r w:rsidRPr="000B2C97">
        <w:rPr>
          <w:rFonts w:ascii="StobiSerif Regular" w:hAnsi="StobiSerif Regular"/>
          <w:color w:val="000000"/>
          <w:spacing w:val="-2"/>
          <w:sz w:val="22"/>
          <w:szCs w:val="22"/>
          <w:lang w:val="mk-MK"/>
        </w:rPr>
        <w:t xml:space="preserve"> услуги на операторот (деловни корисници или на официјалната веб страна).</w:t>
      </w:r>
    </w:p>
    <w:p w:rsidR="00960847" w:rsidRPr="000B2C97" w:rsidRDefault="00960847" w:rsidP="00960847">
      <w:pPr>
        <w:pStyle w:val="ListParagraph"/>
        <w:numPr>
          <w:ilvl w:val="0"/>
          <w:numId w:val="25"/>
        </w:numPr>
        <w:shd w:val="clear" w:color="auto" w:fill="FFFFFF"/>
        <w:spacing w:before="14" w:after="200" w:line="283" w:lineRule="exact"/>
        <w:jc w:val="both"/>
        <w:rPr>
          <w:rFonts w:ascii="StobiSerif Regular" w:hAnsi="StobiSerif Regular"/>
          <w:color w:val="000000"/>
          <w:spacing w:val="-5"/>
          <w:sz w:val="22"/>
          <w:szCs w:val="22"/>
          <w:lang w:val="mk-MK"/>
        </w:rPr>
      </w:pPr>
      <w:r w:rsidRPr="000B2C97">
        <w:rPr>
          <w:rFonts w:ascii="StobiSerif Regular" w:hAnsi="StobiSerif Regular"/>
          <w:color w:val="000000"/>
          <w:spacing w:val="-2"/>
          <w:sz w:val="22"/>
          <w:szCs w:val="22"/>
          <w:lang w:val="mk-MK"/>
        </w:rPr>
        <w:t xml:space="preserve">Понудувачот треба да </w:t>
      </w:r>
      <w:r w:rsidRPr="000B2C97">
        <w:rPr>
          <w:rFonts w:ascii="StobiSerif Regular" w:hAnsi="StobiSerif Regular"/>
          <w:color w:val="000000"/>
          <w:spacing w:val="-5"/>
          <w:sz w:val="22"/>
          <w:szCs w:val="22"/>
          <w:lang w:val="mk-MK"/>
        </w:rPr>
        <w:t xml:space="preserve">овозможи беспрекорен пренос на факс податоци преку  Телефакс </w:t>
      </w:r>
      <w:proofErr w:type="spellStart"/>
      <w:r w:rsidRPr="000B2C97">
        <w:rPr>
          <w:rFonts w:ascii="StobiSerif Regular" w:hAnsi="StobiSerif Regular"/>
          <w:color w:val="000000"/>
          <w:spacing w:val="-5"/>
          <w:sz w:val="22"/>
          <w:szCs w:val="22"/>
          <w:lang w:val="mk-MK"/>
        </w:rPr>
        <w:t>Canon</w:t>
      </w:r>
      <w:proofErr w:type="spellEnd"/>
      <w:r w:rsidRPr="000B2C97">
        <w:rPr>
          <w:rFonts w:ascii="StobiSerif Regular" w:hAnsi="StobiSerif Regular"/>
          <w:color w:val="000000"/>
          <w:spacing w:val="-5"/>
          <w:sz w:val="22"/>
          <w:szCs w:val="22"/>
          <w:lang w:val="mk-MK"/>
        </w:rPr>
        <w:t xml:space="preserve"> – </w:t>
      </w:r>
      <w:proofErr w:type="spellStart"/>
      <w:r w:rsidRPr="000B2C97">
        <w:rPr>
          <w:rFonts w:ascii="StobiSerif Regular" w:hAnsi="StobiSerif Regular"/>
          <w:color w:val="000000"/>
          <w:spacing w:val="-5"/>
          <w:sz w:val="22"/>
          <w:szCs w:val="22"/>
          <w:lang w:val="mk-MK"/>
        </w:rPr>
        <w:t>Sensys</w:t>
      </w:r>
      <w:proofErr w:type="spellEnd"/>
      <w:r w:rsidRPr="000B2C97">
        <w:rPr>
          <w:rFonts w:ascii="StobiSerif Regular" w:hAnsi="StobiSerif Regular"/>
          <w:color w:val="000000"/>
          <w:spacing w:val="-5"/>
          <w:sz w:val="22"/>
          <w:szCs w:val="22"/>
          <w:lang w:val="mk-MK"/>
        </w:rPr>
        <w:t xml:space="preserve"> MF4750 и телефакс врзан на локал на централа - </w:t>
      </w:r>
      <w:proofErr w:type="spellStart"/>
      <w:r w:rsidRPr="000B2C97">
        <w:rPr>
          <w:rFonts w:ascii="StobiSerif Regular" w:hAnsi="StobiSerif Regular"/>
          <w:color w:val="000000"/>
          <w:spacing w:val="-5"/>
          <w:sz w:val="22"/>
          <w:szCs w:val="22"/>
          <w:lang w:val="mk-MK"/>
        </w:rPr>
        <w:t>Lexmark</w:t>
      </w:r>
      <w:proofErr w:type="spellEnd"/>
      <w:r w:rsidRPr="000B2C97">
        <w:rPr>
          <w:rFonts w:ascii="StobiSerif Regular" w:hAnsi="StobiSerif Regular"/>
          <w:color w:val="000000"/>
          <w:spacing w:val="-5"/>
          <w:sz w:val="22"/>
          <w:szCs w:val="22"/>
          <w:lang w:val="mk-MK"/>
        </w:rPr>
        <w:t xml:space="preserve"> </w:t>
      </w:r>
      <w:r w:rsidRPr="000B2C97">
        <w:rPr>
          <w:rFonts w:ascii="StobiSerif Regular" w:hAnsi="StobiSerif Regular"/>
          <w:color w:val="000000"/>
          <w:spacing w:val="-5"/>
          <w:sz w:val="22"/>
          <w:szCs w:val="22"/>
        </w:rPr>
        <w:t>x</w:t>
      </w:r>
      <w:r w:rsidRPr="000B2C97">
        <w:rPr>
          <w:rFonts w:ascii="StobiSerif Regular" w:hAnsi="StobiSerif Regular"/>
          <w:color w:val="000000"/>
          <w:spacing w:val="-5"/>
          <w:sz w:val="22"/>
          <w:szCs w:val="22"/>
          <w:lang w:val="mk-MK"/>
        </w:rPr>
        <w:t>204m</w:t>
      </w:r>
      <w:r w:rsidR="00164387">
        <w:rPr>
          <w:rFonts w:ascii="StobiSerif Regular" w:hAnsi="StobiSerif Regular"/>
          <w:color w:val="000000"/>
          <w:spacing w:val="-5"/>
          <w:sz w:val="22"/>
          <w:szCs w:val="22"/>
          <w:lang w:val="mk-MK"/>
        </w:rPr>
        <w:t>.</w:t>
      </w:r>
    </w:p>
    <w:p w:rsidR="00960847" w:rsidRPr="000B2C97" w:rsidRDefault="00960847" w:rsidP="00960847">
      <w:pPr>
        <w:pStyle w:val="ListParagraph"/>
        <w:numPr>
          <w:ilvl w:val="0"/>
          <w:numId w:val="25"/>
        </w:numPr>
        <w:shd w:val="clear" w:color="auto" w:fill="FFFFFF"/>
        <w:spacing w:before="14" w:after="200" w:line="283" w:lineRule="exact"/>
        <w:jc w:val="both"/>
        <w:rPr>
          <w:rFonts w:ascii="StobiSerif Regular" w:hAnsi="StobiSerif Regular"/>
          <w:color w:val="000000"/>
          <w:spacing w:val="-5"/>
          <w:sz w:val="22"/>
          <w:szCs w:val="22"/>
          <w:lang w:val="mk-MK"/>
        </w:rPr>
      </w:pPr>
      <w:r w:rsidRPr="000B2C97">
        <w:rPr>
          <w:rFonts w:ascii="StobiSerif Regular" w:hAnsi="StobiSerif Regular"/>
          <w:color w:val="000000"/>
          <w:spacing w:val="-2"/>
          <w:sz w:val="22"/>
          <w:szCs w:val="22"/>
          <w:lang w:val="mk-MK"/>
        </w:rPr>
        <w:t xml:space="preserve">Понудувачот треба да </w:t>
      </w:r>
      <w:r w:rsidRPr="000B2C97">
        <w:rPr>
          <w:rFonts w:ascii="StobiSerif Regular" w:hAnsi="StobiSerif Regular"/>
          <w:color w:val="000000"/>
          <w:spacing w:val="-5"/>
          <w:sz w:val="22"/>
          <w:szCs w:val="22"/>
          <w:lang w:val="mk-MK"/>
        </w:rPr>
        <w:t xml:space="preserve">овозможи беспрекорна работа на линиите со телефонска централа </w:t>
      </w:r>
      <w:proofErr w:type="spellStart"/>
      <w:r w:rsidRPr="000B2C97">
        <w:rPr>
          <w:rFonts w:ascii="StobiSerif Regular" w:hAnsi="StobiSerif Regular"/>
          <w:color w:val="000000"/>
          <w:spacing w:val="-5"/>
          <w:sz w:val="22"/>
          <w:szCs w:val="22"/>
          <w:lang w:val="mk-MK"/>
        </w:rPr>
        <w:t>Aastra</w:t>
      </w:r>
      <w:proofErr w:type="spellEnd"/>
      <w:r w:rsidRPr="000B2C97">
        <w:rPr>
          <w:rFonts w:ascii="StobiSerif Regular" w:hAnsi="StobiSerif Regular"/>
          <w:color w:val="000000"/>
          <w:spacing w:val="-5"/>
          <w:sz w:val="22"/>
          <w:szCs w:val="22"/>
          <w:lang w:val="mk-MK"/>
        </w:rPr>
        <w:t xml:space="preserve"> BP 250</w:t>
      </w:r>
      <w:r w:rsidR="00164387">
        <w:rPr>
          <w:rFonts w:ascii="StobiSerif Regular" w:hAnsi="StobiSerif Regular"/>
          <w:color w:val="000000"/>
          <w:spacing w:val="-5"/>
          <w:sz w:val="22"/>
          <w:szCs w:val="22"/>
          <w:lang w:val="mk-MK"/>
        </w:rPr>
        <w:t>.</w:t>
      </w:r>
    </w:p>
    <w:p w:rsidR="00960847" w:rsidRPr="006A3B33" w:rsidRDefault="00960847" w:rsidP="00960847">
      <w:pPr>
        <w:numPr>
          <w:ilvl w:val="0"/>
          <w:numId w:val="25"/>
        </w:numPr>
        <w:jc w:val="both"/>
        <w:rPr>
          <w:rFonts w:ascii="StobiSerif Regular" w:hAnsi="StobiSerif Regular"/>
          <w:sz w:val="22"/>
          <w:szCs w:val="22"/>
          <w:lang w:val="mk-MK"/>
        </w:rPr>
      </w:pPr>
      <w:r w:rsidRPr="006A3B33">
        <w:rPr>
          <w:rFonts w:ascii="StobiSerif Regular" w:hAnsi="StobiSerif Regular"/>
          <w:sz w:val="22"/>
          <w:szCs w:val="22"/>
          <w:lang w:val="mk-MK"/>
        </w:rPr>
        <w:t>Тарифирањето на повик да биде на интервал од 60 секунди.</w:t>
      </w:r>
    </w:p>
    <w:p w:rsidR="00960847" w:rsidRPr="002954F7" w:rsidRDefault="00960847" w:rsidP="00960847">
      <w:pPr>
        <w:pStyle w:val="ListParagraph"/>
        <w:numPr>
          <w:ilvl w:val="0"/>
          <w:numId w:val="26"/>
        </w:numPr>
        <w:spacing w:line="276" w:lineRule="auto"/>
        <w:jc w:val="both"/>
        <w:rPr>
          <w:rFonts w:ascii="StobiSerif Regular" w:hAnsi="StobiSerif Regular"/>
          <w:lang w:val="mk-MK"/>
        </w:rPr>
      </w:pPr>
      <w:r w:rsidRPr="002954F7">
        <w:rPr>
          <w:rFonts w:ascii="StobiSerif Regular" w:hAnsi="StobiSerif Regular"/>
          <w:lang w:val="mk-MK"/>
        </w:rPr>
        <w:t>Согласност за објавување на следниве телефонски броеви во целосниот телефонски именик:</w:t>
      </w:r>
    </w:p>
    <w:p w:rsidR="00960847" w:rsidRPr="00356D04" w:rsidRDefault="00960847" w:rsidP="00960847">
      <w:pPr>
        <w:ind w:left="720"/>
        <w:rPr>
          <w:rFonts w:ascii="StobiSerif Regular" w:hAnsi="StobiSerif Regular"/>
          <w:sz w:val="22"/>
          <w:szCs w:val="22"/>
          <w:lang w:val="mk-MK"/>
        </w:rPr>
      </w:pPr>
      <w:r w:rsidRPr="002954F7">
        <w:rPr>
          <w:rFonts w:ascii="StobiSerif Regular" w:hAnsi="StobiSerif Regular"/>
          <w:sz w:val="22"/>
          <w:szCs w:val="22"/>
          <w:lang w:val="mk-MK"/>
        </w:rPr>
        <w:t>1. Тел број</w:t>
      </w:r>
      <w:r>
        <w:rPr>
          <w:rFonts w:ascii="StobiSerif Regular" w:hAnsi="StobiSerif Regular"/>
          <w:sz w:val="22"/>
          <w:szCs w:val="22"/>
          <w:lang w:val="en-US"/>
        </w:rPr>
        <w:t xml:space="preserve"> 3211 262</w:t>
      </w:r>
      <w:r w:rsidRPr="002954F7">
        <w:rPr>
          <w:rFonts w:ascii="StobiSerif Regular" w:hAnsi="StobiSerif Regular"/>
          <w:sz w:val="22"/>
          <w:szCs w:val="22"/>
          <w:lang w:val="mk-MK"/>
        </w:rPr>
        <w:t xml:space="preserve"> Опис:</w:t>
      </w:r>
      <w:r>
        <w:rPr>
          <w:rFonts w:ascii="StobiSerif Regular" w:hAnsi="StobiSerif Regular"/>
          <w:sz w:val="22"/>
          <w:szCs w:val="22"/>
          <w:lang w:val="en-US"/>
        </w:rPr>
        <w:t xml:space="preserve"> </w:t>
      </w:r>
      <w:r>
        <w:rPr>
          <w:rFonts w:ascii="StobiSerif Regular" w:hAnsi="StobiSerif Regular"/>
          <w:i/>
          <w:sz w:val="22"/>
          <w:szCs w:val="22"/>
          <w:lang w:val="mk-MK"/>
        </w:rPr>
        <w:t>Државен завод за ревизија</w:t>
      </w:r>
      <w:r>
        <w:rPr>
          <w:rFonts w:ascii="StobiSerif Regular" w:hAnsi="StobiSerif Regular"/>
          <w:i/>
          <w:sz w:val="22"/>
          <w:szCs w:val="22"/>
          <w:lang w:val="en-US"/>
        </w:rPr>
        <w:t xml:space="preserve"> - </w:t>
      </w:r>
      <w:r>
        <w:rPr>
          <w:rFonts w:ascii="StobiSerif Regular" w:hAnsi="StobiSerif Regular"/>
          <w:i/>
          <w:sz w:val="22"/>
          <w:szCs w:val="22"/>
          <w:lang w:val="mk-MK"/>
        </w:rPr>
        <w:t>централа</w:t>
      </w:r>
    </w:p>
    <w:p w:rsidR="00960847" w:rsidRPr="00356D04" w:rsidRDefault="00960847" w:rsidP="00960847">
      <w:pPr>
        <w:ind w:left="720"/>
        <w:rPr>
          <w:rFonts w:ascii="StobiSerif Regular" w:hAnsi="StobiSerif Regular"/>
          <w:sz w:val="22"/>
          <w:szCs w:val="22"/>
          <w:lang w:val="mk-MK"/>
        </w:rPr>
      </w:pPr>
      <w:r w:rsidRPr="002954F7">
        <w:rPr>
          <w:rFonts w:ascii="StobiSerif Regular" w:hAnsi="StobiSerif Regular"/>
          <w:sz w:val="22"/>
          <w:szCs w:val="22"/>
          <w:lang w:val="mk-MK"/>
        </w:rPr>
        <w:t>2. Тел број</w:t>
      </w:r>
      <w:r>
        <w:rPr>
          <w:rFonts w:ascii="StobiSerif Regular" w:hAnsi="StobiSerif Regular"/>
          <w:sz w:val="22"/>
          <w:szCs w:val="22"/>
          <w:lang w:val="en-US"/>
        </w:rPr>
        <w:t xml:space="preserve"> 3211 272 </w:t>
      </w:r>
      <w:r w:rsidRPr="002954F7">
        <w:rPr>
          <w:rFonts w:ascii="StobiSerif Regular" w:hAnsi="StobiSerif Regular"/>
          <w:sz w:val="22"/>
          <w:szCs w:val="22"/>
          <w:lang w:val="mk-MK"/>
        </w:rPr>
        <w:t>Опис:</w:t>
      </w:r>
      <w:r w:rsidRPr="00356D04">
        <w:rPr>
          <w:rFonts w:ascii="StobiSerif Regular" w:hAnsi="StobiSerif Regular"/>
          <w:i/>
          <w:sz w:val="22"/>
          <w:szCs w:val="22"/>
          <w:lang w:val="mk-MK"/>
        </w:rPr>
        <w:t xml:space="preserve"> </w:t>
      </w:r>
      <w:r>
        <w:rPr>
          <w:rFonts w:ascii="StobiSerif Regular" w:hAnsi="StobiSerif Regular"/>
          <w:i/>
          <w:sz w:val="22"/>
          <w:szCs w:val="22"/>
          <w:lang w:val="mk-MK"/>
        </w:rPr>
        <w:t>Државен завод за ревизија</w:t>
      </w:r>
      <w:r>
        <w:rPr>
          <w:rFonts w:ascii="StobiSerif Regular" w:hAnsi="StobiSerif Regular"/>
          <w:i/>
          <w:sz w:val="22"/>
          <w:szCs w:val="22"/>
          <w:lang w:val="en-US"/>
        </w:rPr>
        <w:t xml:space="preserve"> - </w:t>
      </w:r>
      <w:r>
        <w:rPr>
          <w:rFonts w:ascii="StobiSerif Regular" w:hAnsi="StobiSerif Regular"/>
          <w:i/>
          <w:sz w:val="22"/>
          <w:szCs w:val="22"/>
          <w:lang w:val="mk-MK"/>
        </w:rPr>
        <w:t>централа</w:t>
      </w:r>
    </w:p>
    <w:p w:rsidR="00960847" w:rsidRPr="002954F7" w:rsidRDefault="00960847" w:rsidP="00960847">
      <w:pPr>
        <w:ind w:left="720"/>
        <w:rPr>
          <w:rFonts w:ascii="StobiSerif Regular" w:hAnsi="StobiSerif Regular"/>
          <w:sz w:val="22"/>
          <w:szCs w:val="22"/>
          <w:lang w:val="mk-MK"/>
        </w:rPr>
      </w:pPr>
      <w:r w:rsidRPr="002954F7">
        <w:rPr>
          <w:rFonts w:ascii="StobiSerif Regular" w:hAnsi="StobiSerif Regular"/>
          <w:sz w:val="22"/>
          <w:szCs w:val="22"/>
          <w:lang w:val="mk-MK"/>
        </w:rPr>
        <w:t>3. Тел број</w:t>
      </w:r>
      <w:r>
        <w:rPr>
          <w:rFonts w:ascii="StobiSerif Regular" w:hAnsi="StobiSerif Regular"/>
          <w:sz w:val="22"/>
          <w:szCs w:val="22"/>
          <w:lang w:val="en-US"/>
        </w:rPr>
        <w:t xml:space="preserve"> 3126 311</w:t>
      </w:r>
      <w:r w:rsidRPr="002954F7">
        <w:rPr>
          <w:rFonts w:ascii="StobiSerif Regular" w:hAnsi="StobiSerif Regular"/>
          <w:sz w:val="22"/>
          <w:szCs w:val="22"/>
          <w:lang w:val="mk-MK"/>
        </w:rPr>
        <w:t xml:space="preserve"> Опис:</w:t>
      </w:r>
      <w:r>
        <w:rPr>
          <w:rFonts w:ascii="StobiSerif Regular" w:hAnsi="StobiSerif Regular"/>
          <w:sz w:val="22"/>
          <w:szCs w:val="22"/>
          <w:lang w:val="mk-MK"/>
        </w:rPr>
        <w:t xml:space="preserve"> </w:t>
      </w:r>
      <w:r>
        <w:rPr>
          <w:rFonts w:ascii="StobiSerif Regular" w:hAnsi="StobiSerif Regular"/>
          <w:i/>
          <w:sz w:val="22"/>
          <w:szCs w:val="22"/>
          <w:lang w:val="mk-MK"/>
        </w:rPr>
        <w:t>Државен завод за ревизија - телефакс</w:t>
      </w:r>
    </w:p>
    <w:p w:rsidR="00960847" w:rsidRDefault="00960847" w:rsidP="00960847"/>
    <w:p w:rsidR="00960847" w:rsidRDefault="00960847" w:rsidP="00960847"/>
    <w:p w:rsidR="00960847" w:rsidRDefault="00960847" w:rsidP="00960847"/>
    <w:p w:rsidR="00960847" w:rsidRDefault="00960847" w:rsidP="00960847"/>
    <w:p w:rsidR="00E020C9" w:rsidRDefault="00E020C9" w:rsidP="00960847"/>
    <w:p w:rsidR="00E020C9" w:rsidRDefault="00E020C9" w:rsidP="00960847"/>
    <w:p w:rsidR="00CE654B" w:rsidRDefault="00CE654B" w:rsidP="00960847"/>
    <w:p w:rsidR="00960847" w:rsidRPr="00265866" w:rsidRDefault="00960847" w:rsidP="00960847">
      <w:pPr>
        <w:jc w:val="both"/>
        <w:rPr>
          <w:rFonts w:ascii="StobiSerif Regular" w:hAnsi="StobiSerif Regular"/>
          <w:b/>
          <w:sz w:val="22"/>
          <w:szCs w:val="22"/>
          <w:lang w:val="mk-MK"/>
        </w:rPr>
      </w:pPr>
      <w:r w:rsidRPr="00265866">
        <w:rPr>
          <w:rFonts w:ascii="StobiSerif Regular" w:hAnsi="StobiSerif Regular"/>
          <w:b/>
          <w:sz w:val="22"/>
          <w:szCs w:val="22"/>
          <w:lang w:val="mk-MK"/>
        </w:rPr>
        <w:lastRenderedPageBreak/>
        <w:t>ДЕЛ 2 Набавка на услуга за интернет во деловните простории</w:t>
      </w:r>
    </w:p>
    <w:p w:rsidR="00960847" w:rsidRDefault="00960847" w:rsidP="00960847">
      <w:pPr>
        <w:rPr>
          <w:b/>
          <w:lang w:val="mk-MK"/>
        </w:rPr>
      </w:pPr>
    </w:p>
    <w:p w:rsidR="00960847" w:rsidRPr="00860922" w:rsidRDefault="00960847" w:rsidP="00960847">
      <w:p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Интернет пристапот да биде преку набавка/услуга на интернет (</w:t>
      </w:r>
      <w:r>
        <w:rPr>
          <w:rFonts w:ascii="StobiSerif Regular" w:hAnsi="StobiSerif Regular" w:cs="Arial"/>
          <w:sz w:val="22"/>
          <w:szCs w:val="22"/>
          <w:lang w:val="mk-MK"/>
        </w:rPr>
        <w:t xml:space="preserve">симетричен </w:t>
      </w:r>
      <w:r w:rsidRPr="00860922">
        <w:rPr>
          <w:rFonts w:ascii="StobiSerif Regular" w:hAnsi="StobiSerif Regular" w:cs="Arial"/>
          <w:sz w:val="22"/>
          <w:szCs w:val="22"/>
          <w:lang w:val="mk-MK"/>
        </w:rPr>
        <w:t xml:space="preserve">интернет пристап преку изнајмена линија) со брзина </w:t>
      </w:r>
      <w:r>
        <w:rPr>
          <w:rFonts w:ascii="StobiSerif Regular" w:hAnsi="StobiSerif Regular" w:cs="Arial"/>
          <w:sz w:val="22"/>
          <w:szCs w:val="22"/>
          <w:lang w:val="mk-MK"/>
        </w:rPr>
        <w:t>до</w:t>
      </w:r>
      <w:r w:rsidRPr="00860922">
        <w:rPr>
          <w:rFonts w:ascii="StobiSerif Regular" w:hAnsi="StobiSerif Regular" w:cs="Arial"/>
          <w:sz w:val="22"/>
          <w:szCs w:val="22"/>
          <w:lang w:val="mk-MK"/>
        </w:rPr>
        <w:t xml:space="preserve"> </w:t>
      </w:r>
      <w:r w:rsidR="00B653A6">
        <w:rPr>
          <w:rFonts w:ascii="StobiSerif Regular" w:hAnsi="StobiSerif Regular" w:cs="Arial"/>
          <w:sz w:val="22"/>
          <w:szCs w:val="22"/>
          <w:lang w:val="mk-MK"/>
        </w:rPr>
        <w:t>50</w:t>
      </w:r>
      <w:r w:rsidRPr="00860922">
        <w:rPr>
          <w:rFonts w:ascii="StobiSerif Regular" w:hAnsi="StobiSerif Regular" w:cs="Arial"/>
          <w:sz w:val="22"/>
          <w:szCs w:val="22"/>
          <w:lang w:val="mk-MK"/>
        </w:rPr>
        <w:t xml:space="preserve"> </w:t>
      </w:r>
      <w:proofErr w:type="spellStart"/>
      <w:r w:rsidRPr="00860922">
        <w:rPr>
          <w:rFonts w:ascii="StobiSerif Regular" w:hAnsi="StobiSerif Regular" w:cs="Arial"/>
          <w:sz w:val="22"/>
          <w:szCs w:val="22"/>
          <w:lang w:val="mk-MK"/>
        </w:rPr>
        <w:t>Mbps</w:t>
      </w:r>
      <w:proofErr w:type="spellEnd"/>
      <w:r>
        <w:rPr>
          <w:rFonts w:ascii="StobiSerif Regular" w:hAnsi="StobiSerif Regular" w:cs="Arial"/>
          <w:sz w:val="22"/>
          <w:szCs w:val="22"/>
          <w:lang w:val="en-US"/>
        </w:rPr>
        <w:t xml:space="preserve"> download</w:t>
      </w:r>
      <w:r w:rsidR="00B653A6">
        <w:rPr>
          <w:rFonts w:ascii="StobiSerif Regular" w:hAnsi="StobiSerif Regular" w:cs="Arial"/>
          <w:sz w:val="22"/>
          <w:szCs w:val="22"/>
          <w:lang w:val="mk-MK"/>
        </w:rPr>
        <w:t>/50</w:t>
      </w:r>
      <w:r>
        <w:rPr>
          <w:rFonts w:ascii="StobiSerif Regular" w:hAnsi="StobiSerif Regular" w:cs="Arial"/>
          <w:sz w:val="22"/>
          <w:szCs w:val="22"/>
          <w:lang w:val="mk-MK"/>
        </w:rPr>
        <w:t xml:space="preserve"> </w:t>
      </w:r>
      <w:r>
        <w:rPr>
          <w:rFonts w:ascii="StobiSerif Regular" w:hAnsi="StobiSerif Regular" w:cs="Arial"/>
          <w:sz w:val="22"/>
          <w:szCs w:val="22"/>
          <w:lang w:val="en-US"/>
        </w:rPr>
        <w:t>Mbps upload</w:t>
      </w:r>
      <w:r w:rsidRPr="00860922">
        <w:rPr>
          <w:rFonts w:ascii="StobiSerif Regular" w:hAnsi="StobiSerif Regular" w:cs="Arial"/>
          <w:sz w:val="22"/>
          <w:szCs w:val="22"/>
          <w:lang w:val="mk-MK"/>
        </w:rPr>
        <w:t xml:space="preserve"> за потребите на Државниот </w:t>
      </w:r>
      <w:r>
        <w:rPr>
          <w:rFonts w:ascii="StobiSerif Regular" w:hAnsi="StobiSerif Regular" w:cs="Arial"/>
          <w:sz w:val="22"/>
          <w:szCs w:val="22"/>
          <w:lang w:val="mk-MK"/>
        </w:rPr>
        <w:t>завод за ревизија за период од 2</w:t>
      </w:r>
      <w:r w:rsidRPr="00860922">
        <w:rPr>
          <w:rFonts w:ascii="StobiSerif Regular" w:hAnsi="StobiSerif Regular" w:cs="Arial"/>
          <w:sz w:val="22"/>
          <w:szCs w:val="22"/>
          <w:lang w:val="mk-MK"/>
        </w:rPr>
        <w:t xml:space="preserve"> годин</w:t>
      </w:r>
      <w:r>
        <w:rPr>
          <w:rFonts w:ascii="StobiSerif Regular" w:hAnsi="StobiSerif Regular" w:cs="Arial"/>
          <w:sz w:val="22"/>
          <w:szCs w:val="22"/>
          <w:lang w:val="mk-MK"/>
        </w:rPr>
        <w:t>и</w:t>
      </w:r>
      <w:r w:rsidR="00164387">
        <w:rPr>
          <w:rFonts w:ascii="StobiSerif Regular" w:hAnsi="StobiSerif Regular" w:cs="Arial"/>
          <w:sz w:val="22"/>
          <w:szCs w:val="22"/>
          <w:lang w:val="mk-MK"/>
        </w:rPr>
        <w:t>.</w:t>
      </w:r>
    </w:p>
    <w:p w:rsidR="00960847" w:rsidRPr="00860922" w:rsidRDefault="00960847" w:rsidP="00960847">
      <w:pPr>
        <w:tabs>
          <w:tab w:val="left" w:pos="1760"/>
        </w:tabs>
        <w:jc w:val="both"/>
        <w:rPr>
          <w:rFonts w:ascii="StobiSerif Regular" w:hAnsi="StobiSerif Regular" w:cs="Arial"/>
          <w:sz w:val="22"/>
          <w:szCs w:val="22"/>
          <w:lang w:val="mk-MK"/>
        </w:rPr>
      </w:pPr>
    </w:p>
    <w:p w:rsidR="00960847" w:rsidRPr="00860922" w:rsidRDefault="00960847" w:rsidP="00960847">
      <w:pPr>
        <w:tabs>
          <w:tab w:val="left" w:pos="1760"/>
        </w:tabs>
        <w:jc w:val="both"/>
        <w:rPr>
          <w:rFonts w:ascii="StobiSerif Regular" w:hAnsi="StobiSerif Regular" w:cs="Arial"/>
          <w:sz w:val="22"/>
          <w:szCs w:val="22"/>
          <w:lang w:val="mk-MK"/>
        </w:rPr>
      </w:pPr>
      <w:proofErr w:type="spellStart"/>
      <w:r w:rsidRPr="00860922">
        <w:rPr>
          <w:rFonts w:ascii="StobiSerif Regular" w:hAnsi="StobiSerif Regular" w:cs="Arial"/>
          <w:sz w:val="22"/>
          <w:szCs w:val="22"/>
          <w:lang w:val="mk-MK"/>
        </w:rPr>
        <w:t>Провајдерот</w:t>
      </w:r>
      <w:proofErr w:type="spellEnd"/>
      <w:r w:rsidRPr="00860922">
        <w:rPr>
          <w:rFonts w:ascii="StobiSerif Regular" w:hAnsi="StobiSerif Regular" w:cs="Arial"/>
          <w:sz w:val="22"/>
          <w:szCs w:val="22"/>
          <w:lang w:val="mk-MK"/>
        </w:rPr>
        <w:t xml:space="preserve"> да обезбеди минимум </w:t>
      </w:r>
      <w:r w:rsidR="00B653A6">
        <w:rPr>
          <w:rFonts w:ascii="StobiSerif Regular" w:hAnsi="StobiSerif Regular" w:cs="Arial"/>
          <w:sz w:val="22"/>
          <w:szCs w:val="22"/>
          <w:lang w:val="mk-MK"/>
        </w:rPr>
        <w:t>4</w:t>
      </w:r>
      <w:r>
        <w:rPr>
          <w:rFonts w:ascii="StobiSerif Regular" w:hAnsi="StobiSerif Regular" w:cs="Arial"/>
          <w:sz w:val="22"/>
          <w:szCs w:val="22"/>
          <w:lang w:val="en-US"/>
        </w:rPr>
        <w:t xml:space="preserve"> </w:t>
      </w:r>
      <w:r w:rsidRPr="00860922">
        <w:rPr>
          <w:rFonts w:ascii="StobiSerif Regular" w:hAnsi="StobiSerif Regular" w:cs="Arial"/>
          <w:sz w:val="22"/>
          <w:szCs w:val="22"/>
          <w:lang w:val="mk-MK"/>
        </w:rPr>
        <w:t>статички IP адреси и комплетна</w:t>
      </w:r>
      <w:r w:rsidR="00164387">
        <w:rPr>
          <w:rFonts w:ascii="StobiSerif Regular" w:hAnsi="StobiSerif Regular" w:cs="Arial"/>
          <w:sz w:val="22"/>
          <w:szCs w:val="22"/>
          <w:lang w:val="mk-MK"/>
        </w:rPr>
        <w:t xml:space="preserve"> потребна опрема за поврзување.</w:t>
      </w:r>
    </w:p>
    <w:p w:rsidR="00960847" w:rsidRPr="00860922" w:rsidRDefault="00960847" w:rsidP="00960847">
      <w:pPr>
        <w:tabs>
          <w:tab w:val="left" w:pos="1760"/>
        </w:tabs>
        <w:jc w:val="both"/>
        <w:rPr>
          <w:rFonts w:ascii="StobiSerif Regular" w:hAnsi="StobiSerif Regular" w:cs="Arial"/>
          <w:sz w:val="22"/>
          <w:szCs w:val="22"/>
          <w:lang w:val="mk-MK"/>
        </w:rPr>
      </w:pPr>
    </w:p>
    <w:p w:rsidR="00960847" w:rsidRPr="00860922" w:rsidRDefault="00960847" w:rsidP="00960847">
      <w:pPr>
        <w:numPr>
          <w:ilvl w:val="0"/>
          <w:numId w:val="6"/>
        </w:num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 xml:space="preserve">Врската од  Државниот завод за ревизија до </w:t>
      </w:r>
      <w:proofErr w:type="spellStart"/>
      <w:r w:rsidRPr="00860922">
        <w:rPr>
          <w:rFonts w:ascii="StobiSerif Regular" w:hAnsi="StobiSerif Regular" w:cs="Arial"/>
          <w:sz w:val="22"/>
          <w:szCs w:val="22"/>
          <w:lang w:val="mk-MK"/>
        </w:rPr>
        <w:t>провајдерот</w:t>
      </w:r>
      <w:proofErr w:type="spellEnd"/>
      <w:r w:rsidRPr="00860922">
        <w:rPr>
          <w:rFonts w:ascii="StobiSerif Regular" w:hAnsi="StobiSerif Regular" w:cs="Arial"/>
          <w:sz w:val="22"/>
          <w:szCs w:val="22"/>
          <w:lang w:val="mk-MK"/>
        </w:rPr>
        <w:t>, да биде обезбедена со оптика;</w:t>
      </w:r>
    </w:p>
    <w:p w:rsidR="00960847" w:rsidRPr="00860922" w:rsidRDefault="00960847" w:rsidP="00960847">
      <w:pPr>
        <w:numPr>
          <w:ilvl w:val="0"/>
          <w:numId w:val="6"/>
        </w:num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 xml:space="preserve">Перманентна </w:t>
      </w:r>
      <w:r>
        <w:rPr>
          <w:rFonts w:ascii="StobiSerif Regular" w:hAnsi="StobiSerif Regular" w:cs="Arial"/>
          <w:sz w:val="22"/>
          <w:szCs w:val="22"/>
          <w:lang w:val="mk-MK"/>
        </w:rPr>
        <w:t xml:space="preserve">симетрична </w:t>
      </w:r>
      <w:r w:rsidRPr="00860922">
        <w:rPr>
          <w:rFonts w:ascii="StobiSerif Regular" w:hAnsi="StobiSerif Regular" w:cs="Arial"/>
          <w:sz w:val="22"/>
          <w:szCs w:val="22"/>
          <w:lang w:val="mk-MK"/>
        </w:rPr>
        <w:t xml:space="preserve">интернет конекција  со загарантирана брзина од </w:t>
      </w:r>
      <w:r w:rsidR="00B653A6">
        <w:rPr>
          <w:rFonts w:ascii="StobiSerif Regular" w:hAnsi="StobiSerif Regular" w:cs="Arial"/>
          <w:sz w:val="22"/>
          <w:szCs w:val="22"/>
          <w:lang w:val="mk-MK"/>
        </w:rPr>
        <w:t>50/5</w:t>
      </w:r>
      <w:r>
        <w:rPr>
          <w:rFonts w:ascii="StobiSerif Regular" w:hAnsi="StobiSerif Regular" w:cs="Arial"/>
          <w:sz w:val="22"/>
          <w:szCs w:val="22"/>
          <w:lang w:val="mk-MK"/>
        </w:rPr>
        <w:t>0</w:t>
      </w:r>
      <w:r w:rsidRPr="00860922">
        <w:rPr>
          <w:rFonts w:ascii="StobiSerif Regular" w:hAnsi="StobiSerif Regular" w:cs="Arial"/>
          <w:sz w:val="22"/>
          <w:szCs w:val="22"/>
          <w:lang w:val="mk-MK"/>
        </w:rPr>
        <w:t xml:space="preserve"> </w:t>
      </w:r>
      <w:proofErr w:type="spellStart"/>
      <w:r w:rsidRPr="00860922">
        <w:rPr>
          <w:rFonts w:ascii="StobiSerif Regular" w:hAnsi="StobiSerif Regular" w:cs="Arial"/>
          <w:sz w:val="22"/>
          <w:szCs w:val="22"/>
          <w:lang w:val="mk-MK"/>
        </w:rPr>
        <w:t>Mbps</w:t>
      </w:r>
      <w:proofErr w:type="spellEnd"/>
      <w:r w:rsidRPr="00860922">
        <w:rPr>
          <w:rFonts w:ascii="StobiSerif Regular" w:hAnsi="StobiSerif Regular" w:cs="Arial"/>
          <w:sz w:val="22"/>
          <w:szCs w:val="22"/>
          <w:lang w:val="mk-MK"/>
        </w:rPr>
        <w:t>;</w:t>
      </w:r>
    </w:p>
    <w:p w:rsidR="00960847" w:rsidRPr="00860922" w:rsidRDefault="00960847" w:rsidP="00960847">
      <w:pPr>
        <w:numPr>
          <w:ilvl w:val="0"/>
          <w:numId w:val="6"/>
        </w:num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Неограничен трансфер на податоци;</w:t>
      </w:r>
    </w:p>
    <w:p w:rsidR="00960847" w:rsidRPr="00860922" w:rsidRDefault="00960847" w:rsidP="00960847">
      <w:pPr>
        <w:numPr>
          <w:ilvl w:val="0"/>
          <w:numId w:val="6"/>
        </w:num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Обезбедена секојдневна 24 часовна техничка поддршка и обезбеден електронски увид во брзината на сообраќајот како и извештаи за претходни периоди;</w:t>
      </w:r>
    </w:p>
    <w:p w:rsidR="00960847" w:rsidRPr="00860922" w:rsidRDefault="00960847" w:rsidP="00960847">
      <w:pPr>
        <w:numPr>
          <w:ilvl w:val="0"/>
          <w:numId w:val="6"/>
        </w:numPr>
        <w:tabs>
          <w:tab w:val="left" w:pos="1760"/>
        </w:tabs>
        <w:jc w:val="both"/>
        <w:rPr>
          <w:rFonts w:ascii="StobiSerif Regular" w:hAnsi="StobiSerif Regular" w:cs="Arial"/>
          <w:sz w:val="22"/>
          <w:szCs w:val="22"/>
          <w:lang w:val="mk-MK"/>
        </w:rPr>
      </w:pPr>
      <w:r w:rsidRPr="00860922">
        <w:rPr>
          <w:rFonts w:ascii="StobiSerif Regular" w:hAnsi="StobiSerif Regular" w:cs="Arial"/>
          <w:sz w:val="22"/>
          <w:szCs w:val="22"/>
          <w:lang w:val="mk-MK"/>
        </w:rPr>
        <w:t xml:space="preserve">Потполно </w:t>
      </w:r>
      <w:proofErr w:type="spellStart"/>
      <w:r w:rsidRPr="00860922">
        <w:rPr>
          <w:rFonts w:ascii="StobiSerif Regular" w:hAnsi="StobiSerif Regular" w:cs="Arial"/>
          <w:sz w:val="22"/>
          <w:szCs w:val="22"/>
          <w:lang w:val="mk-MK"/>
        </w:rPr>
        <w:t>редундантна</w:t>
      </w:r>
      <w:proofErr w:type="spellEnd"/>
      <w:r w:rsidRPr="00860922">
        <w:rPr>
          <w:rFonts w:ascii="StobiSerif Regular" w:hAnsi="StobiSerif Regular" w:cs="Arial"/>
          <w:sz w:val="22"/>
          <w:szCs w:val="22"/>
          <w:lang w:val="mk-MK"/>
        </w:rPr>
        <w:t xml:space="preserve"> опрема за обезбедување на интернет поврзувањето со светот и кои ќе обезбедат:</w:t>
      </w:r>
    </w:p>
    <w:p w:rsidR="00960847" w:rsidRPr="00860922" w:rsidRDefault="00960847" w:rsidP="00960847">
      <w:pPr>
        <w:numPr>
          <w:ilvl w:val="0"/>
          <w:numId w:val="30"/>
        </w:numPr>
        <w:tabs>
          <w:tab w:val="clear" w:pos="1080"/>
          <w:tab w:val="num" w:pos="1560"/>
        </w:tabs>
        <w:ind w:left="1560"/>
        <w:jc w:val="both"/>
        <w:rPr>
          <w:rFonts w:ascii="StobiSerif Regular" w:hAnsi="StobiSerif Regular" w:cs="Arial"/>
          <w:sz w:val="22"/>
          <w:szCs w:val="22"/>
          <w:lang w:val="mk-MK"/>
        </w:rPr>
      </w:pPr>
      <w:r w:rsidRPr="00860922">
        <w:rPr>
          <w:rFonts w:ascii="StobiSerif Regular" w:hAnsi="StobiSerif Regular" w:cs="Arial"/>
          <w:sz w:val="22"/>
          <w:szCs w:val="22"/>
          <w:lang w:val="mk-MK"/>
        </w:rPr>
        <w:t xml:space="preserve">    линија по </w:t>
      </w:r>
      <w:proofErr w:type="spellStart"/>
      <w:r w:rsidRPr="00860922">
        <w:rPr>
          <w:rFonts w:ascii="StobiSerif Regular" w:hAnsi="StobiSerif Regular" w:cs="Arial"/>
          <w:sz w:val="22"/>
          <w:szCs w:val="22"/>
          <w:lang w:val="mk-MK"/>
        </w:rPr>
        <w:t>терестријална</w:t>
      </w:r>
      <w:proofErr w:type="spellEnd"/>
      <w:r w:rsidRPr="00860922">
        <w:rPr>
          <w:rFonts w:ascii="StobiSerif Regular" w:hAnsi="StobiSerif Regular" w:cs="Arial"/>
          <w:sz w:val="22"/>
          <w:szCs w:val="22"/>
          <w:lang w:val="mk-MK"/>
        </w:rPr>
        <w:t xml:space="preserve"> врска</w:t>
      </w:r>
    </w:p>
    <w:p w:rsidR="00960847" w:rsidRDefault="00960847" w:rsidP="00960847">
      <w:pPr>
        <w:numPr>
          <w:ilvl w:val="0"/>
          <w:numId w:val="30"/>
        </w:numPr>
        <w:tabs>
          <w:tab w:val="clear" w:pos="1080"/>
          <w:tab w:val="num" w:pos="1560"/>
        </w:tabs>
        <w:ind w:left="1560"/>
        <w:jc w:val="both"/>
        <w:rPr>
          <w:rFonts w:ascii="StobiSerif Regular" w:hAnsi="StobiSerif Regular" w:cs="Arial"/>
          <w:sz w:val="22"/>
          <w:szCs w:val="22"/>
          <w:lang w:val="mk-MK"/>
        </w:rPr>
      </w:pPr>
      <w:r w:rsidRPr="00860922">
        <w:rPr>
          <w:rFonts w:ascii="StobiSerif Regular" w:hAnsi="StobiSerif Regular" w:cs="Arial"/>
          <w:sz w:val="22"/>
          <w:szCs w:val="22"/>
          <w:lang w:val="mk-MK"/>
        </w:rPr>
        <w:t xml:space="preserve">    гарантирана брзина на сервисот</w:t>
      </w:r>
    </w:p>
    <w:p w:rsidR="00960847" w:rsidRPr="00164387" w:rsidRDefault="00960847" w:rsidP="00960847">
      <w:pPr>
        <w:tabs>
          <w:tab w:val="num" w:pos="1560"/>
        </w:tabs>
        <w:jc w:val="both"/>
        <w:rPr>
          <w:rFonts w:ascii="StobiSerif Regular" w:hAnsi="StobiSerif Regular" w:cs="Arial"/>
          <w:sz w:val="22"/>
          <w:szCs w:val="22"/>
          <w:lang w:val="en-US"/>
        </w:rPr>
      </w:pPr>
    </w:p>
    <w:p w:rsidR="00960847" w:rsidRDefault="00960847" w:rsidP="00960847">
      <w:pPr>
        <w:tabs>
          <w:tab w:val="num" w:pos="1560"/>
        </w:tabs>
        <w:jc w:val="both"/>
        <w:rPr>
          <w:rFonts w:ascii="StobiSerif Regular" w:hAnsi="StobiSerif Regular" w:cs="Arial"/>
          <w:sz w:val="22"/>
          <w:szCs w:val="22"/>
          <w:lang w:val="mk-MK"/>
        </w:rPr>
      </w:pPr>
    </w:p>
    <w:p w:rsidR="00960847" w:rsidRDefault="00960847" w:rsidP="00960847">
      <w:pPr>
        <w:tabs>
          <w:tab w:val="num" w:pos="1560"/>
        </w:tabs>
        <w:jc w:val="both"/>
        <w:rPr>
          <w:rFonts w:ascii="StobiSerif Regular" w:hAnsi="StobiSerif Regular" w:cs="Arial"/>
          <w:sz w:val="22"/>
          <w:szCs w:val="22"/>
          <w:lang w:val="mk-MK"/>
        </w:rPr>
      </w:pPr>
    </w:p>
    <w:p w:rsidR="00960847" w:rsidRDefault="00960847" w:rsidP="00960847">
      <w:pPr>
        <w:tabs>
          <w:tab w:val="num" w:pos="1560"/>
        </w:tabs>
        <w:jc w:val="both"/>
        <w:rPr>
          <w:rFonts w:ascii="StobiSerif Regular" w:hAnsi="StobiSerif Regular" w:cs="Arial"/>
          <w:sz w:val="22"/>
          <w:szCs w:val="22"/>
          <w:lang w:val="mk-MK"/>
        </w:rPr>
      </w:pPr>
    </w:p>
    <w:p w:rsidR="00960847" w:rsidRDefault="00960847" w:rsidP="00960847">
      <w:pPr>
        <w:tabs>
          <w:tab w:val="num" w:pos="1560"/>
        </w:tabs>
        <w:jc w:val="both"/>
        <w:rPr>
          <w:rFonts w:ascii="StobiSerif Regular" w:hAnsi="StobiSerif Regular" w:cs="Arial"/>
          <w:sz w:val="22"/>
          <w:szCs w:val="22"/>
          <w:lang w:val="mk-MK"/>
        </w:rPr>
      </w:pPr>
    </w:p>
    <w:p w:rsidR="004B3246" w:rsidRDefault="004B3246"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960847" w:rsidRDefault="00960847"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164387" w:rsidRDefault="00164387"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560C70" w:rsidRDefault="00560C70" w:rsidP="00342A7B">
      <w:pPr>
        <w:widowControl w:val="0"/>
        <w:rPr>
          <w:rFonts w:ascii="StobiSerif Regular" w:hAnsi="StobiSerif Regular" w:cs="Arial"/>
          <w:b/>
          <w:bCs/>
          <w:sz w:val="22"/>
          <w:szCs w:val="22"/>
          <w:lang w:val="mk-MK"/>
        </w:rPr>
      </w:pPr>
    </w:p>
    <w:p w:rsidR="00560C70" w:rsidRDefault="00560C70" w:rsidP="00342A7B">
      <w:pPr>
        <w:widowControl w:val="0"/>
        <w:rPr>
          <w:rFonts w:ascii="StobiSerif Regular" w:hAnsi="StobiSerif Regular" w:cs="Arial"/>
          <w:b/>
          <w:bCs/>
          <w:sz w:val="22"/>
          <w:szCs w:val="22"/>
          <w:lang w:val="mk-MK"/>
        </w:rPr>
      </w:pPr>
    </w:p>
    <w:p w:rsidR="00F32768" w:rsidRDefault="00F32768" w:rsidP="00342A7B">
      <w:pPr>
        <w:widowControl w:val="0"/>
        <w:rPr>
          <w:rFonts w:ascii="StobiSerif Regular" w:hAnsi="StobiSerif Regular" w:cs="Arial"/>
          <w:b/>
          <w:bCs/>
          <w:sz w:val="22"/>
          <w:szCs w:val="22"/>
          <w:lang w:val="mk-MK"/>
        </w:rPr>
      </w:pPr>
    </w:p>
    <w:p w:rsidR="00E27B30" w:rsidRDefault="00E27B30" w:rsidP="00342A7B">
      <w:pPr>
        <w:widowControl w:val="0"/>
        <w:rPr>
          <w:rFonts w:ascii="StobiSerif Regular" w:hAnsi="StobiSerif Regular" w:cs="Arial"/>
          <w:b/>
          <w:bCs/>
          <w:sz w:val="22"/>
          <w:szCs w:val="22"/>
          <w:lang w:val="mk-MK"/>
        </w:rPr>
      </w:pPr>
    </w:p>
    <w:p w:rsidR="00E020C9" w:rsidRDefault="00E020C9" w:rsidP="00342A7B">
      <w:pPr>
        <w:widowControl w:val="0"/>
        <w:rPr>
          <w:rFonts w:ascii="StobiSerif Regular" w:hAnsi="StobiSerif Regular" w:cs="Arial"/>
          <w:b/>
          <w:bCs/>
          <w:sz w:val="22"/>
          <w:szCs w:val="22"/>
          <w:lang w:val="mk-MK"/>
        </w:rPr>
      </w:pPr>
    </w:p>
    <w:p w:rsidR="002F52EF" w:rsidRDefault="002F52EF" w:rsidP="00342A7B">
      <w:pPr>
        <w:widowControl w:val="0"/>
        <w:rPr>
          <w:rFonts w:ascii="StobiSerif Regular" w:hAnsi="StobiSerif Regular" w:cs="Arial"/>
          <w:b/>
          <w:bCs/>
          <w:sz w:val="22"/>
          <w:szCs w:val="22"/>
          <w:lang w:val="mk-MK"/>
        </w:rPr>
      </w:pPr>
    </w:p>
    <w:p w:rsidR="00164387" w:rsidRPr="00956489" w:rsidRDefault="00E27B30" w:rsidP="00164387">
      <w:pPr>
        <w:pStyle w:val="Heading1"/>
        <w:keepNext w:val="0"/>
        <w:tabs>
          <w:tab w:val="left" w:pos="0"/>
        </w:tabs>
        <w:suppressAutoHyphens/>
        <w:spacing w:before="0" w:after="0"/>
        <w:jc w:val="both"/>
        <w:rPr>
          <w:rFonts w:ascii="StobiSerif Regular" w:hAnsi="StobiSerif Regular"/>
          <w:b w:val="0"/>
          <w:bCs w:val="0"/>
          <w:i/>
          <w:sz w:val="22"/>
          <w:szCs w:val="22"/>
          <w:lang w:val="mk-MK"/>
        </w:rPr>
      </w:pPr>
      <w:r>
        <w:rPr>
          <w:rFonts w:ascii="StobiSerif Regular" w:hAnsi="StobiSerif Regular"/>
          <w:sz w:val="22"/>
          <w:szCs w:val="22"/>
          <w:lang w:val="mk-MK"/>
        </w:rPr>
        <w:lastRenderedPageBreak/>
        <w:t>Прилог 1 - О</w:t>
      </w:r>
      <w:r w:rsidRPr="00164387">
        <w:rPr>
          <w:rFonts w:ascii="StobiSerif Regular" w:hAnsi="StobiSerif Regular"/>
          <w:sz w:val="22"/>
          <w:szCs w:val="22"/>
          <w:lang w:val="mk-MK"/>
        </w:rPr>
        <w:t>бразец</w:t>
      </w:r>
      <w:r w:rsidRPr="00164387">
        <w:rPr>
          <w:rFonts w:ascii="StobiSerif Regular" w:hAnsi="StobiSerif Regular" w:cs="MAC C Times"/>
          <w:sz w:val="22"/>
          <w:szCs w:val="22"/>
          <w:lang w:val="mk-MK"/>
        </w:rPr>
        <w:t xml:space="preserve"> </w:t>
      </w:r>
      <w:r w:rsidRPr="00164387">
        <w:rPr>
          <w:rFonts w:ascii="StobiSerif Regular" w:hAnsi="StobiSerif Regular"/>
          <w:sz w:val="22"/>
          <w:szCs w:val="22"/>
          <w:lang w:val="mk-MK"/>
        </w:rPr>
        <w:t>на</w:t>
      </w:r>
      <w:r w:rsidRPr="00164387">
        <w:rPr>
          <w:rFonts w:ascii="StobiSerif Regular" w:hAnsi="StobiSerif Regular" w:cs="MAC C Times"/>
          <w:sz w:val="22"/>
          <w:szCs w:val="22"/>
          <w:lang w:val="mk-MK"/>
        </w:rPr>
        <w:t xml:space="preserve"> </w:t>
      </w:r>
      <w:r w:rsidRPr="00164387">
        <w:rPr>
          <w:rFonts w:ascii="StobiSerif Regular" w:hAnsi="StobiSerif Regular"/>
          <w:sz w:val="22"/>
          <w:szCs w:val="22"/>
          <w:lang w:val="mk-MK"/>
        </w:rPr>
        <w:t>понуда</w:t>
      </w:r>
    </w:p>
    <w:p w:rsidR="00164387" w:rsidRDefault="00164387" w:rsidP="00164387">
      <w:pPr>
        <w:tabs>
          <w:tab w:val="left" w:pos="1760"/>
        </w:tabs>
        <w:jc w:val="both"/>
        <w:rPr>
          <w:rFonts w:ascii="StobiSerif Regular" w:hAnsi="StobiSerif Regular"/>
          <w:sz w:val="22"/>
          <w:szCs w:val="22"/>
          <w:lang w:val="mk-MK"/>
        </w:rPr>
      </w:pPr>
    </w:p>
    <w:p w:rsidR="00164387" w:rsidRDefault="00164387" w:rsidP="00164387">
      <w:pPr>
        <w:tabs>
          <w:tab w:val="left" w:pos="1760"/>
        </w:tabs>
        <w:jc w:val="both"/>
        <w:rPr>
          <w:rFonts w:ascii="StobiSerif Regular" w:hAnsi="StobiSerif Regular"/>
          <w:sz w:val="22"/>
          <w:szCs w:val="22"/>
          <w:lang w:val="mk-MK"/>
        </w:rPr>
      </w:pPr>
      <w:r>
        <w:rPr>
          <w:rFonts w:ascii="StobiSerif Regular" w:hAnsi="StobiSerif Regular"/>
          <w:sz w:val="22"/>
          <w:szCs w:val="22"/>
          <w:lang w:val="mk-MK"/>
        </w:rPr>
        <w:tab/>
      </w:r>
      <w:r>
        <w:rPr>
          <w:rFonts w:ascii="StobiSerif Regular" w:hAnsi="StobiSerif Regular"/>
          <w:sz w:val="22"/>
          <w:szCs w:val="22"/>
          <w:lang w:val="mk-MK"/>
        </w:rPr>
        <w:tab/>
      </w:r>
      <w:r>
        <w:rPr>
          <w:rFonts w:ascii="StobiSerif Regular" w:hAnsi="StobiSerif Regular"/>
          <w:sz w:val="22"/>
          <w:szCs w:val="22"/>
          <w:lang w:val="mk-MK"/>
        </w:rPr>
        <w:tab/>
      </w:r>
      <w:r w:rsidRPr="005104D1">
        <w:rPr>
          <w:rFonts w:ascii="StobiSerif Regular" w:hAnsi="StobiSerif Regular"/>
          <w:i/>
          <w:sz w:val="20"/>
          <w:szCs w:val="20"/>
          <w:lang w:val="mk-MK"/>
        </w:rPr>
        <w:t>[меморандум на понудувачот]</w:t>
      </w:r>
    </w:p>
    <w:p w:rsidR="00164387" w:rsidRPr="00956489" w:rsidRDefault="00164387" w:rsidP="00164387">
      <w:pPr>
        <w:tabs>
          <w:tab w:val="left" w:pos="1760"/>
        </w:tabs>
        <w:jc w:val="center"/>
        <w:rPr>
          <w:rFonts w:ascii="StobiSerif Regular" w:hAnsi="StobiSerif Regular"/>
          <w:sz w:val="22"/>
          <w:szCs w:val="22"/>
          <w:lang w:val="mk-MK"/>
        </w:rPr>
      </w:pPr>
    </w:p>
    <w:p w:rsidR="00164387" w:rsidRDefault="00164387" w:rsidP="00164387">
      <w:pPr>
        <w:jc w:val="both"/>
        <w:rPr>
          <w:rFonts w:ascii="StobiSerif Regular" w:hAnsi="StobiSerif Regular"/>
          <w:sz w:val="22"/>
          <w:szCs w:val="22"/>
          <w:lang w:val="mk-MK"/>
        </w:rPr>
      </w:pPr>
    </w:p>
    <w:p w:rsidR="00164387" w:rsidRPr="005D5CEF" w:rsidRDefault="00164387" w:rsidP="00164387">
      <w:pPr>
        <w:jc w:val="both"/>
        <w:rPr>
          <w:rFonts w:ascii="StobiSerif Regular" w:hAnsi="StobiSerif Regular"/>
          <w:sz w:val="22"/>
          <w:szCs w:val="22"/>
          <w:lang w:val="mk-MK"/>
        </w:rPr>
      </w:pPr>
      <w:r w:rsidRPr="005D5CEF">
        <w:rPr>
          <w:rFonts w:ascii="StobiSerif Regular" w:hAnsi="StobiSerif Regular"/>
          <w:sz w:val="22"/>
          <w:szCs w:val="22"/>
          <w:lang w:val="mk-MK"/>
        </w:rPr>
        <w:t>Врз основа на огласот број</w:t>
      </w:r>
      <w:r w:rsidR="00E020C9">
        <w:rPr>
          <w:rFonts w:ascii="StobiSerif Regular" w:hAnsi="StobiSerif Regular"/>
          <w:sz w:val="22"/>
          <w:szCs w:val="22"/>
          <w:lang w:val="en-US"/>
        </w:rPr>
        <w:t xml:space="preserve"> 17</w:t>
      </w:r>
      <w:r w:rsidRPr="005D5CEF">
        <w:rPr>
          <w:rFonts w:ascii="StobiSerif Regular" w:hAnsi="StobiSerif Regular"/>
          <w:sz w:val="22"/>
          <w:szCs w:val="22"/>
          <w:lang w:val="en-US"/>
        </w:rPr>
        <w:t>/201</w:t>
      </w:r>
      <w:r w:rsidR="00E020C9">
        <w:rPr>
          <w:rFonts w:ascii="StobiSerif Regular" w:hAnsi="StobiSerif Regular"/>
          <w:sz w:val="22"/>
          <w:szCs w:val="22"/>
          <w:lang w:val="mk-MK"/>
        </w:rPr>
        <w:t>8</w:t>
      </w:r>
      <w:r w:rsidRPr="005D5CEF">
        <w:rPr>
          <w:rFonts w:ascii="StobiSerif Regular" w:hAnsi="StobiSerif Regular"/>
          <w:sz w:val="22"/>
          <w:szCs w:val="22"/>
          <w:lang w:val="mk-MK"/>
        </w:rPr>
        <w:t xml:space="preserve"> објавен од страна на Државен завод за ревизија, за доделување на дого</w:t>
      </w:r>
      <w:r>
        <w:rPr>
          <w:rFonts w:ascii="StobiSerif Regular" w:hAnsi="StobiSerif Regular"/>
          <w:sz w:val="22"/>
          <w:szCs w:val="22"/>
          <w:lang w:val="mk-MK"/>
        </w:rPr>
        <w:t xml:space="preserve">вор за јавна набавка на услуга </w:t>
      </w:r>
      <w:r w:rsidRPr="005D5CEF">
        <w:rPr>
          <w:rFonts w:ascii="StobiSerif Regular" w:hAnsi="StobiSerif Regular"/>
          <w:sz w:val="22"/>
          <w:szCs w:val="22"/>
          <w:lang w:val="mk-MK"/>
        </w:rPr>
        <w:t>за фиксна телефонија и интернет во деловните простории</w:t>
      </w:r>
      <w:r w:rsidRPr="005D5CEF">
        <w:rPr>
          <w:rFonts w:ascii="StobiSerif Regular" w:hAnsi="StobiSerif Regular"/>
          <w:sz w:val="22"/>
          <w:szCs w:val="22"/>
          <w:lang w:val="ru-RU"/>
        </w:rPr>
        <w:t xml:space="preserve">, </w:t>
      </w:r>
      <w:r w:rsidRPr="005D5CEF">
        <w:rPr>
          <w:rFonts w:ascii="StobiSerif Regular" w:hAnsi="StobiSerif Regular"/>
          <w:sz w:val="22"/>
          <w:szCs w:val="22"/>
          <w:lang w:val="mk-MK"/>
        </w:rPr>
        <w:t>со спроведување на постапка со барање за прибирање на понуди, со електронска аукција преку Електронскиот систем за јавни набавки (</w:t>
      </w:r>
      <w:r w:rsidRPr="005D5CEF">
        <w:rPr>
          <w:rFonts w:ascii="StobiSerif Regular" w:hAnsi="StobiSerif Regular"/>
          <w:sz w:val="22"/>
          <w:szCs w:val="22"/>
        </w:rPr>
        <w:t>https</w:t>
      </w:r>
      <w:r w:rsidRPr="005D5CEF">
        <w:rPr>
          <w:rFonts w:ascii="StobiSerif Regular" w:hAnsi="StobiSerif Regular"/>
          <w:sz w:val="22"/>
          <w:szCs w:val="22"/>
          <w:lang w:val="ru-RU"/>
        </w:rPr>
        <w:t>://</w:t>
      </w:r>
      <w:r w:rsidRPr="005D5CEF">
        <w:rPr>
          <w:rFonts w:ascii="StobiSerif Regular" w:hAnsi="StobiSerif Regular"/>
          <w:sz w:val="22"/>
          <w:szCs w:val="22"/>
        </w:rPr>
        <w:t>www</w:t>
      </w:r>
      <w:r w:rsidRPr="005D5CEF">
        <w:rPr>
          <w:rFonts w:ascii="StobiSerif Regular" w:hAnsi="StobiSerif Regular"/>
          <w:sz w:val="22"/>
          <w:szCs w:val="22"/>
          <w:lang w:val="ru-RU"/>
        </w:rPr>
        <w:t>.</w:t>
      </w:r>
      <w:r w:rsidRPr="005D5CEF">
        <w:rPr>
          <w:rFonts w:ascii="StobiSerif Regular" w:hAnsi="StobiSerif Regular"/>
          <w:sz w:val="22"/>
          <w:szCs w:val="22"/>
        </w:rPr>
        <w:t>e</w:t>
      </w:r>
      <w:r w:rsidRPr="005D5CEF">
        <w:rPr>
          <w:rFonts w:ascii="StobiSerif Regular" w:hAnsi="StobiSerif Regular"/>
          <w:sz w:val="22"/>
          <w:szCs w:val="22"/>
          <w:lang w:val="ru-RU"/>
        </w:rPr>
        <w:t>-</w:t>
      </w:r>
      <w:proofErr w:type="spellStart"/>
      <w:r w:rsidRPr="005D5CEF">
        <w:rPr>
          <w:rFonts w:ascii="StobiSerif Regular" w:hAnsi="StobiSerif Regular"/>
          <w:sz w:val="22"/>
          <w:szCs w:val="22"/>
        </w:rPr>
        <w:t>nabavki</w:t>
      </w:r>
      <w:proofErr w:type="spellEnd"/>
      <w:r w:rsidRPr="005D5CEF">
        <w:rPr>
          <w:rFonts w:ascii="StobiSerif Regular" w:hAnsi="StobiSerif Regular"/>
          <w:sz w:val="22"/>
          <w:szCs w:val="22"/>
          <w:lang w:val="ru-RU"/>
        </w:rPr>
        <w:t>.</w:t>
      </w:r>
      <w:proofErr w:type="spellStart"/>
      <w:r w:rsidRPr="005D5CEF">
        <w:rPr>
          <w:rFonts w:ascii="StobiSerif Regular" w:hAnsi="StobiSerif Regular"/>
          <w:sz w:val="22"/>
          <w:szCs w:val="22"/>
        </w:rPr>
        <w:t>gov</w:t>
      </w:r>
      <w:proofErr w:type="spellEnd"/>
      <w:r w:rsidRPr="005D5CEF">
        <w:rPr>
          <w:rFonts w:ascii="StobiSerif Regular" w:hAnsi="StobiSerif Regular"/>
          <w:sz w:val="22"/>
          <w:szCs w:val="22"/>
          <w:lang w:val="ru-RU"/>
        </w:rPr>
        <w:t>.</w:t>
      </w:r>
      <w:proofErr w:type="spellStart"/>
      <w:r w:rsidRPr="005D5CEF">
        <w:rPr>
          <w:rFonts w:ascii="StobiSerif Regular" w:hAnsi="StobiSerif Regular"/>
          <w:sz w:val="22"/>
          <w:szCs w:val="22"/>
        </w:rPr>
        <w:t>mk</w:t>
      </w:r>
      <w:proofErr w:type="spellEnd"/>
      <w:r>
        <w:rPr>
          <w:rFonts w:ascii="StobiSerif Regular" w:hAnsi="StobiSerif Regular"/>
          <w:sz w:val="22"/>
          <w:szCs w:val="22"/>
          <w:lang w:val="mk-MK"/>
        </w:rPr>
        <w:t>)</w:t>
      </w:r>
      <w:r w:rsidRPr="005D5CEF">
        <w:rPr>
          <w:rFonts w:ascii="StobiSerif Regular" w:hAnsi="StobiSerif Regular"/>
          <w:sz w:val="22"/>
          <w:szCs w:val="22"/>
          <w:lang w:val="mk-MK"/>
        </w:rPr>
        <w:t xml:space="preserve"> и на тендерската документација, ја поднесуваме следнава:</w:t>
      </w:r>
    </w:p>
    <w:p w:rsidR="00164387" w:rsidRPr="00956489" w:rsidRDefault="00164387" w:rsidP="00164387">
      <w:pPr>
        <w:tabs>
          <w:tab w:val="left" w:pos="1760"/>
        </w:tabs>
        <w:jc w:val="both"/>
        <w:rPr>
          <w:rFonts w:ascii="StobiSerif Regular" w:hAnsi="StobiSerif Regular"/>
          <w:sz w:val="22"/>
          <w:szCs w:val="22"/>
          <w:lang w:val="mk-MK"/>
        </w:rPr>
      </w:pPr>
    </w:p>
    <w:p w:rsidR="00164387" w:rsidRPr="00956489" w:rsidRDefault="00164387" w:rsidP="00164387">
      <w:pPr>
        <w:tabs>
          <w:tab w:val="left" w:pos="1760"/>
        </w:tabs>
        <w:jc w:val="center"/>
        <w:rPr>
          <w:rFonts w:ascii="StobiSerif Regular" w:hAnsi="StobiSerif Regular"/>
          <w:sz w:val="22"/>
          <w:szCs w:val="22"/>
          <w:lang w:val="mk-MK"/>
        </w:rPr>
      </w:pPr>
    </w:p>
    <w:p w:rsidR="00164387" w:rsidRPr="00956489" w:rsidRDefault="00164387" w:rsidP="00164387">
      <w:pPr>
        <w:jc w:val="center"/>
        <w:rPr>
          <w:rFonts w:ascii="StobiSerif Regular" w:hAnsi="StobiSerif Regular"/>
          <w:b/>
          <w:sz w:val="22"/>
          <w:szCs w:val="22"/>
          <w:u w:val="single"/>
          <w:lang w:val="mk-MK"/>
        </w:rPr>
      </w:pPr>
      <w:r w:rsidRPr="00956489">
        <w:rPr>
          <w:rFonts w:ascii="StobiSerif Regular" w:hAnsi="StobiSerif Regular"/>
          <w:b/>
          <w:sz w:val="22"/>
          <w:szCs w:val="22"/>
          <w:u w:val="single"/>
          <w:lang w:val="mk-MK"/>
        </w:rPr>
        <w:t>П О Н У Д А</w:t>
      </w:r>
    </w:p>
    <w:p w:rsidR="00164387" w:rsidRPr="00956489" w:rsidRDefault="00164387" w:rsidP="00164387">
      <w:pPr>
        <w:tabs>
          <w:tab w:val="left" w:pos="1760"/>
        </w:tabs>
        <w:jc w:val="both"/>
        <w:rPr>
          <w:rFonts w:ascii="StobiSerif Regular" w:hAnsi="StobiSerif Regular"/>
          <w:b/>
          <w:sz w:val="22"/>
          <w:szCs w:val="22"/>
          <w:u w:val="single"/>
          <w:lang w:val="mk-MK"/>
        </w:rPr>
      </w:pPr>
    </w:p>
    <w:p w:rsidR="00164387" w:rsidRPr="00956489" w:rsidRDefault="00164387" w:rsidP="00164387">
      <w:pPr>
        <w:tabs>
          <w:tab w:val="left" w:pos="17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Pr="00956489">
        <w:rPr>
          <w:rFonts w:ascii="StobiSerif Regular" w:hAnsi="StobiSerif Regular"/>
          <w:b/>
          <w:sz w:val="22"/>
          <w:szCs w:val="22"/>
          <w:u w:val="single"/>
          <w:lang w:val="mk-MK"/>
        </w:rPr>
        <w:t>. ОПШТ ДЕЛ</w:t>
      </w:r>
      <w:r>
        <w:rPr>
          <w:rFonts w:ascii="StobiSerif Regular" w:hAnsi="StobiSerif Regular"/>
          <w:b/>
          <w:sz w:val="22"/>
          <w:szCs w:val="22"/>
          <w:u w:val="single"/>
          <w:lang w:val="mk-MK"/>
        </w:rPr>
        <w:t xml:space="preserve"> </w:t>
      </w:r>
    </w:p>
    <w:p w:rsidR="00164387" w:rsidRPr="00956489" w:rsidRDefault="00164387" w:rsidP="00164387">
      <w:pPr>
        <w:tabs>
          <w:tab w:val="left" w:pos="1760"/>
        </w:tabs>
        <w:jc w:val="both"/>
        <w:rPr>
          <w:rFonts w:ascii="StobiSerif Regular" w:hAnsi="StobiSerif Regular"/>
          <w:b/>
          <w:sz w:val="22"/>
          <w:szCs w:val="22"/>
          <w:u w:val="single"/>
          <w:lang w:val="mk-MK"/>
        </w:rPr>
      </w:pPr>
    </w:p>
    <w:p w:rsidR="00164387" w:rsidRPr="00956489" w:rsidRDefault="00164387" w:rsidP="00164387">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1.1.Име на понудувачот: _____________________________________________</w:t>
      </w:r>
    </w:p>
    <w:p w:rsidR="00164387" w:rsidRPr="00956489" w:rsidRDefault="00164387" w:rsidP="00164387">
      <w:pPr>
        <w:tabs>
          <w:tab w:val="left" w:pos="1760"/>
        </w:tabs>
        <w:jc w:val="both"/>
        <w:rPr>
          <w:rFonts w:ascii="StobiSerif Regular" w:hAnsi="StobiSerif Regular"/>
          <w:sz w:val="22"/>
          <w:szCs w:val="22"/>
          <w:lang w:val="mk-MK"/>
        </w:rPr>
      </w:pPr>
    </w:p>
    <w:p w:rsidR="00164387" w:rsidRPr="00956489" w:rsidRDefault="00164387" w:rsidP="00164387">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1.2. Контакт информации</w:t>
      </w:r>
    </w:p>
    <w:p w:rsidR="00164387" w:rsidRPr="00956489" w:rsidRDefault="00164387" w:rsidP="00164387">
      <w:pPr>
        <w:tabs>
          <w:tab w:val="left" w:pos="1760"/>
        </w:tabs>
        <w:jc w:val="both"/>
        <w:rPr>
          <w:rFonts w:ascii="StobiSerif Regular" w:hAnsi="StobiSerif Regular"/>
          <w:sz w:val="22"/>
          <w:szCs w:val="22"/>
          <w:lang w:val="mk-MK"/>
        </w:rPr>
      </w:pPr>
    </w:p>
    <w:p w:rsidR="00164387" w:rsidRPr="00956489" w:rsidRDefault="00164387" w:rsidP="00164387">
      <w:pPr>
        <w:numPr>
          <w:ilvl w:val="0"/>
          <w:numId w:val="13"/>
        </w:numPr>
        <w:tabs>
          <w:tab w:val="left" w:pos="360"/>
          <w:tab w:val="left" w:pos="720"/>
          <w:tab w:val="left" w:pos="1760"/>
        </w:tabs>
        <w:suppressAutoHyphens/>
        <w:spacing w:before="60"/>
        <w:ind w:left="360"/>
        <w:jc w:val="both"/>
        <w:rPr>
          <w:rFonts w:ascii="StobiSerif Regular" w:hAnsi="StobiSerif Regular"/>
          <w:sz w:val="22"/>
          <w:szCs w:val="22"/>
          <w:lang w:val="mk-MK"/>
        </w:rPr>
      </w:pPr>
      <w:r w:rsidRPr="00956489">
        <w:rPr>
          <w:rFonts w:ascii="StobiSerif Regular" w:hAnsi="StobiSerif Regular"/>
          <w:sz w:val="22"/>
          <w:szCs w:val="22"/>
          <w:lang w:val="mk-MK"/>
        </w:rPr>
        <w:t>Адреса: ________________________________________________________</w:t>
      </w:r>
    </w:p>
    <w:p w:rsidR="00164387" w:rsidRPr="00956489" w:rsidRDefault="00164387" w:rsidP="00164387">
      <w:pPr>
        <w:numPr>
          <w:ilvl w:val="0"/>
          <w:numId w:val="14"/>
        </w:numPr>
        <w:tabs>
          <w:tab w:val="left" w:pos="360"/>
          <w:tab w:val="left" w:pos="720"/>
          <w:tab w:val="left" w:pos="1760"/>
        </w:tabs>
        <w:suppressAutoHyphens/>
        <w:spacing w:before="60"/>
        <w:ind w:left="360"/>
        <w:jc w:val="both"/>
        <w:rPr>
          <w:rFonts w:ascii="StobiSerif Regular" w:hAnsi="StobiSerif Regular"/>
          <w:sz w:val="22"/>
          <w:szCs w:val="22"/>
          <w:lang w:val="mk-MK"/>
        </w:rPr>
      </w:pPr>
      <w:r w:rsidRPr="00956489">
        <w:rPr>
          <w:rFonts w:ascii="StobiSerif Regular" w:hAnsi="StobiSerif Regular"/>
          <w:sz w:val="22"/>
          <w:szCs w:val="22"/>
          <w:lang w:val="mk-MK"/>
        </w:rPr>
        <w:t>Телефон: ____________________________________________________</w:t>
      </w:r>
    </w:p>
    <w:p w:rsidR="00164387" w:rsidRPr="00956489" w:rsidRDefault="00164387" w:rsidP="00164387">
      <w:pPr>
        <w:numPr>
          <w:ilvl w:val="0"/>
          <w:numId w:val="15"/>
        </w:numPr>
        <w:tabs>
          <w:tab w:val="left" w:pos="360"/>
          <w:tab w:val="left" w:pos="720"/>
          <w:tab w:val="left" w:pos="1760"/>
        </w:tabs>
        <w:suppressAutoHyphens/>
        <w:spacing w:before="60"/>
        <w:ind w:left="360"/>
        <w:jc w:val="both"/>
        <w:rPr>
          <w:rFonts w:ascii="StobiSerif Regular" w:hAnsi="StobiSerif Regular"/>
          <w:sz w:val="22"/>
          <w:szCs w:val="22"/>
          <w:lang w:val="mk-MK"/>
        </w:rPr>
      </w:pPr>
      <w:r w:rsidRPr="00956489">
        <w:rPr>
          <w:rFonts w:ascii="StobiSerif Regular" w:hAnsi="StobiSerif Regular"/>
          <w:sz w:val="22"/>
          <w:szCs w:val="22"/>
          <w:lang w:val="mk-MK"/>
        </w:rPr>
        <w:t>Факс: _______________________________________________________</w:t>
      </w:r>
    </w:p>
    <w:p w:rsidR="00164387" w:rsidRPr="00956489" w:rsidRDefault="00164387" w:rsidP="00164387">
      <w:pPr>
        <w:numPr>
          <w:ilvl w:val="0"/>
          <w:numId w:val="3"/>
        </w:numPr>
        <w:tabs>
          <w:tab w:val="num" w:pos="0"/>
          <w:tab w:val="left" w:pos="360"/>
          <w:tab w:val="left" w:pos="720"/>
          <w:tab w:val="left" w:pos="1760"/>
        </w:tabs>
        <w:suppressAutoHyphens/>
        <w:spacing w:before="60"/>
        <w:ind w:left="360" w:firstLine="0"/>
        <w:jc w:val="both"/>
        <w:rPr>
          <w:rFonts w:ascii="StobiSerif Regular" w:hAnsi="StobiSerif Regular"/>
          <w:sz w:val="22"/>
          <w:szCs w:val="22"/>
          <w:lang w:val="mk-MK"/>
        </w:rPr>
      </w:pPr>
      <w:r w:rsidRPr="00956489">
        <w:rPr>
          <w:rFonts w:ascii="StobiSerif Regular" w:hAnsi="StobiSerif Regular"/>
          <w:sz w:val="22"/>
          <w:szCs w:val="22"/>
          <w:lang w:val="mk-MK"/>
        </w:rPr>
        <w:t>Е-пошта: ____________________________________________________</w:t>
      </w:r>
    </w:p>
    <w:p w:rsidR="00164387" w:rsidRPr="00956489" w:rsidRDefault="00164387" w:rsidP="00164387">
      <w:pPr>
        <w:numPr>
          <w:ilvl w:val="0"/>
          <w:numId w:val="16"/>
        </w:numPr>
        <w:tabs>
          <w:tab w:val="left" w:pos="360"/>
          <w:tab w:val="left" w:pos="720"/>
          <w:tab w:val="left" w:pos="1760"/>
        </w:tabs>
        <w:suppressAutoHyphens/>
        <w:spacing w:before="60"/>
        <w:ind w:left="360"/>
        <w:jc w:val="both"/>
        <w:rPr>
          <w:rFonts w:ascii="StobiSerif Regular" w:hAnsi="StobiSerif Regular"/>
          <w:sz w:val="22"/>
          <w:szCs w:val="22"/>
          <w:lang w:val="mk-MK"/>
        </w:rPr>
      </w:pPr>
      <w:r w:rsidRPr="00956489">
        <w:rPr>
          <w:rFonts w:ascii="StobiSerif Regular" w:hAnsi="StobiSerif Regular"/>
          <w:sz w:val="22"/>
          <w:szCs w:val="22"/>
          <w:lang w:val="mk-MK"/>
        </w:rPr>
        <w:t>Лице за контакт: ______________________________________________</w:t>
      </w:r>
    </w:p>
    <w:p w:rsidR="00164387" w:rsidRPr="00956489" w:rsidRDefault="00164387" w:rsidP="00164387">
      <w:pPr>
        <w:tabs>
          <w:tab w:val="left" w:pos="1760"/>
        </w:tabs>
        <w:spacing w:before="60"/>
        <w:jc w:val="both"/>
        <w:rPr>
          <w:rFonts w:ascii="StobiSerif Regular" w:hAnsi="StobiSerif Regular"/>
          <w:sz w:val="22"/>
          <w:szCs w:val="22"/>
          <w:lang w:val="mk-MK"/>
        </w:rPr>
      </w:pPr>
    </w:p>
    <w:p w:rsidR="00164387" w:rsidRPr="00956489" w:rsidRDefault="00164387" w:rsidP="00164387">
      <w:pPr>
        <w:tabs>
          <w:tab w:val="left" w:pos="1760"/>
        </w:tabs>
        <w:jc w:val="both"/>
        <w:rPr>
          <w:rFonts w:ascii="StobiSerif Regular" w:hAnsi="StobiSerif Regular"/>
          <w:sz w:val="22"/>
          <w:szCs w:val="22"/>
          <w:lang w:val="mk-MK"/>
        </w:rPr>
      </w:pPr>
      <w:r>
        <w:rPr>
          <w:rFonts w:ascii="StobiSerif Regular" w:hAnsi="StobiSerif Regular"/>
          <w:sz w:val="22"/>
          <w:szCs w:val="22"/>
          <w:lang w:val="mk-MK"/>
        </w:rPr>
        <w:t>1</w:t>
      </w:r>
      <w:r w:rsidRPr="00956489">
        <w:rPr>
          <w:rFonts w:ascii="StobiSerif Regular" w:hAnsi="StobiSerif Regular"/>
          <w:sz w:val="22"/>
          <w:szCs w:val="22"/>
          <w:lang w:val="mk-MK"/>
        </w:rPr>
        <w:t>.3. Одговорно лице: ________________________________________________</w:t>
      </w:r>
    </w:p>
    <w:p w:rsidR="00164387" w:rsidRPr="00956489" w:rsidRDefault="00164387" w:rsidP="00164387">
      <w:pPr>
        <w:tabs>
          <w:tab w:val="left" w:pos="1760"/>
        </w:tabs>
        <w:jc w:val="both"/>
        <w:rPr>
          <w:rFonts w:ascii="StobiSerif Regular" w:hAnsi="StobiSerif Regular"/>
          <w:sz w:val="22"/>
          <w:szCs w:val="22"/>
          <w:lang w:val="mk-MK"/>
        </w:rPr>
      </w:pPr>
    </w:p>
    <w:p w:rsidR="00164387" w:rsidRPr="00956489" w:rsidRDefault="00164387" w:rsidP="00164387">
      <w:pPr>
        <w:tabs>
          <w:tab w:val="left" w:pos="1760"/>
        </w:tabs>
        <w:jc w:val="both"/>
        <w:rPr>
          <w:rFonts w:ascii="StobiSerif Regular" w:hAnsi="StobiSerif Regular"/>
          <w:sz w:val="22"/>
          <w:szCs w:val="22"/>
          <w:lang w:val="mk-MK"/>
        </w:rPr>
      </w:pPr>
      <w:r w:rsidRPr="00956489">
        <w:rPr>
          <w:rFonts w:ascii="StobiSerif Regular" w:hAnsi="StobiSerif Regular"/>
          <w:sz w:val="22"/>
          <w:szCs w:val="22"/>
          <w:lang w:val="mk-MK"/>
        </w:rPr>
        <w:t>1</w:t>
      </w:r>
      <w:r w:rsidRPr="00956489">
        <w:rPr>
          <w:rFonts w:ascii="StobiSerif Regular" w:hAnsi="StobiSerif Regular"/>
          <w:sz w:val="22"/>
          <w:szCs w:val="22"/>
          <w:lang w:val="en-US"/>
        </w:rPr>
        <w:t>.</w:t>
      </w:r>
      <w:r w:rsidRPr="00956489">
        <w:rPr>
          <w:rFonts w:ascii="StobiSerif Regular" w:hAnsi="StobiSerif Regular"/>
          <w:sz w:val="22"/>
          <w:szCs w:val="22"/>
          <w:lang w:val="mk-MK"/>
        </w:rPr>
        <w:t>4. Даночен број: __________________________________________________</w:t>
      </w:r>
    </w:p>
    <w:p w:rsidR="00164387" w:rsidRPr="00956489" w:rsidRDefault="00164387" w:rsidP="00164387">
      <w:pPr>
        <w:tabs>
          <w:tab w:val="left" w:pos="1760"/>
        </w:tabs>
        <w:jc w:val="both"/>
        <w:rPr>
          <w:rFonts w:ascii="StobiSerif Regular" w:hAnsi="StobiSerif Regular"/>
          <w:sz w:val="22"/>
          <w:szCs w:val="22"/>
          <w:lang w:val="mk-MK"/>
        </w:rPr>
      </w:pPr>
    </w:p>
    <w:p w:rsidR="00164387" w:rsidRDefault="00164387" w:rsidP="00164387">
      <w:pPr>
        <w:tabs>
          <w:tab w:val="left" w:pos="1760"/>
        </w:tabs>
        <w:rPr>
          <w:rFonts w:ascii="StobiSerif Regular" w:hAnsi="StobiSerif Regular"/>
          <w:b/>
          <w:sz w:val="22"/>
          <w:szCs w:val="22"/>
          <w:lang w:val="mk-MK"/>
        </w:rPr>
      </w:pPr>
    </w:p>
    <w:p w:rsidR="00164387" w:rsidRPr="009D4751" w:rsidRDefault="00164387" w:rsidP="00164387">
      <w:pPr>
        <w:tabs>
          <w:tab w:val="left" w:pos="1760"/>
        </w:tabs>
        <w:rPr>
          <w:rFonts w:ascii="StobiSerif Regular" w:hAnsi="StobiSerif Regular"/>
          <w:b/>
          <w:sz w:val="22"/>
          <w:szCs w:val="22"/>
          <w:lang w:val="mk-MK"/>
        </w:rPr>
      </w:pPr>
      <w:r w:rsidRPr="009D4751">
        <w:rPr>
          <w:rFonts w:ascii="StobiSerif Regular" w:hAnsi="StobiSerif Regular"/>
          <w:b/>
          <w:sz w:val="22"/>
          <w:szCs w:val="22"/>
          <w:lang w:val="mk-MK"/>
        </w:rPr>
        <w:t xml:space="preserve">Дел </w:t>
      </w:r>
      <w:r w:rsidRPr="009D4751">
        <w:rPr>
          <w:rFonts w:ascii="StobiSerif Regular" w:hAnsi="StobiSerif Regular"/>
          <w:b/>
          <w:sz w:val="22"/>
          <w:szCs w:val="22"/>
        </w:rPr>
        <w:t>II</w:t>
      </w:r>
      <w:r w:rsidRPr="009D4751">
        <w:rPr>
          <w:rFonts w:ascii="StobiSerif Regular" w:hAnsi="StobiSerif Regular"/>
          <w:b/>
          <w:sz w:val="22"/>
          <w:szCs w:val="22"/>
          <w:lang w:val="mk-MK"/>
        </w:rPr>
        <w:t xml:space="preserve"> – Техничка понуда</w:t>
      </w:r>
    </w:p>
    <w:p w:rsidR="00164387" w:rsidRPr="009D4751" w:rsidRDefault="00164387" w:rsidP="00164387">
      <w:pPr>
        <w:tabs>
          <w:tab w:val="left" w:pos="1760"/>
        </w:tabs>
        <w:jc w:val="both"/>
        <w:rPr>
          <w:rFonts w:ascii="StobiSerif Regular" w:hAnsi="StobiSerif Regular"/>
          <w:sz w:val="22"/>
          <w:szCs w:val="22"/>
          <w:lang w:val="mk-MK"/>
        </w:rPr>
      </w:pPr>
      <w:r w:rsidRPr="009D4751">
        <w:rPr>
          <w:rFonts w:ascii="StobiSerif Regular" w:hAnsi="StobiSerif Regular"/>
          <w:sz w:val="22"/>
          <w:szCs w:val="22"/>
          <w:lang w:val="mk-MK"/>
        </w:rPr>
        <w:t xml:space="preserve">II.1.Согласни сме да ја дадеме оваа понуда за предметот на договорот за јавна набавка согласно условите дефинирани во техничките спецификации. </w:t>
      </w:r>
    </w:p>
    <w:p w:rsidR="00164387" w:rsidRPr="00956489" w:rsidRDefault="00164387" w:rsidP="00164387">
      <w:pPr>
        <w:tabs>
          <w:tab w:val="left" w:pos="1760"/>
        </w:tabs>
        <w:jc w:val="both"/>
        <w:rPr>
          <w:rFonts w:ascii="StobiSerif Regular" w:hAnsi="StobiSerif Regular"/>
          <w:sz w:val="22"/>
          <w:szCs w:val="22"/>
          <w:lang w:val="mk-MK"/>
        </w:rPr>
      </w:pPr>
    </w:p>
    <w:p w:rsidR="00164387" w:rsidRPr="00956489" w:rsidRDefault="00164387" w:rsidP="0016438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II.2</w:t>
      </w:r>
      <w:r w:rsidRPr="009D4751">
        <w:rPr>
          <w:rFonts w:ascii="StobiSerif Regular" w:hAnsi="StobiSerif Regular"/>
          <w:sz w:val="22"/>
          <w:szCs w:val="22"/>
          <w:lang w:val="mk-MK"/>
        </w:rPr>
        <w:t>.</w:t>
      </w:r>
      <w:r w:rsidRPr="00956489">
        <w:rPr>
          <w:rFonts w:ascii="StobiSerif Regular" w:hAnsi="StobiSerif Regular"/>
          <w:sz w:val="22"/>
          <w:szCs w:val="22"/>
          <w:lang w:val="mk-MK"/>
        </w:rPr>
        <w:t>. Нашата понудата е составена од следниве делови</w:t>
      </w:r>
      <w:r>
        <w:rPr>
          <w:rFonts w:ascii="StobiSerif Regular" w:hAnsi="StobiSerif Regular"/>
          <w:sz w:val="22"/>
          <w:szCs w:val="22"/>
          <w:lang w:val="mk-MK"/>
        </w:rPr>
        <w:t>:</w:t>
      </w:r>
    </w:p>
    <w:p w:rsidR="00164387" w:rsidRPr="00B05040"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Образец на понуда (Прилог 1),</w:t>
      </w:r>
    </w:p>
    <w:p w:rsidR="00164387" w:rsidRPr="00B05040"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Модел на договор -</w:t>
      </w:r>
      <w:r w:rsidRPr="00B05040">
        <w:rPr>
          <w:rFonts w:ascii="StobiSerif Regular" w:hAnsi="StobiSerif Regular"/>
          <w:color w:val="000000" w:themeColor="text1"/>
          <w:sz w:val="22"/>
          <w:szCs w:val="22"/>
          <w:lang w:val="en-US"/>
        </w:rPr>
        <w:t xml:space="preserve"> </w:t>
      </w:r>
      <w:r w:rsidRPr="00B05040">
        <w:rPr>
          <w:rFonts w:ascii="StobiSerif Regular" w:hAnsi="StobiSerif Regular"/>
          <w:color w:val="000000" w:themeColor="text1"/>
          <w:sz w:val="22"/>
          <w:szCs w:val="22"/>
          <w:lang w:val="mk-MK"/>
        </w:rPr>
        <w:t xml:space="preserve">парафиран (Прилог 2) / (Прилог 3) </w:t>
      </w:r>
    </w:p>
    <w:p w:rsidR="00164387" w:rsidRPr="00B05040"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Изјава со која понудувачот потврдува дека ги исполнува критериумите за утврдување на личната состојба (Прилог 4),</w:t>
      </w:r>
    </w:p>
    <w:p w:rsidR="00164387" w:rsidRPr="00B05040"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Изјава за сериозност на понудата (Прилог 5),</w:t>
      </w:r>
    </w:p>
    <w:p w:rsidR="00164387" w:rsidRPr="00B05040"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Изјава за независна понуда (Прилог 6)</w:t>
      </w:r>
    </w:p>
    <w:p w:rsidR="00164387" w:rsidRDefault="00164387" w:rsidP="00164387">
      <w:pPr>
        <w:numPr>
          <w:ilvl w:val="0"/>
          <w:numId w:val="4"/>
        </w:numPr>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lastRenderedPageBreak/>
        <w:t>Документи за утврдување на способноста за вршење на професионална дејност наведен во точка 9.2 од тендерската документација;</w:t>
      </w:r>
    </w:p>
    <w:p w:rsidR="009B3E81" w:rsidRPr="003412A6" w:rsidRDefault="009B3E81" w:rsidP="009B3E81">
      <w:pPr>
        <w:numPr>
          <w:ilvl w:val="0"/>
          <w:numId w:val="4"/>
        </w:numPr>
        <w:jc w:val="both"/>
        <w:rPr>
          <w:rFonts w:ascii="StobiSerif Regular" w:hAnsi="StobiSerif Regular"/>
          <w:sz w:val="22"/>
          <w:szCs w:val="22"/>
          <w:lang w:val="mk-MK"/>
        </w:rPr>
      </w:pPr>
      <w:r w:rsidRPr="008B27BE">
        <w:rPr>
          <w:rFonts w:ascii="StobiSerif Regular" w:hAnsi="StobiSerif Regular"/>
          <w:sz w:val="22"/>
          <w:szCs w:val="22"/>
          <w:lang w:val="mk-MK"/>
        </w:rPr>
        <w:t xml:space="preserve">Потврда за извршена регистрација во АЕК за оператори за давање јавни телекомуникациски услуги односно оператори на јавни  телекомуникациски мрежи </w:t>
      </w:r>
      <w:r w:rsidRPr="003412A6">
        <w:rPr>
          <w:rFonts w:ascii="StobiSerif Regular" w:hAnsi="StobiSerif Regular"/>
          <w:sz w:val="22"/>
          <w:szCs w:val="22"/>
          <w:lang w:val="mk-MK"/>
        </w:rPr>
        <w:t>наведен во точка 9.2 од тендерската документација</w:t>
      </w:r>
      <w:r w:rsidRPr="008B27BE">
        <w:rPr>
          <w:rFonts w:ascii="StobiSerif Regular" w:hAnsi="StobiSerif Regular"/>
          <w:sz w:val="22"/>
          <w:szCs w:val="22"/>
          <w:lang w:val="mk-MK"/>
        </w:rPr>
        <w:t>;</w:t>
      </w:r>
    </w:p>
    <w:p w:rsidR="00164387" w:rsidRPr="00B05040" w:rsidRDefault="00164387" w:rsidP="00164387">
      <w:pPr>
        <w:numPr>
          <w:ilvl w:val="0"/>
          <w:numId w:val="4"/>
        </w:numPr>
        <w:suppressAutoHyphens/>
        <w:jc w:val="both"/>
        <w:rPr>
          <w:rFonts w:ascii="StobiSerif Regular" w:hAnsi="StobiSerif Regular"/>
          <w:color w:val="000000" w:themeColor="text1"/>
          <w:sz w:val="18"/>
          <w:szCs w:val="18"/>
        </w:rPr>
      </w:pPr>
      <w:r w:rsidRPr="00B05040">
        <w:rPr>
          <w:rFonts w:ascii="StobiSerif Regular" w:hAnsi="StobiSerif Regular"/>
          <w:color w:val="000000" w:themeColor="text1"/>
          <w:sz w:val="22"/>
          <w:szCs w:val="22"/>
          <w:lang w:val="mk-MK"/>
        </w:rPr>
        <w:t xml:space="preserve">Договор за групна понуда </w:t>
      </w:r>
      <w:r w:rsidRPr="00B05040">
        <w:rPr>
          <w:rFonts w:ascii="StobiSerif Regular" w:hAnsi="StobiSerif Regular"/>
          <w:i/>
          <w:color w:val="000000" w:themeColor="text1"/>
          <w:sz w:val="18"/>
          <w:szCs w:val="18"/>
          <w:lang w:val="ru-RU"/>
        </w:rPr>
        <w:t>[</w:t>
      </w:r>
      <w:proofErr w:type="spellStart"/>
      <w:r w:rsidRPr="00B05040">
        <w:rPr>
          <w:rFonts w:ascii="StobiSerif Regular" w:hAnsi="StobiSerif Regular"/>
          <w:color w:val="000000" w:themeColor="text1"/>
          <w:sz w:val="18"/>
          <w:szCs w:val="18"/>
        </w:rPr>
        <w:t>само</w:t>
      </w:r>
      <w:proofErr w:type="spellEnd"/>
      <w:r w:rsidRPr="00B05040">
        <w:rPr>
          <w:rFonts w:ascii="StobiSerif Regular" w:hAnsi="StobiSerif Regular"/>
          <w:color w:val="000000" w:themeColor="text1"/>
          <w:sz w:val="18"/>
          <w:szCs w:val="18"/>
        </w:rPr>
        <w:t xml:space="preserve"> </w:t>
      </w:r>
      <w:proofErr w:type="spellStart"/>
      <w:r w:rsidRPr="00B05040">
        <w:rPr>
          <w:rFonts w:ascii="StobiSerif Regular" w:hAnsi="StobiSerif Regular"/>
          <w:color w:val="000000" w:themeColor="text1"/>
          <w:sz w:val="18"/>
          <w:szCs w:val="18"/>
        </w:rPr>
        <w:t>за</w:t>
      </w:r>
      <w:proofErr w:type="spellEnd"/>
      <w:r w:rsidRPr="00B05040">
        <w:rPr>
          <w:rFonts w:ascii="StobiSerif Regular" w:hAnsi="StobiSerif Regular"/>
          <w:color w:val="000000" w:themeColor="text1"/>
          <w:sz w:val="18"/>
          <w:szCs w:val="18"/>
        </w:rPr>
        <w:t xml:space="preserve"> </w:t>
      </w:r>
      <w:proofErr w:type="spellStart"/>
      <w:r w:rsidRPr="00B05040">
        <w:rPr>
          <w:rFonts w:ascii="StobiSerif Regular" w:hAnsi="StobiSerif Regular"/>
          <w:color w:val="000000" w:themeColor="text1"/>
          <w:sz w:val="18"/>
          <w:szCs w:val="18"/>
        </w:rPr>
        <w:t>група</w:t>
      </w:r>
      <w:proofErr w:type="spellEnd"/>
      <w:r w:rsidRPr="00B05040">
        <w:rPr>
          <w:rFonts w:ascii="StobiSerif Regular" w:hAnsi="StobiSerif Regular"/>
          <w:color w:val="000000" w:themeColor="text1"/>
          <w:sz w:val="18"/>
          <w:szCs w:val="18"/>
        </w:rPr>
        <w:t xml:space="preserve"> </w:t>
      </w:r>
      <w:proofErr w:type="spellStart"/>
      <w:r w:rsidRPr="00B05040">
        <w:rPr>
          <w:rFonts w:ascii="StobiSerif Regular" w:hAnsi="StobiSerif Regular"/>
          <w:color w:val="000000" w:themeColor="text1"/>
          <w:sz w:val="18"/>
          <w:szCs w:val="18"/>
        </w:rPr>
        <w:t>на</w:t>
      </w:r>
      <w:proofErr w:type="spellEnd"/>
      <w:r w:rsidRPr="00B05040">
        <w:rPr>
          <w:rFonts w:ascii="StobiSerif Regular" w:hAnsi="StobiSerif Regular"/>
          <w:color w:val="000000" w:themeColor="text1"/>
          <w:sz w:val="18"/>
          <w:szCs w:val="18"/>
        </w:rPr>
        <w:t xml:space="preserve"> </w:t>
      </w:r>
      <w:proofErr w:type="spellStart"/>
      <w:r w:rsidRPr="00B05040">
        <w:rPr>
          <w:rFonts w:ascii="StobiSerif Regular" w:hAnsi="StobiSerif Regular"/>
          <w:color w:val="000000" w:themeColor="text1"/>
          <w:sz w:val="18"/>
          <w:szCs w:val="18"/>
        </w:rPr>
        <w:t>економски</w:t>
      </w:r>
      <w:proofErr w:type="spellEnd"/>
      <w:r w:rsidRPr="00B05040">
        <w:rPr>
          <w:rFonts w:ascii="StobiSerif Regular" w:hAnsi="StobiSerif Regular"/>
          <w:color w:val="000000" w:themeColor="text1"/>
          <w:sz w:val="18"/>
          <w:szCs w:val="18"/>
        </w:rPr>
        <w:t xml:space="preserve"> </w:t>
      </w:r>
      <w:proofErr w:type="spellStart"/>
      <w:r w:rsidRPr="00B05040">
        <w:rPr>
          <w:rFonts w:ascii="StobiSerif Regular" w:hAnsi="StobiSerif Regular"/>
          <w:color w:val="000000" w:themeColor="text1"/>
          <w:sz w:val="18"/>
          <w:szCs w:val="18"/>
        </w:rPr>
        <w:t>оператори</w:t>
      </w:r>
      <w:proofErr w:type="spellEnd"/>
      <w:r w:rsidRPr="00B05040">
        <w:rPr>
          <w:rFonts w:ascii="StobiSerif Regular" w:hAnsi="StobiSerif Regular"/>
          <w:i/>
          <w:color w:val="000000" w:themeColor="text1"/>
          <w:sz w:val="18"/>
          <w:szCs w:val="18"/>
          <w:lang w:val="ru-RU"/>
        </w:rPr>
        <w:t>]</w:t>
      </w:r>
      <w:r w:rsidRPr="00B05040">
        <w:rPr>
          <w:rFonts w:ascii="StobiSerif Regular" w:hAnsi="StobiSerif Regular"/>
          <w:color w:val="000000" w:themeColor="text1"/>
          <w:sz w:val="18"/>
          <w:szCs w:val="18"/>
          <w:lang w:val="en-US"/>
        </w:rPr>
        <w:t>.</w:t>
      </w:r>
    </w:p>
    <w:p w:rsidR="00164387" w:rsidRPr="00B05040" w:rsidRDefault="00164387" w:rsidP="00164387">
      <w:pPr>
        <w:numPr>
          <w:ilvl w:val="0"/>
          <w:numId w:val="4"/>
        </w:numPr>
        <w:suppressAutoHyphens/>
        <w:jc w:val="both"/>
        <w:rPr>
          <w:rFonts w:ascii="StobiSerif Regular" w:hAnsi="StobiSerif Regular"/>
          <w:color w:val="000000" w:themeColor="text1"/>
          <w:sz w:val="22"/>
          <w:szCs w:val="22"/>
          <w:lang w:val="mk-MK"/>
        </w:rPr>
      </w:pPr>
      <w:r w:rsidRPr="00B05040">
        <w:rPr>
          <w:rFonts w:ascii="StobiSerif Regular" w:hAnsi="StobiSerif Regular"/>
          <w:color w:val="000000" w:themeColor="text1"/>
          <w:sz w:val="22"/>
          <w:szCs w:val="22"/>
          <w:lang w:val="mk-MK"/>
        </w:rPr>
        <w:t>Пополнет образец на листа на доверливи информации - ако нема доверливи информации, образецот не мора да се доставува (Прилог 7);</w:t>
      </w:r>
    </w:p>
    <w:p w:rsidR="00164387" w:rsidRPr="000C2FA6" w:rsidRDefault="00164387" w:rsidP="00164387">
      <w:pPr>
        <w:tabs>
          <w:tab w:val="left" w:pos="1760"/>
        </w:tabs>
        <w:jc w:val="both"/>
        <w:rPr>
          <w:rFonts w:ascii="StobiSerif Regular" w:hAnsi="StobiSerif Regular"/>
          <w:sz w:val="22"/>
          <w:szCs w:val="22"/>
          <w:lang w:val="mk-MK"/>
        </w:rPr>
      </w:pPr>
    </w:p>
    <w:p w:rsidR="00164387" w:rsidRDefault="00164387" w:rsidP="00164387">
      <w:pPr>
        <w:tabs>
          <w:tab w:val="left" w:pos="1760"/>
        </w:tabs>
        <w:jc w:val="both"/>
        <w:rPr>
          <w:rFonts w:ascii="StobiSerif Regular" w:hAnsi="StobiSerif Regular" w:cs="MAC C Times"/>
          <w:b/>
          <w:bCs/>
          <w:sz w:val="22"/>
          <w:szCs w:val="22"/>
          <w:lang w:val="mk-MK"/>
        </w:rPr>
      </w:pPr>
      <w:r w:rsidRPr="002C710C">
        <w:rPr>
          <w:rFonts w:ascii="StobiSerif Regular" w:hAnsi="StobiSerif Regular"/>
          <w:b/>
          <w:sz w:val="22"/>
          <w:szCs w:val="22"/>
          <w:lang w:val="en-US"/>
        </w:rPr>
        <w:t>II</w:t>
      </w:r>
      <w:r>
        <w:rPr>
          <w:rFonts w:ascii="StobiSerif Regular" w:hAnsi="StobiSerif Regular"/>
          <w:b/>
          <w:sz w:val="22"/>
          <w:szCs w:val="22"/>
          <w:lang w:val="en-US"/>
        </w:rPr>
        <w:t>I</w:t>
      </w:r>
      <w:r w:rsidRPr="002C710C">
        <w:rPr>
          <w:rFonts w:ascii="StobiSerif Regular" w:hAnsi="StobiSerif Regular"/>
          <w:b/>
          <w:bCs/>
          <w:sz w:val="22"/>
          <w:szCs w:val="22"/>
          <w:lang w:val="ru-RU"/>
        </w:rPr>
        <w:t>.</w:t>
      </w:r>
      <w:r w:rsidRPr="00956489">
        <w:rPr>
          <w:rFonts w:ascii="StobiSerif Regular" w:hAnsi="StobiSerif Regular"/>
          <w:b/>
          <w:bCs/>
          <w:sz w:val="22"/>
          <w:szCs w:val="22"/>
          <w:lang w:val="mk-MK"/>
        </w:rPr>
        <w:t xml:space="preserve"> </w:t>
      </w:r>
      <w:r>
        <w:rPr>
          <w:rFonts w:ascii="StobiSerif Regular" w:hAnsi="StobiSerif Regular"/>
          <w:b/>
          <w:bCs/>
          <w:sz w:val="22"/>
          <w:szCs w:val="22"/>
          <w:lang w:val="mk-MK"/>
        </w:rPr>
        <w:t>Финансиска понуда</w:t>
      </w:r>
      <w:r w:rsidRPr="00956489">
        <w:rPr>
          <w:rFonts w:ascii="StobiSerif Regular" w:hAnsi="StobiSerif Regular" w:cs="MAC C Times"/>
          <w:b/>
          <w:bCs/>
          <w:sz w:val="22"/>
          <w:szCs w:val="22"/>
          <w:lang w:val="mk-MK"/>
        </w:rPr>
        <w:t xml:space="preserve"> </w:t>
      </w:r>
    </w:p>
    <w:p w:rsidR="00164387" w:rsidRDefault="00164387" w:rsidP="00164387">
      <w:pPr>
        <w:tabs>
          <w:tab w:val="left" w:pos="1760"/>
        </w:tabs>
        <w:jc w:val="both"/>
        <w:rPr>
          <w:rFonts w:ascii="StobiSerif Regular" w:hAnsi="StobiSerif Regular" w:cs="MAC C Times"/>
          <w:b/>
          <w:bCs/>
          <w:sz w:val="22"/>
          <w:szCs w:val="22"/>
          <w:lang w:val="mk-MK"/>
        </w:rPr>
      </w:pPr>
    </w:p>
    <w:p w:rsidR="00164387" w:rsidRDefault="00164387" w:rsidP="00164387">
      <w:pPr>
        <w:tabs>
          <w:tab w:val="left" w:pos="1760"/>
        </w:tabs>
        <w:jc w:val="both"/>
        <w:rPr>
          <w:rFonts w:ascii="StobiSerif Regular" w:hAnsi="StobiSerif Regular"/>
          <w:sz w:val="22"/>
          <w:szCs w:val="22"/>
        </w:rPr>
      </w:pPr>
      <w:r w:rsidRPr="001825F8">
        <w:rPr>
          <w:rFonts w:ascii="StobiSerif Regular" w:hAnsi="StobiSerif Regular"/>
          <w:sz w:val="22"/>
          <w:szCs w:val="22"/>
          <w:lang w:val="mk-MK"/>
        </w:rPr>
        <w:t>II</w:t>
      </w:r>
      <w:r>
        <w:rPr>
          <w:rFonts w:ascii="StobiSerif Regular" w:hAnsi="StobiSerif Regular"/>
          <w:sz w:val="22"/>
          <w:szCs w:val="22"/>
          <w:lang w:val="en-US"/>
        </w:rPr>
        <w:t>I</w:t>
      </w:r>
      <w:r w:rsidRPr="001825F8">
        <w:rPr>
          <w:rFonts w:ascii="StobiSerif Regular" w:hAnsi="StobiSerif Regular"/>
          <w:sz w:val="22"/>
          <w:szCs w:val="22"/>
          <w:lang w:val="mk-MK"/>
        </w:rPr>
        <w:t xml:space="preserve">.1. </w:t>
      </w:r>
      <w:r>
        <w:rPr>
          <w:rFonts w:ascii="StobiSerif Regular" w:hAnsi="StobiSerif Regular"/>
          <w:sz w:val="22"/>
          <w:szCs w:val="22"/>
          <w:lang w:val="mk-MK"/>
        </w:rPr>
        <w:t>Ц</w:t>
      </w:r>
      <w:r w:rsidRPr="001825F8">
        <w:rPr>
          <w:rFonts w:ascii="StobiSerif Regular" w:hAnsi="StobiSerif Regular"/>
          <w:sz w:val="22"/>
          <w:szCs w:val="22"/>
          <w:lang w:val="mk-MK"/>
        </w:rPr>
        <w:t>ена на нашата понуда, вклучувајќи ги сите трошоци и попусти, без ДДВ, кој е искажан посебно, изнесува:</w:t>
      </w:r>
    </w:p>
    <w:p w:rsidR="00164387" w:rsidRDefault="00164387" w:rsidP="00164387">
      <w:pPr>
        <w:tabs>
          <w:tab w:val="left" w:pos="1760"/>
        </w:tabs>
        <w:jc w:val="both"/>
        <w:rPr>
          <w:rFonts w:ascii="StobiSerif Regular" w:hAnsi="StobiSerif Regular"/>
          <w:sz w:val="16"/>
          <w:szCs w:val="16"/>
          <w:lang w:val="mk-MK"/>
        </w:rPr>
      </w:pPr>
    </w:p>
    <w:p w:rsidR="00164387" w:rsidRPr="006A5DEC" w:rsidRDefault="00164387" w:rsidP="00164387">
      <w:pPr>
        <w:tabs>
          <w:tab w:val="left" w:pos="1760"/>
        </w:tabs>
        <w:jc w:val="both"/>
        <w:rPr>
          <w:rFonts w:ascii="StobiSerif Regular" w:hAnsi="StobiSerif Regular"/>
          <w:sz w:val="16"/>
          <w:szCs w:val="16"/>
          <w:lang w:val="mk-MK"/>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126"/>
        <w:gridCol w:w="2268"/>
      </w:tblGrid>
      <w:tr w:rsidR="00164387" w:rsidRPr="00384D73" w:rsidTr="00F439CF">
        <w:tc>
          <w:tcPr>
            <w:tcW w:w="4820" w:type="dxa"/>
            <w:shd w:val="clear" w:color="auto" w:fill="E0E0E0"/>
          </w:tcPr>
          <w:p w:rsidR="00164387" w:rsidRPr="00384D73" w:rsidRDefault="00164387" w:rsidP="00F439CF">
            <w:pPr>
              <w:tabs>
                <w:tab w:val="left" w:pos="1760"/>
              </w:tabs>
              <w:jc w:val="center"/>
              <w:rPr>
                <w:rFonts w:ascii="StobiSerif Regular" w:hAnsi="StobiSerif Regular"/>
                <w:lang w:val="mk-MK"/>
              </w:rPr>
            </w:pPr>
            <w:r w:rsidRPr="00384D73">
              <w:rPr>
                <w:rFonts w:ascii="StobiSerif Regular" w:hAnsi="StobiSerif Regular"/>
                <w:sz w:val="22"/>
                <w:szCs w:val="22"/>
                <w:lang w:val="mk-MK"/>
              </w:rPr>
              <w:t>Дел</w:t>
            </w:r>
          </w:p>
        </w:tc>
        <w:tc>
          <w:tcPr>
            <w:tcW w:w="2126" w:type="dxa"/>
            <w:shd w:val="clear" w:color="auto" w:fill="E0E0E0"/>
          </w:tcPr>
          <w:p w:rsidR="00164387" w:rsidRPr="00384D73" w:rsidRDefault="00164387" w:rsidP="00F439CF">
            <w:pPr>
              <w:tabs>
                <w:tab w:val="left" w:pos="1760"/>
              </w:tabs>
              <w:jc w:val="center"/>
              <w:rPr>
                <w:rFonts w:ascii="StobiSerif Regular" w:hAnsi="StobiSerif Regular"/>
                <w:lang w:val="mk-MK"/>
              </w:rPr>
            </w:pPr>
            <w:r>
              <w:rPr>
                <w:rFonts w:ascii="StobiSerif Regular" w:hAnsi="StobiSerif Regular"/>
                <w:sz w:val="22"/>
                <w:szCs w:val="22"/>
                <w:lang w:val="mk-MK"/>
              </w:rPr>
              <w:t>Ц</w:t>
            </w:r>
            <w:r w:rsidRPr="00384D73">
              <w:rPr>
                <w:rFonts w:ascii="StobiSerif Regular" w:hAnsi="StobiSerif Regular"/>
                <w:sz w:val="22"/>
                <w:szCs w:val="22"/>
                <w:lang w:val="mk-MK"/>
              </w:rPr>
              <w:t>ена без ДДВ</w:t>
            </w:r>
          </w:p>
        </w:tc>
        <w:tc>
          <w:tcPr>
            <w:tcW w:w="2268" w:type="dxa"/>
            <w:shd w:val="clear" w:color="auto" w:fill="E0E0E0"/>
          </w:tcPr>
          <w:p w:rsidR="00164387" w:rsidRPr="00384D73" w:rsidRDefault="00164387" w:rsidP="00F439CF">
            <w:pPr>
              <w:tabs>
                <w:tab w:val="left" w:pos="1760"/>
              </w:tabs>
              <w:jc w:val="center"/>
              <w:rPr>
                <w:rFonts w:ascii="StobiSerif Regular" w:hAnsi="StobiSerif Regular"/>
                <w:lang w:val="mk-MK"/>
              </w:rPr>
            </w:pPr>
            <w:r w:rsidRPr="00384D73">
              <w:rPr>
                <w:rFonts w:ascii="StobiSerif Regular" w:hAnsi="StobiSerif Regular"/>
                <w:sz w:val="22"/>
                <w:szCs w:val="22"/>
                <w:lang w:val="mk-MK"/>
              </w:rPr>
              <w:t>ДДВ</w:t>
            </w:r>
          </w:p>
        </w:tc>
      </w:tr>
      <w:tr w:rsidR="00164387" w:rsidRPr="00384D73" w:rsidTr="00F439CF">
        <w:tc>
          <w:tcPr>
            <w:tcW w:w="4820" w:type="dxa"/>
          </w:tcPr>
          <w:p w:rsidR="00164387" w:rsidRPr="0062326C" w:rsidRDefault="00164387" w:rsidP="00F439CF">
            <w:pPr>
              <w:rPr>
                <w:b/>
                <w:color w:val="FF0000"/>
                <w:lang w:val="mk-MK"/>
              </w:rPr>
            </w:pPr>
            <w:proofErr w:type="spellStart"/>
            <w:r w:rsidRPr="003C3DD7">
              <w:rPr>
                <w:rFonts w:ascii="StobiSerif Regular" w:hAnsi="StobiSerif Regular" w:cs="Calibri"/>
                <w:b/>
                <w:bCs/>
                <w:sz w:val="22"/>
                <w:szCs w:val="22"/>
                <w:lang w:eastAsia="mk-MK"/>
              </w:rPr>
              <w:t>Дел</w:t>
            </w:r>
            <w:proofErr w:type="spellEnd"/>
            <w:r w:rsidRPr="003C3DD7">
              <w:rPr>
                <w:rFonts w:ascii="StobiSerif Regular" w:hAnsi="StobiSerif Regular" w:cs="Calibri"/>
                <w:b/>
                <w:bCs/>
                <w:sz w:val="22"/>
                <w:szCs w:val="22"/>
                <w:lang w:eastAsia="mk-MK"/>
              </w:rPr>
              <w:t xml:space="preserve"> 1</w:t>
            </w:r>
            <w:r w:rsidRPr="003C3DD7">
              <w:rPr>
                <w:rFonts w:ascii="StobiSerif Regular" w:hAnsi="StobiSerif Regular" w:cs="Calibri"/>
                <w:b/>
                <w:bCs/>
                <w:sz w:val="22"/>
                <w:szCs w:val="22"/>
                <w:lang w:val="mk-MK" w:eastAsia="mk-MK"/>
              </w:rPr>
              <w:t xml:space="preserve">  -</w:t>
            </w:r>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 xml:space="preserve">Услуга за </w:t>
            </w:r>
            <w:r>
              <w:rPr>
                <w:rFonts w:ascii="StobiSerif Regular" w:hAnsi="StobiSerif Regular" w:cs="Calibri"/>
                <w:b/>
                <w:bCs/>
                <w:sz w:val="22"/>
                <w:szCs w:val="22"/>
                <w:lang w:val="mk-MK" w:eastAsia="mk-MK"/>
              </w:rPr>
              <w:t>фиксна телефонија</w:t>
            </w:r>
          </w:p>
        </w:tc>
        <w:tc>
          <w:tcPr>
            <w:tcW w:w="2126" w:type="dxa"/>
          </w:tcPr>
          <w:p w:rsidR="00164387" w:rsidRDefault="00164387" w:rsidP="005317BE">
            <w:pPr>
              <w:tabs>
                <w:tab w:val="left" w:pos="1760"/>
              </w:tabs>
              <w:jc w:val="center"/>
              <w:rPr>
                <w:rFonts w:ascii="StobiSerif Regular" w:hAnsi="StobiSerif Regular"/>
                <w:color w:val="FF0000"/>
                <w:lang w:val="mk-MK"/>
              </w:rPr>
            </w:pPr>
          </w:p>
          <w:p w:rsidR="00164387" w:rsidRPr="00384D73" w:rsidRDefault="00164387" w:rsidP="00F439CF">
            <w:pPr>
              <w:tabs>
                <w:tab w:val="left" w:pos="1760"/>
              </w:tabs>
              <w:jc w:val="both"/>
              <w:rPr>
                <w:rFonts w:ascii="StobiSerif Regular" w:hAnsi="StobiSerif Regular"/>
                <w:color w:val="FF0000"/>
                <w:lang w:val="mk-MK"/>
              </w:rPr>
            </w:pPr>
          </w:p>
        </w:tc>
        <w:tc>
          <w:tcPr>
            <w:tcW w:w="2268" w:type="dxa"/>
          </w:tcPr>
          <w:p w:rsidR="00164387" w:rsidRPr="00384D73" w:rsidRDefault="00164387" w:rsidP="005317BE">
            <w:pPr>
              <w:tabs>
                <w:tab w:val="left" w:pos="1760"/>
              </w:tabs>
              <w:jc w:val="center"/>
              <w:rPr>
                <w:rFonts w:ascii="StobiSerif Regular" w:hAnsi="StobiSerif Regular"/>
                <w:color w:val="FF0000"/>
                <w:lang w:val="mk-MK"/>
              </w:rPr>
            </w:pPr>
          </w:p>
        </w:tc>
      </w:tr>
      <w:tr w:rsidR="00164387" w:rsidRPr="00384D73" w:rsidTr="00F439CF">
        <w:trPr>
          <w:trHeight w:val="599"/>
        </w:trPr>
        <w:tc>
          <w:tcPr>
            <w:tcW w:w="4820" w:type="dxa"/>
          </w:tcPr>
          <w:p w:rsidR="00164387" w:rsidRPr="0062326C" w:rsidRDefault="00164387" w:rsidP="00F439CF">
            <w:pPr>
              <w:rPr>
                <w:b/>
                <w:color w:val="FF0000"/>
                <w:lang w:val="mk-MK"/>
              </w:rPr>
            </w:pPr>
            <w:proofErr w:type="spellStart"/>
            <w:r w:rsidRPr="003C3DD7">
              <w:rPr>
                <w:rFonts w:ascii="StobiSerif Regular" w:hAnsi="StobiSerif Regular" w:cs="Calibri"/>
                <w:b/>
                <w:bCs/>
                <w:sz w:val="22"/>
                <w:szCs w:val="22"/>
                <w:lang w:eastAsia="mk-MK"/>
              </w:rPr>
              <w:t>Дел</w:t>
            </w:r>
            <w:proofErr w:type="spellEnd"/>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2</w:t>
            </w:r>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 Услуга за и</w:t>
            </w:r>
            <w:r w:rsidRPr="003C3DD7">
              <w:rPr>
                <w:rFonts w:ascii="StobiSerif Regular" w:hAnsi="StobiSerif Regular" w:cs="Arial"/>
                <w:b/>
                <w:sz w:val="22"/>
                <w:szCs w:val="22"/>
                <w:lang w:val="mk-MK"/>
              </w:rPr>
              <w:t xml:space="preserve">нтернет </w:t>
            </w:r>
            <w:r>
              <w:rPr>
                <w:rFonts w:ascii="StobiSerif Regular" w:hAnsi="StobiSerif Regular" w:cs="Arial"/>
                <w:b/>
                <w:sz w:val="22"/>
                <w:szCs w:val="22"/>
                <w:lang w:val="mk-MK"/>
              </w:rPr>
              <w:t>во деловните           простории</w:t>
            </w:r>
          </w:p>
          <w:p w:rsidR="00164387" w:rsidRPr="0062326C" w:rsidRDefault="00164387" w:rsidP="00F439CF">
            <w:pPr>
              <w:tabs>
                <w:tab w:val="left" w:pos="978"/>
              </w:tabs>
              <w:rPr>
                <w:b/>
                <w:color w:val="FF0000"/>
                <w:lang w:val="mk-MK"/>
              </w:rPr>
            </w:pPr>
          </w:p>
        </w:tc>
        <w:tc>
          <w:tcPr>
            <w:tcW w:w="2126" w:type="dxa"/>
          </w:tcPr>
          <w:p w:rsidR="00164387" w:rsidRDefault="00164387" w:rsidP="005317BE">
            <w:pPr>
              <w:tabs>
                <w:tab w:val="left" w:pos="1760"/>
              </w:tabs>
              <w:jc w:val="center"/>
              <w:rPr>
                <w:rFonts w:ascii="StobiSerif Regular" w:hAnsi="StobiSerif Regular"/>
                <w:color w:val="FF0000"/>
                <w:lang w:val="mk-MK"/>
              </w:rPr>
            </w:pPr>
          </w:p>
        </w:tc>
        <w:tc>
          <w:tcPr>
            <w:tcW w:w="2268" w:type="dxa"/>
          </w:tcPr>
          <w:p w:rsidR="00164387" w:rsidRPr="00384D73" w:rsidRDefault="00164387" w:rsidP="005317BE">
            <w:pPr>
              <w:tabs>
                <w:tab w:val="left" w:pos="1760"/>
              </w:tabs>
              <w:jc w:val="center"/>
              <w:rPr>
                <w:rFonts w:ascii="StobiSerif Regular" w:hAnsi="StobiSerif Regular"/>
                <w:color w:val="FF0000"/>
                <w:lang w:val="mk-MK"/>
              </w:rPr>
            </w:pPr>
          </w:p>
        </w:tc>
      </w:tr>
    </w:tbl>
    <w:p w:rsidR="00164387" w:rsidRDefault="00164387" w:rsidP="00164387">
      <w:pPr>
        <w:tabs>
          <w:tab w:val="left" w:pos="1760"/>
        </w:tabs>
        <w:jc w:val="both"/>
        <w:rPr>
          <w:rFonts w:ascii="StobiSerif Regular" w:hAnsi="StobiSerif Regular"/>
          <w:bCs/>
          <w:i/>
          <w:sz w:val="18"/>
          <w:szCs w:val="18"/>
          <w:lang w:val="ru-RU"/>
        </w:rPr>
      </w:pPr>
    </w:p>
    <w:p w:rsidR="00164387" w:rsidRPr="007261BD" w:rsidRDefault="00164387" w:rsidP="00164387">
      <w:pPr>
        <w:tabs>
          <w:tab w:val="left" w:pos="1760"/>
        </w:tabs>
        <w:jc w:val="both"/>
        <w:rPr>
          <w:rFonts w:ascii="StobiSerif Regular" w:hAnsi="StobiSerif Regular"/>
          <w:sz w:val="22"/>
          <w:szCs w:val="22"/>
          <w:lang w:val="mk-MK"/>
        </w:rPr>
      </w:pPr>
      <w:r w:rsidRPr="009D4751">
        <w:rPr>
          <w:rFonts w:ascii="StobiSerif Regular" w:hAnsi="StobiSerif Regular"/>
          <w:sz w:val="22"/>
          <w:szCs w:val="22"/>
          <w:lang w:val="mk-MK"/>
        </w:rPr>
        <w:t>II</w:t>
      </w:r>
      <w:r>
        <w:rPr>
          <w:rFonts w:ascii="StobiSerif Regular" w:hAnsi="StobiSerif Regular"/>
          <w:sz w:val="22"/>
          <w:szCs w:val="22"/>
          <w:lang w:val="en-US"/>
        </w:rPr>
        <w:t>I</w:t>
      </w:r>
      <w:r w:rsidRPr="009D4751">
        <w:rPr>
          <w:rFonts w:ascii="StobiSerif Regular" w:hAnsi="StobiSerif Regular"/>
          <w:sz w:val="22"/>
          <w:szCs w:val="22"/>
          <w:lang w:val="mk-MK"/>
        </w:rPr>
        <w:t>. 2. Детален приказ на вкупната цена на нашата понуда е даден во следнава листа на цени:</w:t>
      </w:r>
    </w:p>
    <w:p w:rsidR="00164387" w:rsidRDefault="00164387" w:rsidP="00164387">
      <w:pPr>
        <w:rPr>
          <w:rFonts w:ascii="StobiSerif Regular" w:hAnsi="StobiSerif Regular" w:cs="Calibri"/>
          <w:b/>
          <w:bCs/>
          <w:color w:val="FF0000"/>
          <w:sz w:val="22"/>
          <w:szCs w:val="22"/>
          <w:lang w:val="mk-MK" w:eastAsia="mk-MK"/>
        </w:rPr>
      </w:pPr>
    </w:p>
    <w:p w:rsidR="00164387" w:rsidRDefault="00164387" w:rsidP="00164387">
      <w:pPr>
        <w:rPr>
          <w:rFonts w:ascii="StobiSerif Regular" w:hAnsi="StobiSerif Regular" w:cs="Calibri"/>
          <w:b/>
          <w:bCs/>
          <w:sz w:val="22"/>
          <w:szCs w:val="22"/>
          <w:lang w:val="mk-MK" w:eastAsia="mk-MK"/>
        </w:rPr>
      </w:pPr>
      <w:proofErr w:type="spellStart"/>
      <w:r w:rsidRPr="003C3DD7">
        <w:rPr>
          <w:rFonts w:ascii="StobiSerif Regular" w:hAnsi="StobiSerif Regular" w:cs="Calibri"/>
          <w:b/>
          <w:bCs/>
          <w:sz w:val="22"/>
          <w:szCs w:val="22"/>
          <w:lang w:eastAsia="mk-MK"/>
        </w:rPr>
        <w:t>Дел</w:t>
      </w:r>
      <w:proofErr w:type="spellEnd"/>
      <w:r w:rsidRPr="003C3DD7">
        <w:rPr>
          <w:rFonts w:ascii="StobiSerif Regular" w:hAnsi="StobiSerif Regular" w:cs="Calibri"/>
          <w:b/>
          <w:bCs/>
          <w:sz w:val="22"/>
          <w:szCs w:val="22"/>
          <w:lang w:eastAsia="mk-MK"/>
        </w:rPr>
        <w:t xml:space="preserve"> </w:t>
      </w:r>
      <w:proofErr w:type="gramStart"/>
      <w:r w:rsidRPr="003C3DD7">
        <w:rPr>
          <w:rFonts w:ascii="StobiSerif Regular" w:hAnsi="StobiSerif Regular" w:cs="Calibri"/>
          <w:b/>
          <w:bCs/>
          <w:sz w:val="22"/>
          <w:szCs w:val="22"/>
          <w:lang w:eastAsia="mk-MK"/>
        </w:rPr>
        <w:t>1</w:t>
      </w:r>
      <w:r w:rsidRPr="003C3DD7">
        <w:rPr>
          <w:rFonts w:ascii="StobiSerif Regular" w:hAnsi="StobiSerif Regular" w:cs="Calibri"/>
          <w:b/>
          <w:bCs/>
          <w:sz w:val="22"/>
          <w:szCs w:val="22"/>
          <w:lang w:val="mk-MK" w:eastAsia="mk-MK"/>
        </w:rPr>
        <w:t xml:space="preserve">  -</w:t>
      </w:r>
      <w:proofErr w:type="gramEnd"/>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 xml:space="preserve">Услуга за </w:t>
      </w:r>
      <w:r>
        <w:rPr>
          <w:rFonts w:ascii="StobiSerif Regular" w:hAnsi="StobiSerif Regular" w:cs="Calibri"/>
          <w:b/>
          <w:bCs/>
          <w:sz w:val="22"/>
          <w:szCs w:val="22"/>
          <w:lang w:val="mk-MK" w:eastAsia="mk-MK"/>
        </w:rPr>
        <w:t>фиксна телефонија</w:t>
      </w:r>
    </w:p>
    <w:p w:rsidR="00164387" w:rsidRPr="00846693" w:rsidRDefault="00164387" w:rsidP="00164387">
      <w:pPr>
        <w:rPr>
          <w:rFonts w:ascii="StobiSerif Regular" w:hAnsi="StobiSerif Regular" w:cs="Calibri"/>
          <w:b/>
          <w:bCs/>
          <w:sz w:val="22"/>
          <w:szCs w:val="22"/>
          <w:lang w:val="mk-MK" w:eastAsia="mk-MK"/>
        </w:rPr>
      </w:pPr>
    </w:p>
    <w:tbl>
      <w:tblPr>
        <w:tblW w:w="946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3"/>
        <w:gridCol w:w="1887"/>
        <w:gridCol w:w="1418"/>
        <w:gridCol w:w="845"/>
        <w:gridCol w:w="1281"/>
      </w:tblGrid>
      <w:tr w:rsidR="00164387" w:rsidRPr="008F7BF4" w:rsidTr="00E27B30">
        <w:trPr>
          <w:trHeight w:val="330"/>
        </w:trPr>
        <w:tc>
          <w:tcPr>
            <w:tcW w:w="4033" w:type="dxa"/>
            <w:shd w:val="clear" w:color="auto" w:fill="auto"/>
            <w:vAlign w:val="center"/>
            <w:hideMark/>
          </w:tcPr>
          <w:p w:rsidR="00164387" w:rsidRPr="00BC5876" w:rsidRDefault="00164387" w:rsidP="00F439CF">
            <w:pPr>
              <w:jc w:val="center"/>
              <w:rPr>
                <w:rFonts w:ascii="StobiSerif Regular" w:hAnsi="StobiSerif Regular" w:cs="Tahoma"/>
                <w:color w:val="000000" w:themeColor="text1"/>
                <w:lang w:val="mk-MK" w:eastAsia="mk-MK"/>
              </w:rPr>
            </w:pPr>
            <w:r w:rsidRPr="00BC5876">
              <w:rPr>
                <w:rFonts w:ascii="StobiSerif Regular" w:hAnsi="StobiSerif Regular" w:cs="Tahoma"/>
                <w:color w:val="000000" w:themeColor="text1"/>
                <w:sz w:val="22"/>
                <w:szCs w:val="22"/>
                <w:lang w:val="mk-MK" w:eastAsia="mk-MK"/>
              </w:rPr>
              <w:t>Опис</w:t>
            </w:r>
          </w:p>
        </w:tc>
        <w:tc>
          <w:tcPr>
            <w:tcW w:w="1887" w:type="dxa"/>
            <w:shd w:val="clear" w:color="auto" w:fill="auto"/>
            <w:vAlign w:val="center"/>
            <w:hideMark/>
          </w:tcPr>
          <w:p w:rsidR="00164387" w:rsidRPr="00BC5876" w:rsidRDefault="00164387" w:rsidP="00F439CF">
            <w:pPr>
              <w:jc w:val="center"/>
              <w:rPr>
                <w:rFonts w:ascii="StobiSerif Regular" w:hAnsi="StobiSerif Regular" w:cs="Tahoma"/>
                <w:color w:val="FF0000"/>
                <w:lang w:val="mk-MK" w:eastAsia="mk-MK"/>
              </w:rPr>
            </w:pPr>
            <w:r w:rsidRPr="00BC5876">
              <w:rPr>
                <w:rFonts w:ascii="StobiSerif Regular" w:hAnsi="StobiSerif Regular" w:cs="Tahoma"/>
                <w:color w:val="000000" w:themeColor="text1"/>
                <w:sz w:val="22"/>
                <w:szCs w:val="22"/>
                <w:lang w:val="mk-MK" w:eastAsia="mk-MK"/>
              </w:rPr>
              <w:t>Максимална понудена цена без ДДВ во денари*</w:t>
            </w:r>
          </w:p>
        </w:tc>
        <w:tc>
          <w:tcPr>
            <w:tcW w:w="1418" w:type="dxa"/>
            <w:shd w:val="clear" w:color="auto" w:fill="auto"/>
            <w:vAlign w:val="center"/>
            <w:hideMark/>
          </w:tcPr>
          <w:p w:rsidR="00164387" w:rsidRPr="00BC5876" w:rsidRDefault="00164387" w:rsidP="00F439CF">
            <w:pPr>
              <w:jc w:val="center"/>
              <w:rPr>
                <w:rFonts w:ascii="StobiSerif Regular" w:hAnsi="StobiSerif Regular" w:cs="Tahoma"/>
                <w:color w:val="000000"/>
                <w:lang w:val="mk-MK" w:eastAsia="mk-MK"/>
              </w:rPr>
            </w:pPr>
            <w:r w:rsidRPr="00BC5876">
              <w:rPr>
                <w:rFonts w:ascii="StobiSerif Regular" w:hAnsi="StobiSerif Regular" w:cs="Tahoma"/>
                <w:color w:val="000000"/>
                <w:sz w:val="22"/>
                <w:szCs w:val="22"/>
                <w:lang w:val="mk-MK" w:eastAsia="mk-MK"/>
              </w:rPr>
              <w:t>Понудена цена без ДДВ</w:t>
            </w:r>
          </w:p>
        </w:tc>
        <w:tc>
          <w:tcPr>
            <w:tcW w:w="845" w:type="dxa"/>
            <w:shd w:val="clear" w:color="auto" w:fill="auto"/>
            <w:vAlign w:val="center"/>
            <w:hideMark/>
          </w:tcPr>
          <w:p w:rsidR="00164387" w:rsidRPr="00BC5876" w:rsidRDefault="00164387" w:rsidP="00F439CF">
            <w:pPr>
              <w:jc w:val="center"/>
              <w:rPr>
                <w:rFonts w:ascii="StobiSerif Regular" w:hAnsi="StobiSerif Regular" w:cs="Tahoma"/>
                <w:color w:val="000000"/>
                <w:lang w:val="mk-MK" w:eastAsia="mk-MK"/>
              </w:rPr>
            </w:pPr>
            <w:r w:rsidRPr="00BC5876">
              <w:rPr>
                <w:rFonts w:ascii="StobiSerif Regular" w:hAnsi="StobiSerif Regular" w:cs="Tahoma"/>
                <w:color w:val="000000"/>
                <w:sz w:val="22"/>
                <w:szCs w:val="22"/>
                <w:lang w:val="mk-MK" w:eastAsia="mk-MK"/>
              </w:rPr>
              <w:t>ДДВ</w:t>
            </w:r>
          </w:p>
        </w:tc>
        <w:tc>
          <w:tcPr>
            <w:tcW w:w="1281" w:type="dxa"/>
            <w:shd w:val="clear" w:color="auto" w:fill="auto"/>
            <w:vAlign w:val="center"/>
          </w:tcPr>
          <w:p w:rsidR="00164387" w:rsidRPr="008F7BF4" w:rsidRDefault="00164387" w:rsidP="00F439CF">
            <w:pPr>
              <w:jc w:val="center"/>
              <w:rPr>
                <w:rFonts w:ascii="StobiSerif Regular" w:hAnsi="StobiSerif Regular" w:cs="Tahoma"/>
                <w:color w:val="000000"/>
                <w:lang w:val="mk-MK" w:eastAsia="mk-MK"/>
              </w:rPr>
            </w:pPr>
            <w:r w:rsidRPr="00BC5876">
              <w:rPr>
                <w:rFonts w:ascii="StobiSerif Regular" w:hAnsi="StobiSerif Regular" w:cs="Tahoma"/>
                <w:color w:val="000000"/>
                <w:sz w:val="22"/>
                <w:szCs w:val="22"/>
                <w:lang w:val="mk-MK" w:eastAsia="mk-MK"/>
              </w:rPr>
              <w:t>Понудена цена со ДДВ</w:t>
            </w:r>
          </w:p>
        </w:tc>
      </w:tr>
      <w:tr w:rsidR="00164387" w:rsidRPr="008F7BF4" w:rsidTr="00E27B30">
        <w:trPr>
          <w:trHeight w:val="330"/>
        </w:trPr>
        <w:tc>
          <w:tcPr>
            <w:tcW w:w="4033" w:type="dxa"/>
            <w:shd w:val="clear" w:color="auto" w:fill="auto"/>
            <w:hideMark/>
          </w:tcPr>
          <w:p w:rsidR="00164387" w:rsidRPr="008911E9" w:rsidRDefault="00164387" w:rsidP="00F439CF">
            <w:pPr>
              <w:jc w:val="both"/>
              <w:rPr>
                <w:rFonts w:ascii="StobiSerif Regular" w:hAnsi="StobiSerif Regular" w:cs="Tahoma"/>
                <w:color w:val="000000" w:themeColor="text1"/>
                <w:lang w:val="mk-MK" w:eastAsia="mk-MK"/>
              </w:rPr>
            </w:pPr>
            <w:r w:rsidRPr="008911E9">
              <w:rPr>
                <w:rFonts w:ascii="StobiSerif Regular" w:hAnsi="StobiSerif Regular" w:cs="Tahoma"/>
                <w:color w:val="000000" w:themeColor="text1"/>
                <w:sz w:val="22"/>
                <w:szCs w:val="22"/>
                <w:lang w:val="mk-MK" w:eastAsia="mk-MK"/>
              </w:rPr>
              <w:t xml:space="preserve">Цена на месечна претплата за 1 (една) линија </w:t>
            </w:r>
          </w:p>
        </w:tc>
        <w:tc>
          <w:tcPr>
            <w:tcW w:w="1887" w:type="dxa"/>
            <w:shd w:val="clear" w:color="auto" w:fill="auto"/>
            <w:vAlign w:val="center"/>
            <w:hideMark/>
          </w:tcPr>
          <w:p w:rsidR="00164387" w:rsidRPr="00845E34" w:rsidRDefault="00C91BA1" w:rsidP="00F439CF">
            <w:pPr>
              <w:jc w:val="center"/>
              <w:rPr>
                <w:rFonts w:ascii="StobiSerif Regular" w:hAnsi="StobiSerif Regular" w:cs="Tahoma"/>
                <w:color w:val="FF0000"/>
                <w:highlight w:val="yellow"/>
                <w:lang w:val="en-US" w:eastAsia="mk-MK"/>
              </w:rPr>
            </w:pPr>
            <w:r>
              <w:rPr>
                <w:rFonts w:ascii="StobiSerif Regular" w:hAnsi="StobiSerif Regular" w:cs="Tahoma"/>
                <w:sz w:val="22"/>
                <w:szCs w:val="22"/>
                <w:lang w:val="en-US" w:eastAsia="mk-MK"/>
              </w:rPr>
              <w:t>100</w:t>
            </w:r>
          </w:p>
        </w:tc>
        <w:tc>
          <w:tcPr>
            <w:tcW w:w="1418" w:type="dxa"/>
            <w:shd w:val="clear" w:color="auto" w:fill="auto"/>
            <w:vAlign w:val="bottom"/>
            <w:hideMark/>
          </w:tcPr>
          <w:p w:rsidR="00164387" w:rsidRPr="008F7BF4" w:rsidRDefault="00164387" w:rsidP="00F439CF">
            <w:pPr>
              <w:jc w:val="center"/>
              <w:rPr>
                <w:rFonts w:ascii="StobiSerif Regular" w:hAnsi="StobiSerif Regular" w:cs="Tahoma"/>
                <w:color w:val="000000"/>
                <w:lang w:val="mk-MK" w:eastAsia="mk-MK"/>
              </w:rPr>
            </w:pPr>
          </w:p>
        </w:tc>
        <w:tc>
          <w:tcPr>
            <w:tcW w:w="845" w:type="dxa"/>
            <w:shd w:val="clear" w:color="auto" w:fill="auto"/>
            <w:vAlign w:val="bottom"/>
            <w:hideMark/>
          </w:tcPr>
          <w:p w:rsidR="00164387" w:rsidRPr="008F7BF4" w:rsidRDefault="00164387" w:rsidP="00F439CF">
            <w:pPr>
              <w:jc w:val="center"/>
              <w:rPr>
                <w:rFonts w:ascii="StobiSerif Regular" w:hAnsi="StobiSerif Regular" w:cs="Tahoma"/>
                <w:color w:val="000000"/>
                <w:lang w:val="mk-MK" w:eastAsia="mk-MK"/>
              </w:rPr>
            </w:pPr>
          </w:p>
        </w:tc>
        <w:tc>
          <w:tcPr>
            <w:tcW w:w="1281" w:type="dxa"/>
          </w:tcPr>
          <w:p w:rsidR="00164387" w:rsidRPr="008F7BF4" w:rsidRDefault="00164387" w:rsidP="00F439CF">
            <w:pPr>
              <w:jc w:val="center"/>
              <w:rPr>
                <w:rFonts w:ascii="StobiSerif Regular" w:hAnsi="StobiSerif Regular" w:cs="Tahoma"/>
                <w:color w:val="000000"/>
                <w:lang w:val="mk-MK" w:eastAsia="mk-MK"/>
              </w:rPr>
            </w:pPr>
          </w:p>
        </w:tc>
      </w:tr>
      <w:tr w:rsidR="00164387" w:rsidRPr="008F7BF4" w:rsidTr="00E27B30">
        <w:trPr>
          <w:trHeight w:val="315"/>
        </w:trPr>
        <w:tc>
          <w:tcPr>
            <w:tcW w:w="4033" w:type="dxa"/>
            <w:shd w:val="clear" w:color="auto" w:fill="auto"/>
            <w:hideMark/>
          </w:tcPr>
          <w:p w:rsidR="00164387" w:rsidRPr="008911E9" w:rsidRDefault="00164387" w:rsidP="00F439CF">
            <w:pPr>
              <w:jc w:val="both"/>
              <w:rPr>
                <w:rFonts w:ascii="StobiSerif Regular" w:hAnsi="StobiSerif Regular" w:cs="Tahoma"/>
                <w:color w:val="000000" w:themeColor="text1"/>
                <w:lang w:val="mk-MK" w:eastAsia="mk-MK"/>
              </w:rPr>
            </w:pPr>
            <w:r w:rsidRPr="008911E9">
              <w:rPr>
                <w:rFonts w:ascii="StobiSerif Regular" w:hAnsi="StobiSerif Regular" w:cs="Tahoma"/>
                <w:color w:val="000000" w:themeColor="text1"/>
                <w:sz w:val="22"/>
                <w:szCs w:val="22"/>
                <w:lang w:val="mk-MK" w:eastAsia="mk-MK"/>
              </w:rPr>
              <w:t xml:space="preserve">Цена на една минута во локален </w:t>
            </w:r>
            <w:r>
              <w:rPr>
                <w:rFonts w:ascii="StobiSerif Regular" w:hAnsi="StobiSerif Regular" w:cs="Tahoma"/>
                <w:color w:val="000000" w:themeColor="text1"/>
                <w:sz w:val="22"/>
                <w:szCs w:val="22"/>
                <w:lang w:val="mk-MK" w:eastAsia="mk-MK"/>
              </w:rPr>
              <w:t xml:space="preserve">и </w:t>
            </w:r>
            <w:r w:rsidRPr="008911E9">
              <w:rPr>
                <w:rFonts w:ascii="StobiSerif Regular" w:hAnsi="StobiSerif Regular" w:cs="Tahoma"/>
                <w:color w:val="000000" w:themeColor="text1"/>
                <w:sz w:val="22"/>
                <w:szCs w:val="22"/>
                <w:lang w:val="mk-MK" w:eastAsia="mk-MK"/>
              </w:rPr>
              <w:t>национален сообраќај кон сите фиксни мрежи</w:t>
            </w:r>
          </w:p>
        </w:tc>
        <w:tc>
          <w:tcPr>
            <w:tcW w:w="1887" w:type="dxa"/>
            <w:shd w:val="clear" w:color="auto" w:fill="auto"/>
            <w:vAlign w:val="center"/>
            <w:hideMark/>
          </w:tcPr>
          <w:p w:rsidR="00164387" w:rsidRPr="00C5511A" w:rsidRDefault="00164387" w:rsidP="00F439CF">
            <w:pPr>
              <w:jc w:val="center"/>
              <w:rPr>
                <w:rFonts w:ascii="StobiSerif Regular" w:hAnsi="StobiSerif Regular" w:cs="Tahoma"/>
                <w:color w:val="FF0000"/>
                <w:highlight w:val="yellow"/>
                <w:lang w:val="en-US" w:eastAsia="mk-MK"/>
              </w:rPr>
            </w:pPr>
            <w:r w:rsidRPr="00C5511A">
              <w:rPr>
                <w:rFonts w:ascii="StobiSerif Regular" w:hAnsi="StobiSerif Regular" w:cs="Tahoma"/>
                <w:color w:val="000000" w:themeColor="text1"/>
                <w:sz w:val="22"/>
                <w:szCs w:val="22"/>
                <w:lang w:val="mk-MK" w:eastAsia="mk-MK"/>
              </w:rPr>
              <w:t>1</w:t>
            </w:r>
          </w:p>
        </w:tc>
        <w:tc>
          <w:tcPr>
            <w:tcW w:w="1418" w:type="dxa"/>
            <w:shd w:val="clear" w:color="auto" w:fill="auto"/>
            <w:vAlign w:val="bottom"/>
            <w:hideMark/>
          </w:tcPr>
          <w:p w:rsidR="00164387" w:rsidRPr="008F7BF4" w:rsidRDefault="00164387" w:rsidP="005317BE">
            <w:pPr>
              <w:jc w:val="center"/>
              <w:rPr>
                <w:rFonts w:ascii="StobiSerif Regular" w:hAnsi="StobiSerif Regular" w:cs="Tahoma"/>
                <w:color w:val="000000"/>
                <w:lang w:val="mk-MK" w:eastAsia="mk-MK"/>
              </w:rPr>
            </w:pPr>
          </w:p>
        </w:tc>
        <w:tc>
          <w:tcPr>
            <w:tcW w:w="845" w:type="dxa"/>
            <w:shd w:val="clear" w:color="auto" w:fill="auto"/>
            <w:vAlign w:val="bottom"/>
            <w:hideMark/>
          </w:tcPr>
          <w:p w:rsidR="00164387" w:rsidRPr="008F7BF4" w:rsidRDefault="00164387" w:rsidP="00F439CF">
            <w:pPr>
              <w:jc w:val="center"/>
              <w:rPr>
                <w:rFonts w:ascii="StobiSerif Regular" w:hAnsi="StobiSerif Regular" w:cs="Tahoma"/>
                <w:color w:val="000000"/>
                <w:lang w:val="mk-MK" w:eastAsia="mk-MK"/>
              </w:rPr>
            </w:pPr>
          </w:p>
        </w:tc>
        <w:tc>
          <w:tcPr>
            <w:tcW w:w="1281" w:type="dxa"/>
          </w:tcPr>
          <w:p w:rsidR="00164387" w:rsidRPr="008F7BF4" w:rsidRDefault="00164387" w:rsidP="00F439CF">
            <w:pPr>
              <w:jc w:val="center"/>
              <w:rPr>
                <w:rFonts w:ascii="StobiSerif Regular" w:hAnsi="StobiSerif Regular" w:cs="Tahoma"/>
                <w:color w:val="000000"/>
                <w:lang w:val="mk-MK" w:eastAsia="mk-MK"/>
              </w:rPr>
            </w:pPr>
          </w:p>
        </w:tc>
      </w:tr>
      <w:tr w:rsidR="00164387" w:rsidRPr="008F7BF4" w:rsidTr="00E27B30">
        <w:trPr>
          <w:trHeight w:val="315"/>
        </w:trPr>
        <w:tc>
          <w:tcPr>
            <w:tcW w:w="4033" w:type="dxa"/>
            <w:shd w:val="clear" w:color="auto" w:fill="auto"/>
            <w:hideMark/>
          </w:tcPr>
          <w:p w:rsidR="00164387" w:rsidRPr="008911E9" w:rsidRDefault="00164387" w:rsidP="00F439CF">
            <w:pPr>
              <w:jc w:val="both"/>
              <w:rPr>
                <w:rFonts w:ascii="StobiSerif Regular" w:hAnsi="StobiSerif Regular" w:cs="Tahoma"/>
                <w:color w:val="000000" w:themeColor="text1"/>
                <w:lang w:val="mk-MK" w:eastAsia="mk-MK"/>
              </w:rPr>
            </w:pPr>
            <w:r w:rsidRPr="008911E9">
              <w:rPr>
                <w:rFonts w:ascii="StobiSerif Regular" w:hAnsi="StobiSerif Regular" w:cs="Tahoma"/>
                <w:color w:val="000000" w:themeColor="text1"/>
                <w:sz w:val="22"/>
                <w:szCs w:val="22"/>
                <w:lang w:val="mk-MK" w:eastAsia="mk-MK"/>
              </w:rPr>
              <w:t>Цена на една минута во мобилен сообраќај кон сите мобилни мрежи</w:t>
            </w:r>
          </w:p>
        </w:tc>
        <w:tc>
          <w:tcPr>
            <w:tcW w:w="1887" w:type="dxa"/>
            <w:shd w:val="clear" w:color="auto" w:fill="auto"/>
            <w:vAlign w:val="center"/>
            <w:hideMark/>
          </w:tcPr>
          <w:p w:rsidR="00164387" w:rsidRPr="002F52EF" w:rsidRDefault="00B05040" w:rsidP="00F439CF">
            <w:pPr>
              <w:jc w:val="center"/>
              <w:rPr>
                <w:rFonts w:ascii="StobiSerif Regular" w:hAnsi="StobiSerif Regular" w:cs="Tahoma"/>
                <w:color w:val="FF0000"/>
                <w:highlight w:val="yellow"/>
                <w:lang w:val="en-US" w:eastAsia="mk-MK"/>
              </w:rPr>
            </w:pPr>
            <w:r w:rsidRPr="00B05040">
              <w:rPr>
                <w:rFonts w:ascii="StobiSerif Regular" w:hAnsi="StobiSerif Regular" w:cs="Tahoma"/>
                <w:color w:val="000000" w:themeColor="text1"/>
                <w:sz w:val="22"/>
                <w:szCs w:val="22"/>
                <w:lang w:val="en-US" w:eastAsia="mk-MK"/>
              </w:rPr>
              <w:t>5</w:t>
            </w:r>
          </w:p>
        </w:tc>
        <w:tc>
          <w:tcPr>
            <w:tcW w:w="1418" w:type="dxa"/>
            <w:shd w:val="clear" w:color="auto" w:fill="auto"/>
            <w:vAlign w:val="bottom"/>
            <w:hideMark/>
          </w:tcPr>
          <w:p w:rsidR="00164387" w:rsidRPr="008F7BF4" w:rsidRDefault="00164387" w:rsidP="00F439CF">
            <w:pPr>
              <w:jc w:val="center"/>
              <w:rPr>
                <w:rFonts w:ascii="StobiSerif Regular" w:hAnsi="StobiSerif Regular" w:cs="Tahoma"/>
                <w:color w:val="000000"/>
                <w:lang w:val="mk-MK" w:eastAsia="mk-MK"/>
              </w:rPr>
            </w:pPr>
          </w:p>
        </w:tc>
        <w:tc>
          <w:tcPr>
            <w:tcW w:w="845" w:type="dxa"/>
            <w:shd w:val="clear" w:color="auto" w:fill="auto"/>
            <w:vAlign w:val="bottom"/>
            <w:hideMark/>
          </w:tcPr>
          <w:p w:rsidR="00164387" w:rsidRPr="008F7BF4" w:rsidRDefault="00164387" w:rsidP="00F439CF">
            <w:pPr>
              <w:jc w:val="center"/>
              <w:rPr>
                <w:rFonts w:ascii="StobiSerif Regular" w:hAnsi="StobiSerif Regular" w:cs="Tahoma"/>
                <w:color w:val="000000"/>
                <w:lang w:val="mk-MK" w:eastAsia="mk-MK"/>
              </w:rPr>
            </w:pPr>
          </w:p>
        </w:tc>
        <w:tc>
          <w:tcPr>
            <w:tcW w:w="1281" w:type="dxa"/>
          </w:tcPr>
          <w:p w:rsidR="00164387" w:rsidRPr="008F7BF4" w:rsidRDefault="00164387" w:rsidP="00F439CF">
            <w:pPr>
              <w:jc w:val="center"/>
              <w:rPr>
                <w:rFonts w:ascii="StobiSerif Regular" w:hAnsi="StobiSerif Regular" w:cs="Tahoma"/>
                <w:color w:val="000000"/>
                <w:lang w:val="mk-MK" w:eastAsia="mk-MK"/>
              </w:rPr>
            </w:pPr>
          </w:p>
        </w:tc>
      </w:tr>
      <w:tr w:rsidR="00164387" w:rsidRPr="008F7BF4" w:rsidTr="00E27B30">
        <w:trPr>
          <w:trHeight w:val="315"/>
        </w:trPr>
        <w:tc>
          <w:tcPr>
            <w:tcW w:w="4033" w:type="dxa"/>
            <w:shd w:val="clear" w:color="auto" w:fill="auto"/>
            <w:hideMark/>
          </w:tcPr>
          <w:p w:rsidR="00164387" w:rsidRPr="008F7BF4" w:rsidRDefault="00164387" w:rsidP="00BC5876">
            <w:pPr>
              <w:spacing w:before="120" w:after="120"/>
              <w:rPr>
                <w:rFonts w:ascii="StobiSerif Regular" w:hAnsi="StobiSerif Regular" w:cs="Tahoma"/>
                <w:b/>
                <w:color w:val="000000"/>
                <w:lang w:val="mk-MK" w:eastAsia="mk-MK"/>
              </w:rPr>
            </w:pPr>
            <w:r>
              <w:rPr>
                <w:rFonts w:ascii="StobiSerif Regular" w:hAnsi="StobiSerif Regular" w:cs="Tahoma"/>
                <w:b/>
                <w:color w:val="000000"/>
                <w:sz w:val="22"/>
                <w:szCs w:val="22"/>
                <w:lang w:val="mk-MK" w:eastAsia="mk-MK"/>
              </w:rPr>
              <w:t>Вкупна понудена цена</w:t>
            </w:r>
          </w:p>
        </w:tc>
        <w:tc>
          <w:tcPr>
            <w:tcW w:w="1887" w:type="dxa"/>
            <w:shd w:val="clear" w:color="auto" w:fill="auto"/>
            <w:hideMark/>
          </w:tcPr>
          <w:p w:rsidR="00164387" w:rsidRPr="008F7BF4" w:rsidRDefault="00C91BA1" w:rsidP="00C91BA1">
            <w:pPr>
              <w:spacing w:after="120"/>
              <w:jc w:val="center"/>
              <w:rPr>
                <w:rFonts w:ascii="StobiSerif Regular" w:hAnsi="StobiSerif Regular" w:cs="Tahoma"/>
                <w:color w:val="000000"/>
                <w:lang w:val="mk-MK" w:eastAsia="mk-MK"/>
              </w:rPr>
            </w:pPr>
            <w:r>
              <w:rPr>
                <w:rFonts w:ascii="StobiSerif Regular" w:hAnsi="StobiSerif Regular" w:cs="Tahoma"/>
                <w:color w:val="000000"/>
                <w:lang w:val="mk-MK" w:eastAsia="mk-MK"/>
              </w:rPr>
              <w:t>106</w:t>
            </w:r>
          </w:p>
        </w:tc>
        <w:tc>
          <w:tcPr>
            <w:tcW w:w="1418" w:type="dxa"/>
            <w:shd w:val="clear" w:color="auto" w:fill="auto"/>
            <w:vAlign w:val="bottom"/>
            <w:hideMark/>
          </w:tcPr>
          <w:p w:rsidR="00164387" w:rsidRPr="008F7BF4" w:rsidRDefault="00164387" w:rsidP="00BC5876">
            <w:pPr>
              <w:spacing w:after="120"/>
              <w:jc w:val="center"/>
              <w:rPr>
                <w:rFonts w:ascii="StobiSerif Regular" w:hAnsi="StobiSerif Regular" w:cs="Tahoma"/>
                <w:color w:val="000000"/>
                <w:lang w:val="mk-MK" w:eastAsia="mk-MK"/>
              </w:rPr>
            </w:pPr>
          </w:p>
        </w:tc>
        <w:tc>
          <w:tcPr>
            <w:tcW w:w="845" w:type="dxa"/>
            <w:shd w:val="clear" w:color="auto" w:fill="auto"/>
            <w:vAlign w:val="bottom"/>
            <w:hideMark/>
          </w:tcPr>
          <w:p w:rsidR="00164387" w:rsidRPr="008F7BF4" w:rsidRDefault="00164387" w:rsidP="00BC5876">
            <w:pPr>
              <w:spacing w:after="120"/>
              <w:jc w:val="center"/>
              <w:rPr>
                <w:rFonts w:ascii="StobiSerif Regular" w:hAnsi="StobiSerif Regular" w:cs="Tahoma"/>
                <w:color w:val="000000"/>
                <w:lang w:val="mk-MK" w:eastAsia="mk-MK"/>
              </w:rPr>
            </w:pPr>
          </w:p>
        </w:tc>
        <w:tc>
          <w:tcPr>
            <w:tcW w:w="1281" w:type="dxa"/>
          </w:tcPr>
          <w:p w:rsidR="00164387" w:rsidRPr="008F7BF4" w:rsidRDefault="00164387" w:rsidP="00BC5876">
            <w:pPr>
              <w:spacing w:after="120"/>
              <w:jc w:val="center"/>
              <w:rPr>
                <w:rFonts w:ascii="StobiSerif Regular" w:hAnsi="StobiSerif Regular" w:cs="Tahoma"/>
                <w:color w:val="000000"/>
                <w:lang w:val="mk-MK" w:eastAsia="mk-MK"/>
              </w:rPr>
            </w:pPr>
          </w:p>
        </w:tc>
      </w:tr>
    </w:tbl>
    <w:p w:rsidR="00164387" w:rsidRDefault="00164387" w:rsidP="00164387">
      <w:pPr>
        <w:jc w:val="both"/>
        <w:rPr>
          <w:rFonts w:ascii="StobiSerif Regular" w:hAnsi="StobiSerif Regular" w:cs="Arial"/>
          <w:bCs/>
          <w:sz w:val="22"/>
          <w:szCs w:val="22"/>
          <w:lang w:val="en-US" w:eastAsia="mk-MK"/>
        </w:rPr>
      </w:pPr>
    </w:p>
    <w:p w:rsidR="00164387" w:rsidRDefault="00164387" w:rsidP="00164387">
      <w:pPr>
        <w:jc w:val="both"/>
        <w:rPr>
          <w:rFonts w:ascii="StobiSerif Regular" w:hAnsi="StobiSerif Regular" w:cs="Arial"/>
          <w:bCs/>
          <w:sz w:val="22"/>
          <w:szCs w:val="22"/>
          <w:lang w:val="en-US" w:eastAsia="mk-MK"/>
        </w:rPr>
      </w:pPr>
      <w:r w:rsidRPr="001D738F">
        <w:rPr>
          <w:rFonts w:ascii="StobiSerif Regular" w:hAnsi="StobiSerif Regular" w:cs="Arial"/>
          <w:bCs/>
          <w:sz w:val="22"/>
          <w:szCs w:val="22"/>
          <w:lang w:val="mk-MK" w:eastAsia="mk-MK"/>
        </w:rPr>
        <w:t xml:space="preserve">Вкупната цена на нашата понуда за </w:t>
      </w:r>
      <w:r w:rsidRPr="00471DBD">
        <w:rPr>
          <w:rFonts w:ascii="StobiSerif Regular" w:hAnsi="StobiSerif Regular" w:cs="Arial"/>
          <w:b/>
          <w:bCs/>
          <w:sz w:val="22"/>
          <w:szCs w:val="22"/>
          <w:lang w:val="mk-MK" w:eastAsia="mk-MK"/>
        </w:rPr>
        <w:t>ДЕЛ 1</w:t>
      </w:r>
      <w:r w:rsidRPr="001D738F">
        <w:rPr>
          <w:rFonts w:ascii="StobiSerif Regular" w:hAnsi="StobiSerif Regular" w:cs="Arial"/>
          <w:bCs/>
          <w:sz w:val="22"/>
          <w:szCs w:val="22"/>
          <w:lang w:val="mk-MK" w:eastAsia="mk-MK"/>
        </w:rPr>
        <w:t>, вклучувајќи ги сите трошоци и попусти без ДДВ</w:t>
      </w:r>
      <w:r>
        <w:rPr>
          <w:rFonts w:ascii="StobiSerif Regular" w:hAnsi="StobiSerif Regular" w:cs="Arial"/>
          <w:bCs/>
          <w:sz w:val="22"/>
          <w:szCs w:val="22"/>
          <w:lang w:val="mk-MK" w:eastAsia="mk-MK"/>
        </w:rPr>
        <w:t>,</w:t>
      </w:r>
      <w:r>
        <w:rPr>
          <w:rFonts w:ascii="StobiSerif Regular" w:hAnsi="StobiSerif Regular" w:cs="Arial"/>
          <w:bCs/>
          <w:sz w:val="22"/>
          <w:szCs w:val="22"/>
          <w:lang w:eastAsia="mk-MK"/>
        </w:rPr>
        <w:t xml:space="preserve"> </w:t>
      </w:r>
      <w:r w:rsidRPr="001D738F">
        <w:rPr>
          <w:rFonts w:ascii="StobiSerif Regular" w:hAnsi="StobiSerif Regular" w:cs="Arial"/>
          <w:bCs/>
          <w:sz w:val="22"/>
          <w:szCs w:val="22"/>
          <w:lang w:val="mk-MK" w:eastAsia="mk-MK"/>
        </w:rPr>
        <w:t>изнесува</w:t>
      </w:r>
      <w:r w:rsidRPr="001D738F">
        <w:rPr>
          <w:rFonts w:ascii="StobiSerif Regular" w:hAnsi="StobiSerif Regular" w:cs="Arial"/>
          <w:bCs/>
          <w:sz w:val="22"/>
          <w:szCs w:val="22"/>
          <w:lang w:eastAsia="mk-MK"/>
        </w:rPr>
        <w:t>:</w:t>
      </w:r>
      <w:r w:rsidRPr="001D738F">
        <w:rPr>
          <w:rFonts w:ascii="StobiSerif Regular" w:hAnsi="StobiSerif Regular" w:cs="Arial"/>
          <w:bCs/>
          <w:sz w:val="22"/>
          <w:szCs w:val="22"/>
          <w:lang w:val="mk-MK" w:eastAsia="mk-MK"/>
        </w:rPr>
        <w:t>__________________________</w:t>
      </w:r>
      <w:r>
        <w:rPr>
          <w:rFonts w:ascii="StobiSerif Regular" w:hAnsi="StobiSerif Regular" w:cs="Arial"/>
          <w:bCs/>
          <w:sz w:val="22"/>
          <w:szCs w:val="22"/>
          <w:lang w:eastAsia="mk-MK"/>
        </w:rPr>
        <w:t>_______</w:t>
      </w:r>
      <w:r w:rsidRPr="001D738F">
        <w:rPr>
          <w:rFonts w:ascii="StobiSerif Regular" w:hAnsi="StobiSerif Regular"/>
          <w:i/>
          <w:sz w:val="22"/>
          <w:szCs w:val="22"/>
          <w:lang w:val="mk-MK"/>
        </w:rPr>
        <w:t>[со бројки]</w:t>
      </w:r>
      <w:r w:rsidRPr="001D738F">
        <w:rPr>
          <w:rFonts w:ascii="StobiSerif Regular" w:hAnsi="StobiSerif Regular" w:cs="Arial"/>
          <w:bCs/>
          <w:sz w:val="22"/>
          <w:szCs w:val="22"/>
          <w:lang w:val="mk-MK" w:eastAsia="mk-MK"/>
        </w:rPr>
        <w:t xml:space="preserve">, </w:t>
      </w:r>
      <w:r>
        <w:rPr>
          <w:rFonts w:ascii="StobiSerif Regular" w:hAnsi="StobiSerif Regular" w:cs="Arial"/>
          <w:bCs/>
          <w:sz w:val="22"/>
          <w:szCs w:val="22"/>
          <w:lang w:val="mk-MK" w:eastAsia="mk-MK"/>
        </w:rPr>
        <w:t xml:space="preserve">односно </w:t>
      </w:r>
      <w:r w:rsidRPr="001D738F">
        <w:rPr>
          <w:rFonts w:ascii="StobiSerif Regular" w:hAnsi="StobiSerif Regular" w:cs="Arial"/>
          <w:bCs/>
          <w:sz w:val="22"/>
          <w:szCs w:val="22"/>
          <w:lang w:val="mk-MK" w:eastAsia="mk-MK"/>
        </w:rPr>
        <w:t>(______________________________________________</w:t>
      </w:r>
      <w:r w:rsidRPr="001D738F">
        <w:rPr>
          <w:rFonts w:ascii="StobiSerif Regular" w:hAnsi="StobiSerif Regular"/>
          <w:i/>
          <w:sz w:val="22"/>
          <w:szCs w:val="22"/>
          <w:lang w:val="mk-MK"/>
        </w:rPr>
        <w:t xml:space="preserve">[со букви] </w:t>
      </w:r>
      <w:r w:rsidRPr="001D738F">
        <w:rPr>
          <w:rFonts w:ascii="StobiSerif Regular" w:hAnsi="StobiSerif Regular" w:cs="Arial"/>
          <w:bCs/>
          <w:sz w:val="22"/>
          <w:szCs w:val="22"/>
          <w:lang w:val="mk-MK" w:eastAsia="mk-MK"/>
        </w:rPr>
        <w:t>денари).</w:t>
      </w:r>
      <w:r w:rsidRPr="001D738F">
        <w:rPr>
          <w:rFonts w:ascii="StobiSerif Regular" w:hAnsi="StobiSerif Regular"/>
          <w:sz w:val="22"/>
          <w:szCs w:val="22"/>
          <w:lang w:val="mk-MK"/>
        </w:rPr>
        <w:t xml:space="preserve">  Вкупниот износ на ДДВ изнесува ________________</w:t>
      </w:r>
      <w:r w:rsidRPr="001D738F">
        <w:rPr>
          <w:rFonts w:ascii="StobiSerif Regular" w:hAnsi="StobiSerif Regular"/>
          <w:sz w:val="22"/>
          <w:szCs w:val="22"/>
        </w:rPr>
        <w:t>________________</w:t>
      </w:r>
      <w:r w:rsidRPr="001D738F">
        <w:rPr>
          <w:rFonts w:ascii="StobiSerif Regular" w:hAnsi="StobiSerif Regular"/>
          <w:sz w:val="22"/>
          <w:szCs w:val="22"/>
          <w:lang w:val="mk-MK"/>
        </w:rPr>
        <w:t>денари.</w:t>
      </w:r>
    </w:p>
    <w:p w:rsidR="00164387" w:rsidRDefault="00164387" w:rsidP="00164387">
      <w:pPr>
        <w:jc w:val="both"/>
        <w:rPr>
          <w:rFonts w:ascii="StobiSerif Regular" w:hAnsi="StobiSerif Regular"/>
          <w:color w:val="000000" w:themeColor="text1"/>
          <w:sz w:val="22"/>
          <w:szCs w:val="20"/>
          <w:lang w:val="en-US"/>
        </w:rPr>
      </w:pPr>
      <w:r w:rsidRPr="00301AD1">
        <w:rPr>
          <w:rFonts w:ascii="StobiSerif Regular" w:hAnsi="StobiSerif Regular"/>
          <w:b/>
          <w:color w:val="000000" w:themeColor="text1"/>
          <w:sz w:val="22"/>
          <w:szCs w:val="20"/>
          <w:lang w:val="mk-MK"/>
        </w:rPr>
        <w:lastRenderedPageBreak/>
        <w:t>Напомена:</w:t>
      </w:r>
      <w:r w:rsidRPr="006C4A52">
        <w:rPr>
          <w:rFonts w:ascii="StobiSerif Regular" w:hAnsi="StobiSerif Regular"/>
          <w:color w:val="000000" w:themeColor="text1"/>
          <w:sz w:val="22"/>
          <w:szCs w:val="20"/>
          <w:lang w:val="mk-MK"/>
        </w:rPr>
        <w:t xml:space="preserve"> Цената треба да се изрази на две децимали. Доколку понудувачот ја изрази цената со повеќе од две децимали, комисијата ќе ја смета цената до втората децимала.</w:t>
      </w:r>
    </w:p>
    <w:p w:rsidR="00164387" w:rsidRPr="006C4A52" w:rsidRDefault="00164387" w:rsidP="00164387">
      <w:pPr>
        <w:shd w:val="clear" w:color="auto" w:fill="FFFFFF"/>
        <w:spacing w:before="14" w:line="283" w:lineRule="exact"/>
        <w:ind w:left="43"/>
        <w:jc w:val="both"/>
        <w:rPr>
          <w:rFonts w:ascii="StobiSerif Regular" w:hAnsi="StobiSerif Regular"/>
          <w:color w:val="FF0000"/>
          <w:sz w:val="22"/>
          <w:szCs w:val="20"/>
          <w:lang w:val="mk-MK"/>
        </w:rPr>
      </w:pPr>
      <w:r>
        <w:rPr>
          <w:rFonts w:ascii="StobiSerif Regular" w:hAnsi="StobiSerif Regular"/>
          <w:color w:val="000000"/>
          <w:spacing w:val="-2"/>
          <w:sz w:val="22"/>
          <w:szCs w:val="22"/>
          <w:lang w:val="mk-MK"/>
        </w:rPr>
        <w:t>*</w:t>
      </w:r>
      <w:r w:rsidRPr="006C4A52">
        <w:rPr>
          <w:rFonts w:ascii="StobiSerif Regular" w:hAnsi="StobiSerif Regular"/>
          <w:color w:val="000000"/>
          <w:spacing w:val="-2"/>
          <w:sz w:val="22"/>
          <w:szCs w:val="22"/>
          <w:lang w:val="mk-MK"/>
        </w:rPr>
        <w:t>Понудените цени искажани во понудата не смеат да бидат повисоки од максимално понудената цена без ДДВ за секоја ставка прикажана во табелата.</w:t>
      </w:r>
      <w:r w:rsidRPr="006C4A52">
        <w:rPr>
          <w:rFonts w:ascii="StobiSerif Regular" w:hAnsi="StobiSerif Regular"/>
          <w:color w:val="FF0000"/>
          <w:sz w:val="22"/>
          <w:szCs w:val="20"/>
          <w:lang w:val="mk-MK"/>
        </w:rPr>
        <w:t xml:space="preserve"> </w:t>
      </w:r>
    </w:p>
    <w:p w:rsidR="00164387" w:rsidRPr="00A221A3" w:rsidRDefault="00164387" w:rsidP="00164387">
      <w:pPr>
        <w:jc w:val="both"/>
        <w:rPr>
          <w:rFonts w:ascii="StobiSerif Regular" w:hAnsi="StobiSerif Regular"/>
          <w:sz w:val="22"/>
          <w:szCs w:val="20"/>
          <w:lang w:val="en-US"/>
        </w:rPr>
      </w:pPr>
    </w:p>
    <w:p w:rsidR="00164387" w:rsidRDefault="00164387" w:rsidP="00164387">
      <w:pPr>
        <w:rPr>
          <w:rFonts w:ascii="StobiSerif Regular" w:hAnsi="StobiSerif Regular" w:cs="Arial"/>
          <w:b/>
          <w:sz w:val="22"/>
          <w:szCs w:val="22"/>
          <w:lang w:val="mk-MK"/>
        </w:rPr>
      </w:pPr>
      <w:proofErr w:type="gramStart"/>
      <w:r>
        <w:rPr>
          <w:rFonts w:ascii="StobiSerif Regular" w:hAnsi="StobiSerif Regular" w:cs="Calibri"/>
          <w:b/>
          <w:bCs/>
          <w:sz w:val="22"/>
          <w:szCs w:val="22"/>
          <w:lang w:eastAsia="mk-MK"/>
        </w:rPr>
        <w:t>Д</w:t>
      </w:r>
      <w:r>
        <w:rPr>
          <w:rFonts w:ascii="StobiSerif Regular" w:hAnsi="StobiSerif Regular" w:cs="Calibri"/>
          <w:b/>
          <w:bCs/>
          <w:sz w:val="22"/>
          <w:szCs w:val="22"/>
          <w:lang w:val="mk-MK" w:eastAsia="mk-MK"/>
        </w:rPr>
        <w:t xml:space="preserve">ЕЛ </w:t>
      </w:r>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2</w:t>
      </w:r>
      <w:proofErr w:type="gramEnd"/>
      <w:r w:rsidRPr="003C3DD7">
        <w:rPr>
          <w:rFonts w:ascii="StobiSerif Regular" w:hAnsi="StobiSerif Regular" w:cs="Calibri"/>
          <w:b/>
          <w:bCs/>
          <w:sz w:val="22"/>
          <w:szCs w:val="22"/>
          <w:lang w:eastAsia="mk-MK"/>
        </w:rPr>
        <w:t xml:space="preserve"> </w:t>
      </w:r>
      <w:r w:rsidRPr="003C3DD7">
        <w:rPr>
          <w:rFonts w:ascii="StobiSerif Regular" w:hAnsi="StobiSerif Regular" w:cs="Calibri"/>
          <w:b/>
          <w:bCs/>
          <w:sz w:val="22"/>
          <w:szCs w:val="22"/>
          <w:lang w:val="mk-MK" w:eastAsia="mk-MK"/>
        </w:rPr>
        <w:t>- Услуга за и</w:t>
      </w:r>
      <w:r w:rsidRPr="003C3DD7">
        <w:rPr>
          <w:rFonts w:ascii="StobiSerif Regular" w:hAnsi="StobiSerif Regular" w:cs="Arial"/>
          <w:b/>
          <w:sz w:val="22"/>
          <w:szCs w:val="22"/>
          <w:lang w:val="mk-MK"/>
        </w:rPr>
        <w:t xml:space="preserve">нтернет </w:t>
      </w:r>
      <w:r>
        <w:rPr>
          <w:rFonts w:ascii="StobiSerif Regular" w:hAnsi="StobiSerif Regular" w:cs="Arial"/>
          <w:b/>
          <w:sz w:val="22"/>
          <w:szCs w:val="22"/>
          <w:lang w:val="mk-MK"/>
        </w:rPr>
        <w:t>во деловните простории</w:t>
      </w:r>
    </w:p>
    <w:p w:rsidR="00164387" w:rsidRPr="000C2FA6" w:rsidRDefault="00164387" w:rsidP="00164387">
      <w:pPr>
        <w:rPr>
          <w:b/>
          <w:color w:val="FF0000"/>
          <w:lang w:val="mk-MK"/>
        </w:rPr>
      </w:pPr>
    </w:p>
    <w:tbl>
      <w:tblPr>
        <w:tblW w:w="5702" w:type="pct"/>
        <w:tblInd w:w="-579" w:type="dxa"/>
        <w:tblLayout w:type="fixed"/>
        <w:tblLook w:val="0000" w:firstRow="0" w:lastRow="0" w:firstColumn="0" w:lastColumn="0" w:noHBand="0" w:noVBand="0"/>
      </w:tblPr>
      <w:tblGrid>
        <w:gridCol w:w="504"/>
        <w:gridCol w:w="2560"/>
        <w:gridCol w:w="1468"/>
        <w:gridCol w:w="1888"/>
        <w:gridCol w:w="1396"/>
        <w:gridCol w:w="2465"/>
      </w:tblGrid>
      <w:tr w:rsidR="004677C0" w:rsidRPr="00656182" w:rsidTr="00E27B30">
        <w:trPr>
          <w:trHeight w:val="30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F439CF">
            <w:pPr>
              <w:spacing w:line="216" w:lineRule="auto"/>
              <w:jc w:val="center"/>
              <w:rPr>
                <w:rFonts w:ascii="StobiSerif Regular" w:hAnsi="StobiSerif Regular" w:cs="Arial"/>
                <w:lang w:val="mk-MK"/>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7C0" w:rsidRPr="00A74B95" w:rsidRDefault="004677C0" w:rsidP="00F439CF">
            <w:pPr>
              <w:spacing w:line="216" w:lineRule="auto"/>
              <w:jc w:val="center"/>
              <w:rPr>
                <w:rFonts w:ascii="StobiSerif Regular" w:hAnsi="StobiSerif Regular" w:cs="Arial"/>
                <w:bCs/>
                <w:color w:val="000000" w:themeColor="text1"/>
                <w:lang w:val="mk-MK"/>
              </w:rPr>
            </w:pPr>
            <w:r w:rsidRPr="00A74B95">
              <w:rPr>
                <w:rFonts w:ascii="StobiSerif Regular" w:hAnsi="StobiSerif Regular" w:cs="Arial"/>
                <w:bCs/>
                <w:color w:val="000000" w:themeColor="text1"/>
                <w:sz w:val="22"/>
                <w:szCs w:val="22"/>
                <w:lang w:val="mk-MK"/>
              </w:rPr>
              <w:t>Назив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F439CF">
            <w:pPr>
              <w:spacing w:line="216" w:lineRule="auto"/>
              <w:jc w:val="center"/>
              <w:rPr>
                <w:rFonts w:ascii="StobiSerif Regular" w:hAnsi="StobiSerif Regular" w:cs="Arial"/>
                <w:lang w:val="mk-MK"/>
              </w:rPr>
            </w:pPr>
            <w:r>
              <w:rPr>
                <w:rFonts w:ascii="StobiSerif Regular" w:hAnsi="StobiSerif Regular" w:cs="Arial"/>
                <w:sz w:val="22"/>
                <w:szCs w:val="22"/>
                <w:lang w:val="mk-MK"/>
              </w:rPr>
              <w:t>Месеч</w:t>
            </w:r>
            <w:r w:rsidRPr="007743FB">
              <w:rPr>
                <w:rFonts w:ascii="StobiSerif Regular" w:hAnsi="StobiSerif Regular" w:cs="Arial"/>
                <w:sz w:val="22"/>
                <w:szCs w:val="22"/>
                <w:lang w:val="mk-MK"/>
              </w:rPr>
              <w:t>н</w:t>
            </w:r>
            <w:r>
              <w:rPr>
                <w:rFonts w:ascii="StobiSerif Regular" w:hAnsi="StobiSerif Regular" w:cs="Arial"/>
                <w:sz w:val="22"/>
                <w:szCs w:val="22"/>
                <w:lang w:val="mk-MK"/>
              </w:rPr>
              <w:t xml:space="preserve">а цена </w:t>
            </w:r>
            <w:r w:rsidR="00BC1F58">
              <w:rPr>
                <w:rFonts w:ascii="StobiSerif Regular" w:hAnsi="StobiSerif Regular" w:cs="Arial"/>
                <w:sz w:val="22"/>
                <w:szCs w:val="22"/>
                <w:lang w:val="mk-MK"/>
              </w:rPr>
              <w:t>без</w:t>
            </w:r>
            <w:r w:rsidRPr="007743FB">
              <w:rPr>
                <w:rFonts w:ascii="StobiSerif Regular" w:hAnsi="StobiSerif Regular" w:cs="Arial"/>
                <w:sz w:val="22"/>
                <w:szCs w:val="22"/>
                <w:lang w:val="mk-MK"/>
              </w:rPr>
              <w:t xml:space="preserve"> ДДВ</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BC5876">
            <w:pPr>
              <w:spacing w:line="216" w:lineRule="auto"/>
              <w:jc w:val="center"/>
              <w:rPr>
                <w:rFonts w:ascii="StobiSerif Regular" w:hAnsi="StobiSerif Regular" w:cs="Arial"/>
                <w:lang w:val="mk-MK"/>
              </w:rPr>
            </w:pPr>
            <w:r>
              <w:rPr>
                <w:rFonts w:ascii="StobiSerif Regular" w:hAnsi="StobiSerif Regular" w:cs="Arial"/>
                <w:sz w:val="22"/>
                <w:szCs w:val="22"/>
                <w:lang w:val="mk-MK"/>
              </w:rPr>
              <w:t>Вкупна цена за 24 месеци без ДДВ</w:t>
            </w:r>
            <w:r w:rsidRPr="007743FB">
              <w:rPr>
                <w:rFonts w:ascii="StobiSerif Regular" w:hAnsi="StobiSerif Regular" w:cs="Arial"/>
                <w:sz w:val="22"/>
                <w:szCs w:val="22"/>
                <w:lang w:val="mk-MK"/>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F439CF">
            <w:pPr>
              <w:spacing w:line="216" w:lineRule="auto"/>
              <w:jc w:val="center"/>
              <w:rPr>
                <w:rFonts w:ascii="StobiSerif Regular" w:hAnsi="StobiSerif Regular" w:cs="Arial"/>
                <w:lang w:val="mk-MK"/>
              </w:rPr>
            </w:pPr>
            <w:r>
              <w:rPr>
                <w:rFonts w:ascii="StobiSerif Regular" w:hAnsi="StobiSerif Regular" w:cs="Arial"/>
                <w:sz w:val="22"/>
                <w:szCs w:val="22"/>
                <w:lang w:val="mk-MK"/>
              </w:rPr>
              <w:t xml:space="preserve">Вкупен износ на </w:t>
            </w:r>
            <w:r w:rsidRPr="007743FB">
              <w:rPr>
                <w:rFonts w:ascii="StobiSerif Regular" w:hAnsi="StobiSerif Regular" w:cs="Arial"/>
                <w:sz w:val="22"/>
                <w:szCs w:val="22"/>
                <w:lang w:val="mk-MK"/>
              </w:rPr>
              <w:t>ДДВ</w:t>
            </w:r>
          </w:p>
        </w:tc>
        <w:tc>
          <w:tcPr>
            <w:tcW w:w="1199" w:type="pct"/>
            <w:tcBorders>
              <w:top w:val="single" w:sz="4" w:space="0" w:color="auto"/>
              <w:left w:val="single" w:sz="4" w:space="0" w:color="auto"/>
              <w:bottom w:val="single" w:sz="4" w:space="0" w:color="auto"/>
              <w:right w:val="single" w:sz="4" w:space="0" w:color="auto"/>
            </w:tcBorders>
          </w:tcPr>
          <w:p w:rsidR="004677C0" w:rsidRPr="007743FB" w:rsidRDefault="004677C0" w:rsidP="00F439CF">
            <w:pPr>
              <w:spacing w:line="216" w:lineRule="auto"/>
              <w:jc w:val="center"/>
              <w:rPr>
                <w:rFonts w:ascii="StobiSerif Regular" w:hAnsi="StobiSerif Regular" w:cs="Arial"/>
                <w:sz w:val="22"/>
                <w:szCs w:val="22"/>
                <w:lang w:val="mk-MK"/>
              </w:rPr>
            </w:pPr>
            <w:r>
              <w:rPr>
                <w:rFonts w:ascii="StobiSerif Regular" w:hAnsi="StobiSerif Regular" w:cs="Arial"/>
                <w:sz w:val="22"/>
                <w:szCs w:val="22"/>
                <w:lang w:val="mk-MK"/>
              </w:rPr>
              <w:t>Вкупен износ за 24 месеци со ДДВ</w:t>
            </w:r>
          </w:p>
        </w:tc>
      </w:tr>
      <w:tr w:rsidR="004677C0" w:rsidRPr="00656182" w:rsidTr="00E27B30">
        <w:trPr>
          <w:trHeight w:val="305"/>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FD3406" w:rsidRDefault="004677C0" w:rsidP="00F439CF">
            <w:pPr>
              <w:spacing w:line="216" w:lineRule="auto"/>
              <w:jc w:val="center"/>
              <w:rPr>
                <w:rFonts w:ascii="StobiSerif Regular" w:hAnsi="StobiSerif Regular" w:cs="Arial"/>
                <w:color w:val="000000" w:themeColor="text1"/>
                <w:lang w:val="mk-MK"/>
              </w:rPr>
            </w:pPr>
            <w:r w:rsidRPr="00FD3406">
              <w:rPr>
                <w:rFonts w:ascii="StobiSerif Regular" w:eastAsia="Arial Unicode MS" w:hAnsi="StobiSerif Regular" w:cs="Arial"/>
                <w:color w:val="000000" w:themeColor="text1"/>
                <w:sz w:val="22"/>
                <w:szCs w:val="22"/>
                <w:lang w:val="mk-MK"/>
              </w:rPr>
              <w:t>1</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677C0" w:rsidRPr="00FD3406" w:rsidRDefault="004677C0" w:rsidP="00F439CF">
            <w:pPr>
              <w:spacing w:line="216" w:lineRule="auto"/>
              <w:rPr>
                <w:rFonts w:ascii="StobiSerif Regular" w:hAnsi="StobiSerif Regular" w:cs="Arial"/>
                <w:color w:val="000000" w:themeColor="text1"/>
                <w:lang w:val="mk-MK"/>
              </w:rPr>
            </w:pPr>
            <w:r w:rsidRPr="00FD3406">
              <w:rPr>
                <w:rFonts w:ascii="StobiSerif Regular" w:hAnsi="StobiSerif Regular" w:cs="Arial"/>
                <w:color w:val="000000" w:themeColor="text1"/>
                <w:sz w:val="22"/>
                <w:szCs w:val="22"/>
                <w:lang w:val="mk-MK"/>
              </w:rPr>
              <w:t xml:space="preserve">Интернет (симетричен интернет пристап преку изнајмена линија) со брзина од </w:t>
            </w:r>
            <w:r w:rsidR="001D17EE" w:rsidRPr="001D17EE">
              <w:rPr>
                <w:rFonts w:ascii="StobiSerif Regular" w:hAnsi="StobiSerif Regular" w:cs="Arial"/>
                <w:sz w:val="22"/>
                <w:szCs w:val="22"/>
                <w:lang w:val="mk-MK"/>
              </w:rPr>
              <w:t>50/50</w:t>
            </w:r>
            <w:r w:rsidRPr="00FD3406">
              <w:rPr>
                <w:rFonts w:ascii="StobiSerif Regular" w:hAnsi="StobiSerif Regular" w:cs="Arial"/>
                <w:color w:val="FF0000"/>
                <w:sz w:val="22"/>
                <w:szCs w:val="22"/>
                <w:lang w:val="mk-MK"/>
              </w:rPr>
              <w:t xml:space="preserve"> </w:t>
            </w:r>
            <w:proofErr w:type="spellStart"/>
            <w:r w:rsidRPr="00FD3406">
              <w:rPr>
                <w:rFonts w:ascii="StobiSerif Regular" w:hAnsi="StobiSerif Regular" w:cs="Arial"/>
                <w:color w:val="000000" w:themeColor="text1"/>
                <w:sz w:val="22"/>
                <w:szCs w:val="22"/>
                <w:lang w:val="mk-MK"/>
              </w:rPr>
              <w:t>Mbps</w:t>
            </w:r>
            <w:proofErr w:type="spellEnd"/>
            <w:r w:rsidRPr="00FD3406">
              <w:rPr>
                <w:rFonts w:ascii="StobiSerif Regular" w:hAnsi="StobiSerif Regular" w:cs="Arial"/>
                <w:color w:val="000000" w:themeColor="text1"/>
                <w:sz w:val="22"/>
                <w:szCs w:val="22"/>
                <w:lang w:val="mk-MK"/>
              </w:rPr>
              <w:t xml:space="preserve"> за потребите на Државниот завод за ревизија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BC5876">
            <w:pPr>
              <w:spacing w:line="216" w:lineRule="auto"/>
              <w:jc w:val="center"/>
              <w:rPr>
                <w:rFonts w:ascii="StobiSerif Regular" w:hAnsi="StobiSerif Regular" w:cs="Arial"/>
                <w:bCs/>
                <w:lang w:val="mk-MK"/>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BC5876">
            <w:pPr>
              <w:spacing w:line="216" w:lineRule="auto"/>
              <w:jc w:val="center"/>
              <w:rPr>
                <w:rFonts w:ascii="StobiSerif Regular" w:hAnsi="StobiSerif Regular" w:cs="Arial"/>
                <w:lang w:val="mk-MK"/>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4677C0" w:rsidRPr="007743FB" w:rsidRDefault="004677C0" w:rsidP="00BC5876">
            <w:pPr>
              <w:spacing w:line="216" w:lineRule="auto"/>
              <w:jc w:val="center"/>
              <w:rPr>
                <w:rFonts w:ascii="StobiSerif Regular" w:hAnsi="StobiSerif Regular" w:cs="Arial"/>
                <w:lang w:val="mk-MK"/>
              </w:rPr>
            </w:pPr>
          </w:p>
        </w:tc>
        <w:tc>
          <w:tcPr>
            <w:tcW w:w="1199" w:type="pct"/>
            <w:tcBorders>
              <w:top w:val="single" w:sz="4" w:space="0" w:color="auto"/>
              <w:left w:val="single" w:sz="4" w:space="0" w:color="auto"/>
              <w:bottom w:val="single" w:sz="4" w:space="0" w:color="auto"/>
              <w:right w:val="single" w:sz="4" w:space="0" w:color="auto"/>
            </w:tcBorders>
          </w:tcPr>
          <w:p w:rsidR="004677C0" w:rsidRDefault="004677C0" w:rsidP="00BC5876">
            <w:pPr>
              <w:spacing w:line="216" w:lineRule="auto"/>
              <w:jc w:val="center"/>
              <w:rPr>
                <w:rFonts w:ascii="StobiSerif Regular" w:hAnsi="StobiSerif Regular" w:cs="Arial"/>
                <w:lang w:val="mk-MK"/>
              </w:rPr>
            </w:pPr>
          </w:p>
          <w:p w:rsidR="004677C0" w:rsidRDefault="004677C0" w:rsidP="00BC5876">
            <w:pPr>
              <w:spacing w:line="216" w:lineRule="auto"/>
              <w:jc w:val="center"/>
              <w:rPr>
                <w:rFonts w:ascii="StobiSerif Regular" w:hAnsi="StobiSerif Regular" w:cs="Arial"/>
                <w:lang w:val="mk-MK"/>
              </w:rPr>
            </w:pPr>
          </w:p>
          <w:p w:rsidR="004677C0" w:rsidRPr="007743FB" w:rsidRDefault="004677C0" w:rsidP="00BC5876">
            <w:pPr>
              <w:spacing w:line="216" w:lineRule="auto"/>
              <w:jc w:val="center"/>
              <w:rPr>
                <w:rFonts w:ascii="StobiSerif Regular" w:hAnsi="StobiSerif Regular" w:cs="Arial"/>
                <w:lang w:val="mk-MK"/>
              </w:rPr>
            </w:pPr>
          </w:p>
        </w:tc>
      </w:tr>
    </w:tbl>
    <w:p w:rsidR="00164387" w:rsidRPr="00860922" w:rsidRDefault="00164387" w:rsidP="00164387">
      <w:pPr>
        <w:tabs>
          <w:tab w:val="num" w:pos="1560"/>
        </w:tabs>
        <w:jc w:val="both"/>
        <w:rPr>
          <w:rFonts w:ascii="StobiSerif Regular" w:hAnsi="StobiSerif Regular" w:cs="Arial"/>
          <w:sz w:val="22"/>
          <w:szCs w:val="22"/>
          <w:lang w:val="mk-MK"/>
        </w:rPr>
      </w:pPr>
    </w:p>
    <w:p w:rsidR="00164387" w:rsidRPr="00301AD1" w:rsidRDefault="00164387" w:rsidP="00164387">
      <w:pPr>
        <w:tabs>
          <w:tab w:val="left" w:pos="1760"/>
        </w:tabs>
        <w:jc w:val="both"/>
        <w:rPr>
          <w:rFonts w:ascii="StobiSerif Regular" w:hAnsi="StobiSerif Regular"/>
          <w:bCs/>
          <w:color w:val="0D0D0D" w:themeColor="text1" w:themeTint="F2"/>
          <w:sz w:val="22"/>
          <w:szCs w:val="22"/>
          <w:lang w:val="mk-MK"/>
        </w:rPr>
      </w:pPr>
    </w:p>
    <w:p w:rsidR="00164387" w:rsidRDefault="00164387" w:rsidP="00164387">
      <w:pPr>
        <w:jc w:val="both"/>
        <w:rPr>
          <w:rFonts w:ascii="StobiSerif Regular" w:hAnsi="StobiSerif Regular" w:cs="Arial"/>
          <w:bCs/>
          <w:sz w:val="22"/>
          <w:szCs w:val="22"/>
          <w:lang w:val="mk-MK" w:eastAsia="mk-MK"/>
        </w:rPr>
      </w:pPr>
      <w:r w:rsidRPr="001D738F">
        <w:rPr>
          <w:rFonts w:ascii="StobiSerif Regular" w:hAnsi="StobiSerif Regular" w:cs="Arial"/>
          <w:bCs/>
          <w:sz w:val="22"/>
          <w:szCs w:val="22"/>
          <w:lang w:val="mk-MK" w:eastAsia="mk-MK"/>
        </w:rPr>
        <w:t xml:space="preserve">Вкупната цена на нашата понуда за </w:t>
      </w:r>
      <w:r w:rsidRPr="00A221A3">
        <w:rPr>
          <w:rFonts w:ascii="StobiSerif Regular" w:hAnsi="StobiSerif Regular" w:cs="Arial"/>
          <w:b/>
          <w:bCs/>
          <w:sz w:val="22"/>
          <w:szCs w:val="22"/>
          <w:lang w:val="mk-MK" w:eastAsia="mk-MK"/>
        </w:rPr>
        <w:t>ДЕЛ 2</w:t>
      </w:r>
      <w:r w:rsidRPr="001D738F">
        <w:rPr>
          <w:rFonts w:ascii="StobiSerif Regular" w:hAnsi="StobiSerif Regular" w:cs="Arial"/>
          <w:bCs/>
          <w:sz w:val="22"/>
          <w:szCs w:val="22"/>
          <w:lang w:val="mk-MK" w:eastAsia="mk-MK"/>
        </w:rPr>
        <w:t>, вклучувајќи ги сите трошоци и попусти без ДДВ</w:t>
      </w:r>
      <w:r>
        <w:rPr>
          <w:rFonts w:ascii="StobiSerif Regular" w:hAnsi="StobiSerif Regular" w:cs="Arial"/>
          <w:bCs/>
          <w:sz w:val="22"/>
          <w:szCs w:val="22"/>
          <w:lang w:val="mk-MK" w:eastAsia="mk-MK"/>
        </w:rPr>
        <w:t>,</w:t>
      </w:r>
      <w:r>
        <w:rPr>
          <w:rFonts w:ascii="StobiSerif Regular" w:hAnsi="StobiSerif Regular" w:cs="Arial"/>
          <w:bCs/>
          <w:sz w:val="22"/>
          <w:szCs w:val="22"/>
          <w:lang w:eastAsia="mk-MK"/>
        </w:rPr>
        <w:t xml:space="preserve"> </w:t>
      </w:r>
      <w:r w:rsidRPr="001D738F">
        <w:rPr>
          <w:rFonts w:ascii="StobiSerif Regular" w:hAnsi="StobiSerif Regular" w:cs="Arial"/>
          <w:bCs/>
          <w:sz w:val="22"/>
          <w:szCs w:val="22"/>
          <w:lang w:val="mk-MK" w:eastAsia="mk-MK"/>
        </w:rPr>
        <w:t>изнесува</w:t>
      </w:r>
      <w:r w:rsidRPr="001D738F">
        <w:rPr>
          <w:rFonts w:ascii="StobiSerif Regular" w:hAnsi="StobiSerif Regular" w:cs="Arial"/>
          <w:bCs/>
          <w:sz w:val="22"/>
          <w:szCs w:val="22"/>
          <w:lang w:eastAsia="mk-MK"/>
        </w:rPr>
        <w:t>:</w:t>
      </w:r>
      <w:r w:rsidRPr="001D738F">
        <w:rPr>
          <w:rFonts w:ascii="StobiSerif Regular" w:hAnsi="StobiSerif Regular" w:cs="Arial"/>
          <w:bCs/>
          <w:sz w:val="22"/>
          <w:szCs w:val="22"/>
          <w:lang w:val="mk-MK" w:eastAsia="mk-MK"/>
        </w:rPr>
        <w:t>__________________________</w:t>
      </w:r>
      <w:r>
        <w:rPr>
          <w:rFonts w:ascii="StobiSerif Regular" w:hAnsi="StobiSerif Regular" w:cs="Arial"/>
          <w:bCs/>
          <w:sz w:val="22"/>
          <w:szCs w:val="22"/>
          <w:lang w:eastAsia="mk-MK"/>
        </w:rPr>
        <w:t>_______</w:t>
      </w:r>
      <w:r w:rsidRPr="001D738F">
        <w:rPr>
          <w:rFonts w:ascii="StobiSerif Regular" w:hAnsi="StobiSerif Regular"/>
          <w:i/>
          <w:sz w:val="22"/>
          <w:szCs w:val="22"/>
          <w:lang w:val="mk-MK"/>
        </w:rPr>
        <w:t>[со бројки]</w:t>
      </w:r>
      <w:r w:rsidRPr="001D738F">
        <w:rPr>
          <w:rFonts w:ascii="StobiSerif Regular" w:hAnsi="StobiSerif Regular" w:cs="Arial"/>
          <w:bCs/>
          <w:sz w:val="22"/>
          <w:szCs w:val="22"/>
          <w:lang w:val="mk-MK" w:eastAsia="mk-MK"/>
        </w:rPr>
        <w:t xml:space="preserve">, </w:t>
      </w:r>
      <w:r>
        <w:rPr>
          <w:rFonts w:ascii="StobiSerif Regular" w:hAnsi="StobiSerif Regular" w:cs="Arial"/>
          <w:bCs/>
          <w:sz w:val="22"/>
          <w:szCs w:val="22"/>
          <w:lang w:val="mk-MK" w:eastAsia="mk-MK"/>
        </w:rPr>
        <w:t xml:space="preserve">односно </w:t>
      </w:r>
      <w:r w:rsidRPr="001D738F">
        <w:rPr>
          <w:rFonts w:ascii="StobiSerif Regular" w:hAnsi="StobiSerif Regular" w:cs="Arial"/>
          <w:bCs/>
          <w:sz w:val="22"/>
          <w:szCs w:val="22"/>
          <w:lang w:val="mk-MK" w:eastAsia="mk-MK"/>
        </w:rPr>
        <w:t>(______________________________________________</w:t>
      </w:r>
      <w:r w:rsidRPr="001D738F">
        <w:rPr>
          <w:rFonts w:ascii="StobiSerif Regular" w:hAnsi="StobiSerif Regular"/>
          <w:i/>
          <w:sz w:val="22"/>
          <w:szCs w:val="22"/>
          <w:lang w:val="mk-MK"/>
        </w:rPr>
        <w:t xml:space="preserve">[со букви] </w:t>
      </w:r>
      <w:r w:rsidRPr="001D738F">
        <w:rPr>
          <w:rFonts w:ascii="StobiSerif Regular" w:hAnsi="StobiSerif Regular" w:cs="Arial"/>
          <w:bCs/>
          <w:sz w:val="22"/>
          <w:szCs w:val="22"/>
          <w:lang w:val="mk-MK" w:eastAsia="mk-MK"/>
        </w:rPr>
        <w:t>денари).</w:t>
      </w:r>
      <w:r w:rsidRPr="001D738F">
        <w:rPr>
          <w:rFonts w:ascii="StobiSerif Regular" w:hAnsi="StobiSerif Regular"/>
          <w:sz w:val="22"/>
          <w:szCs w:val="22"/>
          <w:lang w:val="mk-MK"/>
        </w:rPr>
        <w:t xml:space="preserve">  Вкупниот износ на ДДВ изнесува ________________</w:t>
      </w:r>
      <w:r w:rsidRPr="001D738F">
        <w:rPr>
          <w:rFonts w:ascii="StobiSerif Regular" w:hAnsi="StobiSerif Regular"/>
          <w:sz w:val="22"/>
          <w:szCs w:val="22"/>
        </w:rPr>
        <w:t>________________</w:t>
      </w:r>
      <w:r w:rsidRPr="001D738F">
        <w:rPr>
          <w:rFonts w:ascii="StobiSerif Regular" w:hAnsi="StobiSerif Regular"/>
          <w:sz w:val="22"/>
          <w:szCs w:val="22"/>
          <w:lang w:val="mk-MK"/>
        </w:rPr>
        <w:t>денари.</w:t>
      </w:r>
    </w:p>
    <w:p w:rsidR="00164387" w:rsidRPr="002C710C" w:rsidRDefault="00164387" w:rsidP="00164387">
      <w:pPr>
        <w:tabs>
          <w:tab w:val="left" w:pos="1760"/>
        </w:tabs>
        <w:jc w:val="both"/>
        <w:rPr>
          <w:rFonts w:ascii="StobiSerif Regular" w:hAnsi="StobiSerif Regular"/>
          <w:bCs/>
          <w:color w:val="0D0D0D" w:themeColor="text1" w:themeTint="F2"/>
          <w:sz w:val="22"/>
          <w:szCs w:val="22"/>
          <w:lang w:val="en-US"/>
        </w:rPr>
      </w:pPr>
    </w:p>
    <w:p w:rsidR="00164387" w:rsidRDefault="00164387" w:rsidP="0016438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w:t>
      </w:r>
      <w:r>
        <w:rPr>
          <w:rFonts w:ascii="StobiSerif Regular" w:hAnsi="StobiSerif Regular"/>
          <w:sz w:val="22"/>
          <w:szCs w:val="22"/>
          <w:lang w:val="en-US"/>
        </w:rPr>
        <w:t>I</w:t>
      </w:r>
      <w:r>
        <w:rPr>
          <w:rFonts w:ascii="StobiSerif Regular" w:hAnsi="StobiSerif Regular"/>
          <w:sz w:val="22"/>
          <w:szCs w:val="22"/>
          <w:lang w:val="mk-MK"/>
        </w:rPr>
        <w:t>.</w:t>
      </w:r>
      <w:r>
        <w:rPr>
          <w:rFonts w:ascii="StobiSerif Regular" w:hAnsi="StobiSerif Regular"/>
          <w:sz w:val="22"/>
          <w:szCs w:val="22"/>
          <w:lang w:val="en-US"/>
        </w:rPr>
        <w:t>3.</w:t>
      </w:r>
      <w:r w:rsidRPr="002C710C">
        <w:rPr>
          <w:rFonts w:ascii="StobiSerif Regular" w:hAnsi="StobiSerif Regular"/>
          <w:sz w:val="22"/>
          <w:szCs w:val="22"/>
          <w:lang w:val="mk-MK"/>
        </w:rPr>
        <w:t xml:space="preserve">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164387" w:rsidRDefault="00164387" w:rsidP="00164387">
      <w:pPr>
        <w:tabs>
          <w:tab w:val="left" w:pos="1760"/>
        </w:tabs>
        <w:jc w:val="both"/>
        <w:rPr>
          <w:rFonts w:ascii="StobiSerif Regular" w:hAnsi="StobiSerif Regular"/>
          <w:sz w:val="22"/>
          <w:szCs w:val="22"/>
          <w:lang w:val="mk-MK"/>
        </w:rPr>
      </w:pPr>
    </w:p>
    <w:p w:rsidR="00164387" w:rsidRPr="000C2FA6" w:rsidRDefault="00164387" w:rsidP="00164387">
      <w:pPr>
        <w:tabs>
          <w:tab w:val="left" w:pos="1760"/>
        </w:tabs>
        <w:jc w:val="both"/>
        <w:rPr>
          <w:rFonts w:ascii="StobiSerif Regular" w:hAnsi="StobiSerif Regular"/>
          <w:sz w:val="22"/>
          <w:szCs w:val="22"/>
          <w:lang w:val="en-US"/>
        </w:rPr>
      </w:pPr>
      <w:r w:rsidRPr="000C2FA6">
        <w:rPr>
          <w:rFonts w:ascii="StobiSerif Regular" w:hAnsi="StobiSerif Regular"/>
          <w:sz w:val="22"/>
          <w:szCs w:val="22"/>
          <w:lang w:val="mk-MK"/>
        </w:rPr>
        <w:t>II</w:t>
      </w:r>
      <w:r>
        <w:rPr>
          <w:rFonts w:ascii="StobiSerif Regular" w:hAnsi="StobiSerif Regular"/>
          <w:sz w:val="22"/>
          <w:szCs w:val="22"/>
          <w:lang w:val="en-US"/>
        </w:rPr>
        <w:t>I</w:t>
      </w:r>
      <w:r w:rsidRPr="000C2FA6">
        <w:rPr>
          <w:rFonts w:ascii="StobiSerif Regular" w:hAnsi="StobiSerif Regular"/>
          <w:sz w:val="22"/>
          <w:szCs w:val="22"/>
          <w:lang w:val="mk-MK"/>
        </w:rPr>
        <w:t>.4. Ги прифаќаме начинот и рокот на испорака утврдени во тендерската документација.</w:t>
      </w:r>
    </w:p>
    <w:p w:rsidR="00164387" w:rsidRPr="002C710C" w:rsidRDefault="00164387" w:rsidP="00164387">
      <w:pPr>
        <w:tabs>
          <w:tab w:val="left" w:pos="1760"/>
        </w:tabs>
        <w:jc w:val="both"/>
        <w:rPr>
          <w:rFonts w:ascii="StobiSerif Regular" w:hAnsi="StobiSerif Regular"/>
          <w:sz w:val="22"/>
          <w:szCs w:val="22"/>
          <w:lang w:val="mk-MK"/>
        </w:rPr>
      </w:pPr>
    </w:p>
    <w:p w:rsidR="00164387" w:rsidRPr="00D06AFA" w:rsidRDefault="00164387" w:rsidP="00164387">
      <w:pPr>
        <w:tabs>
          <w:tab w:val="left" w:pos="1760"/>
        </w:tabs>
        <w:jc w:val="both"/>
        <w:rPr>
          <w:rFonts w:ascii="StobiSerif Regular" w:hAnsi="StobiSerif Regular"/>
          <w:sz w:val="22"/>
          <w:szCs w:val="22"/>
          <w:lang w:val="en-US"/>
        </w:rPr>
      </w:pPr>
      <w:r w:rsidRPr="002C710C">
        <w:rPr>
          <w:rFonts w:ascii="StobiSerif Regular" w:hAnsi="StobiSerif Regular"/>
          <w:sz w:val="22"/>
          <w:szCs w:val="22"/>
          <w:lang w:val="mk-MK"/>
        </w:rPr>
        <w:t>II</w:t>
      </w:r>
      <w:r>
        <w:rPr>
          <w:rFonts w:ascii="StobiSerif Regular" w:hAnsi="StobiSerif Regular"/>
          <w:sz w:val="22"/>
          <w:szCs w:val="22"/>
          <w:lang w:val="en-US"/>
        </w:rPr>
        <w:t>I</w:t>
      </w:r>
      <w:r>
        <w:rPr>
          <w:rFonts w:ascii="StobiSerif Regular" w:hAnsi="StobiSerif Regular"/>
          <w:sz w:val="22"/>
          <w:szCs w:val="22"/>
          <w:lang w:val="mk-MK"/>
        </w:rPr>
        <w:t>. 5</w:t>
      </w:r>
      <w:r w:rsidRPr="002C710C">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sz w:val="22"/>
          <w:szCs w:val="22"/>
          <w:lang w:val="mk-MK"/>
        </w:rPr>
        <w:t xml:space="preserve"> и </w:t>
      </w:r>
      <w:r w:rsidRPr="0088383A">
        <w:rPr>
          <w:rFonts w:ascii="StobiSerif Regular" w:hAnsi="StobiSerif Regular" w:cs="Arial"/>
          <w:sz w:val="22"/>
          <w:szCs w:val="22"/>
          <w:lang w:val="mk-MK"/>
        </w:rPr>
        <w:t>приложениот модел на договор</w:t>
      </w:r>
      <w:r w:rsidRPr="0088383A">
        <w:rPr>
          <w:rFonts w:ascii="StobiSerif Regular" w:hAnsi="StobiSerif Regular"/>
          <w:sz w:val="22"/>
          <w:szCs w:val="22"/>
          <w:lang w:val="ru-RU"/>
        </w:rPr>
        <w:t>.</w:t>
      </w:r>
    </w:p>
    <w:p w:rsidR="00164387" w:rsidRPr="00A9666B" w:rsidRDefault="00164387" w:rsidP="00164387">
      <w:pPr>
        <w:tabs>
          <w:tab w:val="left" w:pos="1760"/>
        </w:tabs>
        <w:rPr>
          <w:rFonts w:ascii="StobiSerif Regular" w:hAnsi="StobiSerif Regular"/>
          <w:sz w:val="22"/>
          <w:szCs w:val="22"/>
          <w:lang w:val="en-US"/>
        </w:rPr>
      </w:pPr>
    </w:p>
    <w:p w:rsidR="00164387" w:rsidRPr="002C710C" w:rsidRDefault="00164387" w:rsidP="00164387">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164387" w:rsidRPr="002C710C" w:rsidTr="00F439CF">
        <w:trPr>
          <w:jc w:val="center"/>
        </w:trPr>
        <w:tc>
          <w:tcPr>
            <w:tcW w:w="4261" w:type="dxa"/>
          </w:tcPr>
          <w:p w:rsidR="00164387" w:rsidRPr="002C710C" w:rsidRDefault="00164387" w:rsidP="00F439CF">
            <w:pPr>
              <w:ind w:right="318"/>
              <w:rPr>
                <w:rFonts w:ascii="StobiSerif Regular" w:hAnsi="StobiSerif Regular"/>
                <w:lang w:val="mk-MK"/>
              </w:rPr>
            </w:pPr>
            <w:r w:rsidRPr="002C710C">
              <w:rPr>
                <w:rFonts w:ascii="StobiSerif Regular" w:hAnsi="StobiSerif Regular"/>
                <w:sz w:val="22"/>
                <w:szCs w:val="22"/>
                <w:lang w:val="mk-MK"/>
              </w:rPr>
              <w:t>Место и датум</w:t>
            </w:r>
          </w:p>
          <w:p w:rsidR="00164387" w:rsidRPr="002C710C" w:rsidRDefault="00164387" w:rsidP="00F439CF">
            <w:pPr>
              <w:ind w:right="318"/>
              <w:rPr>
                <w:rFonts w:ascii="StobiSerif Regular" w:hAnsi="StobiSerif Regular"/>
                <w:lang w:val="mk-MK"/>
              </w:rPr>
            </w:pPr>
            <w:r w:rsidRPr="002C710C">
              <w:rPr>
                <w:rFonts w:ascii="StobiSerif Regular" w:hAnsi="StobiSerif Regular"/>
                <w:sz w:val="22"/>
                <w:szCs w:val="22"/>
                <w:lang w:val="mk-MK"/>
              </w:rPr>
              <w:t>___________________________</w:t>
            </w:r>
          </w:p>
        </w:tc>
        <w:tc>
          <w:tcPr>
            <w:tcW w:w="4261" w:type="dxa"/>
          </w:tcPr>
          <w:p w:rsidR="00164387" w:rsidRPr="002C710C" w:rsidRDefault="00164387" w:rsidP="00F439CF">
            <w:pPr>
              <w:ind w:right="318"/>
              <w:jc w:val="center"/>
              <w:rPr>
                <w:rFonts w:ascii="StobiSerif Regular" w:hAnsi="StobiSerif Regular"/>
                <w:lang w:val="mk-MK"/>
              </w:rPr>
            </w:pPr>
            <w:r w:rsidRPr="002C710C">
              <w:rPr>
                <w:rFonts w:ascii="StobiSerif Regular" w:hAnsi="StobiSerif Regular"/>
                <w:sz w:val="22"/>
                <w:szCs w:val="22"/>
                <w:lang w:val="mk-MK"/>
              </w:rPr>
              <w:t>Одговорно лице</w:t>
            </w:r>
          </w:p>
          <w:p w:rsidR="00164387" w:rsidRPr="002C710C" w:rsidRDefault="00164387" w:rsidP="00F439CF">
            <w:pPr>
              <w:ind w:right="318"/>
              <w:jc w:val="center"/>
              <w:rPr>
                <w:rFonts w:ascii="StobiSerif Regular" w:hAnsi="StobiSerif Regular"/>
                <w:lang w:val="mk-MK"/>
              </w:rPr>
            </w:pPr>
            <w:r w:rsidRPr="002C710C">
              <w:rPr>
                <w:rFonts w:ascii="StobiSerif Regular" w:hAnsi="StobiSerif Regular"/>
                <w:sz w:val="22"/>
                <w:szCs w:val="22"/>
                <w:lang w:val="mk-MK"/>
              </w:rPr>
              <w:t>___________________________</w:t>
            </w:r>
          </w:p>
          <w:p w:rsidR="00164387" w:rsidRPr="002C710C" w:rsidRDefault="00164387" w:rsidP="00F439CF">
            <w:pPr>
              <w:ind w:right="318"/>
              <w:jc w:val="center"/>
              <w:rPr>
                <w:rFonts w:ascii="StobiSerif Regular" w:hAnsi="StobiSerif Regular"/>
                <w:lang w:val="mk-MK"/>
              </w:rPr>
            </w:pPr>
            <w:r w:rsidRPr="002C710C">
              <w:rPr>
                <w:rFonts w:ascii="StobiSerif Regular" w:hAnsi="StobiSerif Regular"/>
                <w:sz w:val="22"/>
                <w:szCs w:val="22"/>
                <w:lang w:val="mk-MK"/>
              </w:rPr>
              <w:t>(потпис)</w:t>
            </w:r>
            <w:r w:rsidRPr="002C710C">
              <w:rPr>
                <w:rFonts w:ascii="StobiSerif Regular" w:hAnsi="StobiSerif Regular"/>
                <w:i/>
                <w:sz w:val="22"/>
                <w:szCs w:val="22"/>
                <w:lang w:val="mk-MK"/>
              </w:rPr>
              <w:t xml:space="preserve"> *</w:t>
            </w:r>
          </w:p>
        </w:tc>
      </w:tr>
    </w:tbl>
    <w:p w:rsidR="00164387" w:rsidRDefault="00164387" w:rsidP="00164387">
      <w:pPr>
        <w:tabs>
          <w:tab w:val="left" w:pos="1760"/>
        </w:tabs>
        <w:jc w:val="both"/>
        <w:rPr>
          <w:rFonts w:ascii="StobiSerif Regular" w:hAnsi="StobiSerif Regular"/>
          <w:b/>
          <w:sz w:val="20"/>
          <w:szCs w:val="20"/>
          <w:lang w:val="en-US"/>
        </w:rPr>
      </w:pPr>
    </w:p>
    <w:p w:rsidR="00164387" w:rsidRPr="00976F5A" w:rsidRDefault="00164387" w:rsidP="00164387">
      <w:pPr>
        <w:tabs>
          <w:tab w:val="left" w:pos="1760"/>
        </w:tabs>
        <w:jc w:val="both"/>
        <w:rPr>
          <w:rFonts w:ascii="StobiSerif Regular" w:hAnsi="StobiSerif Regular"/>
          <w:b/>
          <w:sz w:val="20"/>
          <w:szCs w:val="20"/>
          <w:lang w:val="mk-MK"/>
        </w:rPr>
      </w:pPr>
    </w:p>
    <w:p w:rsidR="00164387" w:rsidRPr="004250C4" w:rsidRDefault="00164387" w:rsidP="00164387">
      <w:pPr>
        <w:tabs>
          <w:tab w:val="left" w:pos="1760"/>
        </w:tabs>
        <w:jc w:val="both"/>
        <w:rPr>
          <w:rFonts w:ascii="StobiSerif Regular" w:hAnsi="StobiSerif Regular"/>
          <w:sz w:val="20"/>
          <w:szCs w:val="20"/>
          <w:lang w:val="mk-MK"/>
        </w:rPr>
      </w:pPr>
      <w:r w:rsidRPr="004250C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342A7B" w:rsidRPr="00274B0D" w:rsidRDefault="00164387" w:rsidP="00164387">
      <w:pPr>
        <w:widowControl w:val="0"/>
        <w:rPr>
          <w:rFonts w:ascii="StobiSerif Regular" w:hAnsi="StobiSerif Regular" w:cs="Arial"/>
          <w:b/>
          <w:bCs/>
          <w:color w:val="000000" w:themeColor="text1"/>
          <w:sz w:val="22"/>
          <w:szCs w:val="22"/>
          <w:lang w:val="mk-MK"/>
        </w:rPr>
      </w:pPr>
      <w:r w:rsidRPr="004250C4">
        <w:rPr>
          <w:rFonts w:ascii="StobiSerif Regular" w:hAnsi="StobiSerif Regular"/>
          <w:b/>
          <w:sz w:val="20"/>
          <w:szCs w:val="20"/>
          <w:lang w:val="mk-MK"/>
        </w:rPr>
        <w:br w:type="page"/>
      </w:r>
      <w:r w:rsidR="007743FA" w:rsidRPr="005317BE">
        <w:rPr>
          <w:rFonts w:ascii="StobiSerif Regular" w:hAnsi="StobiSerif Regular" w:cs="Arial"/>
          <w:b/>
          <w:bCs/>
          <w:color w:val="000000" w:themeColor="text1"/>
          <w:sz w:val="22"/>
          <w:szCs w:val="22"/>
          <w:lang w:val="mk-MK"/>
        </w:rPr>
        <w:lastRenderedPageBreak/>
        <w:t>Прилог 2 - Модел</w:t>
      </w:r>
      <w:r w:rsidR="007743FA" w:rsidRPr="005317BE">
        <w:rPr>
          <w:rFonts w:ascii="StobiSerif Regular" w:hAnsi="StobiSerif Regular" w:cs="Arial"/>
          <w:b/>
          <w:bCs/>
          <w:color w:val="000000" w:themeColor="text1"/>
          <w:sz w:val="22"/>
          <w:szCs w:val="22"/>
          <w:lang w:val="en-US"/>
        </w:rPr>
        <w:t xml:space="preserve"> </w:t>
      </w:r>
      <w:r w:rsidR="007743FA" w:rsidRPr="005317BE">
        <w:rPr>
          <w:rFonts w:ascii="StobiSerif Regular" w:hAnsi="StobiSerif Regular" w:cs="Arial"/>
          <w:b/>
          <w:bCs/>
          <w:color w:val="000000" w:themeColor="text1"/>
          <w:sz w:val="22"/>
          <w:szCs w:val="22"/>
          <w:lang w:val="mk-MK"/>
        </w:rPr>
        <w:t>на договор (Дел1)</w:t>
      </w:r>
      <w:r w:rsidR="009A2D85" w:rsidRPr="005317BE">
        <w:rPr>
          <w:rFonts w:ascii="StobiSerif Regular" w:hAnsi="StobiSerif Regular" w:cs="Arial"/>
          <w:b/>
          <w:bCs/>
          <w:color w:val="000000" w:themeColor="text1"/>
          <w:sz w:val="22"/>
          <w:szCs w:val="22"/>
          <w:lang w:val="mk-MK"/>
        </w:rPr>
        <w:t xml:space="preserve"> </w:t>
      </w:r>
    </w:p>
    <w:p w:rsidR="00342A7B" w:rsidRPr="00274B0D" w:rsidRDefault="00342A7B" w:rsidP="00342A7B">
      <w:pPr>
        <w:widowControl w:val="0"/>
        <w:rPr>
          <w:rFonts w:ascii="StobiSerif Regular" w:hAnsi="StobiSerif Regular" w:cs="Arial"/>
          <w:b/>
          <w:bCs/>
          <w:color w:val="000000" w:themeColor="text1"/>
          <w:sz w:val="22"/>
          <w:szCs w:val="22"/>
          <w:lang w:val="mk-MK"/>
        </w:rPr>
      </w:pPr>
      <w:r w:rsidRPr="00274B0D">
        <w:rPr>
          <w:rFonts w:ascii="StobiSerif Regular" w:hAnsi="StobiSerif Regular" w:cs="Arial"/>
          <w:b/>
          <w:bCs/>
          <w:color w:val="000000" w:themeColor="text1"/>
          <w:sz w:val="22"/>
          <w:szCs w:val="22"/>
          <w:lang w:val="mk-MK"/>
        </w:rPr>
        <w:t xml:space="preserve">  </w:t>
      </w:r>
    </w:p>
    <w:p w:rsidR="00342A7B" w:rsidRPr="00274B0D" w:rsidRDefault="00342A7B" w:rsidP="00342A7B">
      <w:pPr>
        <w:widowControl w:val="0"/>
        <w:rPr>
          <w:rFonts w:ascii="StobiSerif Regular" w:hAnsi="StobiSerif Regular" w:cs="Arial"/>
          <w:b/>
          <w:bCs/>
          <w:color w:val="000000" w:themeColor="text1"/>
          <w:sz w:val="22"/>
          <w:szCs w:val="22"/>
          <w:lang w:val="mk-MK"/>
        </w:rPr>
      </w:pPr>
    </w:p>
    <w:p w:rsidR="00342A7B" w:rsidRPr="00274B0D" w:rsidRDefault="00342A7B" w:rsidP="00342A7B">
      <w:pPr>
        <w:widowControl w:val="0"/>
        <w:jc w:val="center"/>
        <w:rPr>
          <w:rFonts w:ascii="StobiSerif Regular" w:hAnsi="StobiSerif Regular" w:cs="Arial"/>
          <w:b/>
          <w:bCs/>
          <w:color w:val="000000" w:themeColor="text1"/>
          <w:sz w:val="22"/>
          <w:szCs w:val="22"/>
          <w:lang w:val="mk-MK"/>
        </w:rPr>
      </w:pPr>
      <w:r w:rsidRPr="00274B0D">
        <w:rPr>
          <w:rFonts w:ascii="StobiSerif Regular" w:hAnsi="StobiSerif Regular" w:cs="Arial"/>
          <w:b/>
          <w:bCs/>
          <w:color w:val="000000" w:themeColor="text1"/>
          <w:sz w:val="22"/>
          <w:szCs w:val="22"/>
          <w:lang w:val="mk-MK"/>
        </w:rPr>
        <w:t>ДОГОВОР</w:t>
      </w:r>
    </w:p>
    <w:p w:rsidR="00342A7B" w:rsidRPr="00274B0D" w:rsidRDefault="00342A7B" w:rsidP="00342A7B">
      <w:pPr>
        <w:widowControl w:val="0"/>
        <w:jc w:val="center"/>
        <w:rPr>
          <w:rFonts w:ascii="StobiSerif Regular" w:hAnsi="StobiSerif Regular" w:cs="Arial"/>
          <w:b/>
          <w:bCs/>
          <w:color w:val="000000" w:themeColor="text1"/>
          <w:sz w:val="22"/>
          <w:szCs w:val="22"/>
          <w:lang w:val="mk-MK"/>
        </w:rPr>
      </w:pPr>
      <w:r w:rsidRPr="00274B0D">
        <w:rPr>
          <w:rFonts w:ascii="StobiSerif Regular" w:eastAsia="MS Mincho" w:hAnsi="StobiSerif Regular" w:cs="Arial"/>
          <w:b/>
          <w:bCs/>
          <w:color w:val="000000" w:themeColor="text1"/>
          <w:sz w:val="22"/>
          <w:szCs w:val="22"/>
          <w:lang w:val="mk-MK"/>
        </w:rPr>
        <w:t xml:space="preserve">за набавка на услуга </w:t>
      </w:r>
      <w:r w:rsidRPr="00274B0D">
        <w:rPr>
          <w:rFonts w:ascii="StobiSerif Regular" w:hAnsi="StobiSerif Regular" w:cs="Arial"/>
          <w:b/>
          <w:color w:val="000000" w:themeColor="text1"/>
          <w:sz w:val="22"/>
          <w:szCs w:val="22"/>
          <w:lang w:val="mk-MK"/>
        </w:rPr>
        <w:t>за фиксна телефонија</w:t>
      </w:r>
      <w:r w:rsidRPr="00274B0D">
        <w:rPr>
          <w:rFonts w:ascii="StobiSerif Regular" w:eastAsia="MS Mincho" w:hAnsi="StobiSerif Regular" w:cs="Arial"/>
          <w:b/>
          <w:bCs/>
          <w:color w:val="000000" w:themeColor="text1"/>
          <w:sz w:val="22"/>
          <w:szCs w:val="22"/>
          <w:lang w:val="mk-MK"/>
        </w:rPr>
        <w:t xml:space="preserve"> </w:t>
      </w:r>
    </w:p>
    <w:p w:rsidR="00342A7B" w:rsidRPr="00274B0D" w:rsidRDefault="00342A7B" w:rsidP="00342A7B">
      <w:pPr>
        <w:widowControl w:val="0"/>
        <w:jc w:val="both"/>
        <w:rPr>
          <w:rFonts w:ascii="StobiSerif Regular" w:hAnsi="StobiSerif Regular" w:cs="Arial"/>
          <w:b/>
          <w:bCs/>
          <w:color w:val="000000" w:themeColor="text1"/>
          <w:sz w:val="22"/>
          <w:szCs w:val="22"/>
          <w:lang w:val="mk-MK"/>
        </w:rPr>
      </w:pPr>
    </w:p>
    <w:p w:rsidR="00342A7B" w:rsidRPr="00274B0D" w:rsidRDefault="00342A7B" w:rsidP="00342A7B">
      <w:pPr>
        <w:widowControl w:val="0"/>
        <w:jc w:val="both"/>
        <w:rPr>
          <w:rFonts w:ascii="StobiSerif Regular" w:hAnsi="StobiSerif Regular" w:cs="Arial"/>
          <w:color w:val="000000" w:themeColor="text1"/>
          <w:sz w:val="22"/>
          <w:szCs w:val="22"/>
          <w:lang w:val="mk-MK"/>
        </w:rPr>
      </w:pPr>
      <w:r w:rsidRPr="00274B0D">
        <w:rPr>
          <w:rFonts w:ascii="StobiSerif Regular" w:hAnsi="StobiSerif Regular" w:cs="Arial"/>
          <w:color w:val="000000" w:themeColor="text1"/>
          <w:sz w:val="22"/>
          <w:szCs w:val="22"/>
          <w:lang w:val="mk-MK"/>
        </w:rPr>
        <w:t>Склучен  помеѓу:</w:t>
      </w:r>
    </w:p>
    <w:p w:rsidR="007D640E" w:rsidRPr="007D640E" w:rsidRDefault="007D640E" w:rsidP="007D640E">
      <w:pPr>
        <w:jc w:val="both"/>
        <w:rPr>
          <w:rFonts w:ascii="StobiSerif Regular" w:hAnsi="StobiSerif Regular" w:cs="Arial"/>
          <w:bCs/>
          <w:sz w:val="22"/>
          <w:szCs w:val="22"/>
          <w:lang w:val="mk-MK"/>
        </w:rPr>
      </w:pPr>
    </w:p>
    <w:p w:rsidR="007D640E" w:rsidRPr="00FD3406" w:rsidRDefault="007D640E" w:rsidP="007D640E">
      <w:pPr>
        <w:widowControl w:val="0"/>
        <w:jc w:val="both"/>
        <w:rPr>
          <w:rFonts w:ascii="StobiSerif Regular" w:hAnsi="StobiSerif Regular" w:cs="Arial"/>
          <w:sz w:val="22"/>
          <w:szCs w:val="22"/>
          <w:lang w:val="mk-MK"/>
        </w:rPr>
      </w:pPr>
      <w:r w:rsidRPr="00FD3406">
        <w:rPr>
          <w:rFonts w:ascii="StobiSerif Regular" w:hAnsi="StobiSerif Regular" w:cs="Arial"/>
          <w:b/>
          <w:bCs/>
          <w:sz w:val="22"/>
          <w:szCs w:val="22"/>
          <w:lang w:val="mk-MK" w:eastAsia="ar-SA"/>
        </w:rPr>
        <w:t xml:space="preserve">1. </w:t>
      </w:r>
      <w:r w:rsidRPr="00FD3406">
        <w:rPr>
          <w:rFonts w:ascii="StobiSerif Regular" w:hAnsi="StobiSerif Regular" w:cs="Arial"/>
          <w:b/>
          <w:bCs/>
          <w:sz w:val="22"/>
          <w:szCs w:val="22"/>
          <w:lang w:val="mk-MK"/>
        </w:rPr>
        <w:t>ДРЖАВЕН ЗАВОД ЗА РЕВИЗИЈА  Скопје</w:t>
      </w:r>
      <w:r w:rsidRPr="00FD3406">
        <w:rPr>
          <w:rFonts w:ascii="StobiSerif Regular" w:hAnsi="StobiSerif Regular" w:cs="Arial"/>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7D640E" w:rsidRPr="007D640E" w:rsidRDefault="007D640E" w:rsidP="007D640E">
      <w:pPr>
        <w:suppressAutoHyphens/>
        <w:jc w:val="both"/>
        <w:rPr>
          <w:rFonts w:ascii="StobiSerif Regular" w:hAnsi="StobiSerif Regular" w:cs="Arial"/>
          <w:sz w:val="22"/>
          <w:szCs w:val="22"/>
          <w:lang w:val="mk-MK" w:eastAsia="ar-SA"/>
        </w:rPr>
      </w:pPr>
    </w:p>
    <w:p w:rsidR="007D640E" w:rsidRPr="007D640E" w:rsidRDefault="007D640E" w:rsidP="007D640E">
      <w:pPr>
        <w:suppressAutoHyphens/>
        <w:jc w:val="both"/>
        <w:rPr>
          <w:rFonts w:ascii="StobiSerif Regular" w:hAnsi="StobiSerif Regular" w:cs="Arial"/>
          <w:sz w:val="22"/>
          <w:szCs w:val="22"/>
          <w:lang w:val="en-US" w:eastAsia="ar-SA"/>
        </w:rPr>
      </w:pPr>
      <w:r w:rsidRPr="007D640E">
        <w:rPr>
          <w:rFonts w:ascii="StobiSerif Regular" w:hAnsi="StobiSerif Regular" w:cs="Arial"/>
          <w:b/>
          <w:sz w:val="22"/>
          <w:szCs w:val="22"/>
          <w:lang w:val="mk-MK" w:eastAsia="ar-SA"/>
        </w:rPr>
        <w:t>2</w:t>
      </w:r>
      <w:r w:rsidRPr="007D640E">
        <w:rPr>
          <w:rFonts w:ascii="StobiSerif Regular" w:hAnsi="StobiSerif Regular" w:cs="Arial"/>
          <w:b/>
          <w:sz w:val="22"/>
          <w:szCs w:val="22"/>
          <w:lang w:val="en-US" w:eastAsia="ar-SA"/>
        </w:rPr>
        <w:t xml:space="preserve">. </w:t>
      </w:r>
      <w:r w:rsidRPr="007D640E">
        <w:rPr>
          <w:rFonts w:ascii="StobiSerif Regular" w:hAnsi="StobiSerif Regular" w:cs="Arial"/>
          <w:b/>
          <w:sz w:val="22"/>
          <w:szCs w:val="22"/>
          <w:lang w:val="mk-MK" w:eastAsia="ar-SA"/>
        </w:rPr>
        <w:t>_____________________________</w:t>
      </w:r>
      <w:r w:rsidRPr="007D640E">
        <w:rPr>
          <w:rFonts w:ascii="StobiSerif Regular" w:hAnsi="StobiSerif Regular" w:cs="Arial"/>
          <w:sz w:val="22"/>
          <w:szCs w:val="22"/>
          <w:lang w:val="ru-RU" w:eastAsia="ar-SA"/>
        </w:rPr>
        <w:t>, ул. ________________</w:t>
      </w:r>
      <w:r w:rsidRPr="007D640E">
        <w:rPr>
          <w:rFonts w:ascii="StobiSerif Regular" w:hAnsi="StobiSerif Regular" w:cs="Arial"/>
          <w:sz w:val="22"/>
          <w:szCs w:val="22"/>
          <w:lang w:val="mk-MK" w:eastAsia="ar-SA"/>
        </w:rPr>
        <w:t xml:space="preserve">___, </w:t>
      </w:r>
      <w:proofErr w:type="gramStart"/>
      <w:r w:rsidRPr="007D640E">
        <w:rPr>
          <w:rFonts w:ascii="StobiSerif Regular" w:hAnsi="StobiSerif Regular" w:cs="Arial"/>
          <w:sz w:val="22"/>
          <w:szCs w:val="22"/>
          <w:lang w:val="mk-MK" w:eastAsia="ar-SA"/>
        </w:rPr>
        <w:t>бр._</w:t>
      </w:r>
      <w:proofErr w:type="gramEnd"/>
      <w:r w:rsidRPr="007D640E">
        <w:rPr>
          <w:rFonts w:ascii="StobiSerif Regular" w:hAnsi="StobiSerif Regular" w:cs="Arial"/>
          <w:sz w:val="22"/>
          <w:szCs w:val="22"/>
          <w:lang w:val="mk-MK" w:eastAsia="ar-SA"/>
        </w:rPr>
        <w:t xml:space="preserve">___, со ЕМБС_______ </w:t>
      </w:r>
      <w:r w:rsidR="002C5DD9" w:rsidRPr="007D640E">
        <w:rPr>
          <w:rFonts w:ascii="StobiSerif Regular" w:hAnsi="StobiSerif Regular" w:cs="Arial"/>
          <w:sz w:val="22"/>
          <w:szCs w:val="22"/>
        </w:rPr>
        <w:t>претставуван</w:t>
      </w:r>
      <w:r w:rsidR="002C5DD9" w:rsidRPr="007D640E">
        <w:rPr>
          <w:rFonts w:ascii="StobiSerif Regular" w:hAnsi="StobiSerif Regular" w:cs="Arial"/>
          <w:sz w:val="22"/>
          <w:szCs w:val="22"/>
          <w:lang w:val="mk-MK" w:eastAsia="ar-SA"/>
        </w:rPr>
        <w:t xml:space="preserve"> </w:t>
      </w:r>
      <w:r w:rsidRPr="007D640E">
        <w:rPr>
          <w:rFonts w:ascii="StobiSerif Regular" w:hAnsi="StobiSerif Regular" w:cs="Arial"/>
          <w:sz w:val="22"/>
          <w:szCs w:val="22"/>
          <w:lang w:val="mk-MK" w:eastAsia="ar-SA"/>
        </w:rPr>
        <w:t>од _____________________________ /во понатамошниот текст: Носител на набавка/</w:t>
      </w:r>
    </w:p>
    <w:p w:rsidR="007D640E" w:rsidRPr="007D640E" w:rsidRDefault="007D640E" w:rsidP="007D640E">
      <w:pPr>
        <w:rPr>
          <w:rFonts w:ascii="StobiSerif Regular" w:hAnsi="StobiSerif Regular" w:cs="Arial"/>
          <w:b/>
          <w:sz w:val="22"/>
          <w:szCs w:val="22"/>
          <w:lang w:val="ru-RU"/>
        </w:rPr>
      </w:pPr>
    </w:p>
    <w:p w:rsidR="00342A7B" w:rsidRPr="00274B0D" w:rsidRDefault="00342A7B" w:rsidP="00342A7B">
      <w:pPr>
        <w:jc w:val="both"/>
        <w:rPr>
          <w:rFonts w:ascii="StobiSerif Regular" w:hAnsi="StobiSerif Regular" w:cs="Arial"/>
          <w:color w:val="000000" w:themeColor="text1"/>
          <w:sz w:val="22"/>
          <w:szCs w:val="22"/>
          <w:lang w:val="mk-MK"/>
        </w:rPr>
      </w:pPr>
    </w:p>
    <w:p w:rsidR="00342A7B" w:rsidRPr="00274B0D" w:rsidRDefault="00342A7B" w:rsidP="00342A7B">
      <w:pPr>
        <w:jc w:val="both"/>
        <w:rPr>
          <w:rFonts w:ascii="StobiSerif Regular" w:hAnsi="StobiSerif Regular" w:cs="Arial"/>
          <w:b/>
          <w:color w:val="000000" w:themeColor="text1"/>
          <w:sz w:val="22"/>
          <w:szCs w:val="22"/>
          <w:lang w:val="mk-MK"/>
        </w:rPr>
      </w:pPr>
      <w:r w:rsidRPr="00274B0D">
        <w:rPr>
          <w:rFonts w:ascii="StobiSerif Regular" w:hAnsi="StobiSerif Regular" w:cs="Arial"/>
          <w:b/>
          <w:color w:val="000000" w:themeColor="text1"/>
          <w:sz w:val="22"/>
          <w:szCs w:val="22"/>
          <w:lang w:val="mk-MK"/>
        </w:rPr>
        <w:t>ПРЕДМЕТ НА ДОГОВОРОТ</w:t>
      </w:r>
    </w:p>
    <w:p w:rsidR="00342A7B" w:rsidRPr="00274B0D" w:rsidRDefault="00342A7B" w:rsidP="00342A7B">
      <w:pPr>
        <w:widowControl w:val="0"/>
        <w:jc w:val="center"/>
        <w:rPr>
          <w:rFonts w:ascii="StobiSerif Regular" w:eastAsia="MS Mincho" w:hAnsi="StobiSerif Regular" w:cs="Arial"/>
          <w:b/>
          <w:color w:val="000000" w:themeColor="text1"/>
          <w:sz w:val="22"/>
          <w:szCs w:val="22"/>
          <w:lang w:val="mk-MK"/>
        </w:rPr>
      </w:pPr>
      <w:r w:rsidRPr="00274B0D">
        <w:rPr>
          <w:rFonts w:ascii="StobiSerif Regular" w:eastAsia="MS Mincho" w:hAnsi="StobiSerif Regular" w:cs="Arial"/>
          <w:b/>
          <w:color w:val="000000" w:themeColor="text1"/>
          <w:sz w:val="22"/>
          <w:szCs w:val="22"/>
          <w:lang w:val="mk-MK"/>
        </w:rPr>
        <w:t>член 1</w:t>
      </w:r>
    </w:p>
    <w:p w:rsidR="00D825A5" w:rsidRDefault="00D825A5" w:rsidP="00342A7B">
      <w:pPr>
        <w:widowControl w:val="0"/>
        <w:jc w:val="center"/>
        <w:rPr>
          <w:rFonts w:ascii="StobiSerif Regular" w:eastAsia="MS Mincho" w:hAnsi="StobiSerif Regular" w:cs="Arial"/>
          <w:color w:val="FF0000"/>
          <w:sz w:val="22"/>
          <w:szCs w:val="22"/>
          <w:lang w:val="mk-MK"/>
        </w:rPr>
      </w:pPr>
    </w:p>
    <w:p w:rsidR="00D825A5" w:rsidRPr="00274B0D" w:rsidRDefault="00D825A5" w:rsidP="00D825A5">
      <w:pPr>
        <w:ind w:firstLine="720"/>
        <w:jc w:val="both"/>
        <w:rPr>
          <w:rFonts w:ascii="StobiSerif Regular" w:hAnsi="StobiSerif Regular" w:cs="Arial"/>
          <w:color w:val="000000" w:themeColor="text1"/>
          <w:sz w:val="22"/>
          <w:szCs w:val="22"/>
          <w:lang w:val="mk-MK"/>
        </w:rPr>
      </w:pPr>
      <w:r w:rsidRPr="00274B0D">
        <w:rPr>
          <w:rFonts w:ascii="StobiSerif Regular" w:eastAsia="MS Mincho" w:hAnsi="StobiSerif Regular" w:cs="Arial"/>
          <w:color w:val="000000" w:themeColor="text1"/>
          <w:sz w:val="22"/>
          <w:szCs w:val="22"/>
          <w:lang w:val="mk-MK"/>
        </w:rPr>
        <w:t xml:space="preserve">Предмет на овој договор е </w:t>
      </w:r>
      <w:r w:rsidRPr="00274B0D">
        <w:rPr>
          <w:rFonts w:ascii="StobiSerif Regular" w:hAnsi="StobiSerif Regular"/>
          <w:color w:val="000000" w:themeColor="text1"/>
          <w:sz w:val="22"/>
          <w:szCs w:val="22"/>
          <w:lang w:val="mk-MK"/>
        </w:rPr>
        <w:t xml:space="preserve">набавка </w:t>
      </w:r>
      <w:r w:rsidRPr="00274B0D">
        <w:rPr>
          <w:rFonts w:ascii="StobiSerif Regular" w:hAnsi="StobiSerif Regular" w:cs="Arial"/>
          <w:color w:val="000000" w:themeColor="text1"/>
          <w:sz w:val="22"/>
          <w:szCs w:val="22"/>
          <w:lang w:val="mk-MK"/>
        </w:rPr>
        <w:t>на услуга за фиксна телефонија</w:t>
      </w:r>
      <w:r w:rsidR="00274B0D">
        <w:rPr>
          <w:rFonts w:ascii="StobiSerif Regular" w:hAnsi="StobiSerif Regular" w:cs="Arial"/>
          <w:color w:val="000000" w:themeColor="text1"/>
          <w:sz w:val="22"/>
          <w:szCs w:val="22"/>
          <w:lang w:val="mk-MK"/>
        </w:rPr>
        <w:t xml:space="preserve"> за период од 2 </w:t>
      </w:r>
      <w:r w:rsidR="00380300">
        <w:rPr>
          <w:rFonts w:ascii="StobiSerif Regular" w:hAnsi="StobiSerif Regular" w:cs="Arial"/>
          <w:color w:val="000000" w:themeColor="text1"/>
          <w:sz w:val="22"/>
          <w:szCs w:val="22"/>
          <w:lang w:val="mk-MK"/>
        </w:rPr>
        <w:t xml:space="preserve">(две) </w:t>
      </w:r>
      <w:r w:rsidR="00274B0D">
        <w:rPr>
          <w:rFonts w:ascii="StobiSerif Regular" w:hAnsi="StobiSerif Regular" w:cs="Arial"/>
          <w:color w:val="000000" w:themeColor="text1"/>
          <w:sz w:val="22"/>
          <w:szCs w:val="22"/>
          <w:lang w:val="mk-MK"/>
        </w:rPr>
        <w:t>години</w:t>
      </w:r>
      <w:r w:rsidRPr="00274B0D">
        <w:rPr>
          <w:rFonts w:ascii="StobiSerif Regular" w:hAnsi="StobiSerif Regular" w:cs="Arial"/>
          <w:color w:val="000000" w:themeColor="text1"/>
          <w:sz w:val="22"/>
          <w:szCs w:val="22"/>
        </w:rPr>
        <w:t xml:space="preserve">, </w:t>
      </w:r>
      <w:r w:rsidRPr="00274B0D">
        <w:rPr>
          <w:rFonts w:ascii="StobiSerif Regular" w:hAnsi="StobiSerif Regular" w:cs="Arial"/>
          <w:color w:val="000000" w:themeColor="text1"/>
          <w:sz w:val="22"/>
          <w:szCs w:val="22"/>
          <w:lang w:val="mk-MK"/>
        </w:rPr>
        <w:t>согласно</w:t>
      </w:r>
      <w:r w:rsidRPr="00274B0D">
        <w:rPr>
          <w:rFonts w:ascii="StobiSerif Regular" w:eastAsia="MS Mincho" w:hAnsi="StobiSerif Regular" w:cs="Arial"/>
          <w:color w:val="000000" w:themeColor="text1"/>
          <w:sz w:val="22"/>
          <w:szCs w:val="22"/>
          <w:lang w:val="ru-RU"/>
        </w:rPr>
        <w:t xml:space="preserve"> </w:t>
      </w:r>
      <w:r w:rsidRPr="00274B0D">
        <w:rPr>
          <w:rFonts w:ascii="StobiSerif Regular" w:hAnsi="StobiSerif Regular" w:cs="Arial"/>
          <w:color w:val="000000" w:themeColor="text1"/>
          <w:sz w:val="22"/>
          <w:szCs w:val="22"/>
          <w:lang w:val="mk-MK"/>
        </w:rPr>
        <w:t>Техничката спецификација и Понудата на Носителот на набавката доставена по спроведената електронска аукција, во прилог на овој Договор, кои Носителот на набавката се обврзува да ја испорача, а Договорниот орган да ја прими и плати во согласност со одредбите на овој Договор.</w:t>
      </w:r>
    </w:p>
    <w:p w:rsidR="00D825A5" w:rsidRPr="00274B0D" w:rsidRDefault="00D825A5" w:rsidP="00D825A5">
      <w:pPr>
        <w:jc w:val="both"/>
        <w:rPr>
          <w:rFonts w:ascii="StobiSerif Regular" w:hAnsi="StobiSerif Regular" w:cs="Calibri"/>
          <w:color w:val="000000" w:themeColor="text1"/>
          <w:sz w:val="22"/>
          <w:szCs w:val="22"/>
          <w:lang w:val="ru-RU"/>
        </w:rPr>
      </w:pPr>
    </w:p>
    <w:p w:rsidR="00D825A5" w:rsidRPr="00274B0D" w:rsidRDefault="00D825A5" w:rsidP="00D825A5">
      <w:pPr>
        <w:jc w:val="center"/>
        <w:rPr>
          <w:rFonts w:ascii="StobiSerif Regular" w:hAnsi="StobiSerif Regular" w:cs="Arial"/>
          <w:b/>
          <w:strike/>
          <w:color w:val="000000" w:themeColor="text1"/>
          <w:sz w:val="22"/>
          <w:szCs w:val="22"/>
          <w:lang w:val="mk-MK"/>
        </w:rPr>
      </w:pPr>
      <w:r w:rsidRPr="00274B0D">
        <w:rPr>
          <w:rFonts w:ascii="StobiSerif Regular" w:eastAsia="MS Mincho" w:hAnsi="StobiSerif Regular" w:cs="Arial"/>
          <w:b/>
          <w:color w:val="000000" w:themeColor="text1"/>
          <w:sz w:val="22"/>
          <w:szCs w:val="22"/>
          <w:lang w:val="mk-MK"/>
        </w:rPr>
        <w:t>член 2</w:t>
      </w:r>
    </w:p>
    <w:p w:rsidR="00342A7B" w:rsidRPr="00274B0D" w:rsidRDefault="00D825A5" w:rsidP="00632C7A">
      <w:pPr>
        <w:spacing w:after="120"/>
        <w:ind w:firstLine="720"/>
        <w:jc w:val="both"/>
        <w:rPr>
          <w:rFonts w:ascii="StobiSerif Regular" w:hAnsi="StobiSerif Regular" w:cs="Calibri"/>
          <w:color w:val="000000" w:themeColor="text1"/>
          <w:sz w:val="22"/>
          <w:szCs w:val="22"/>
          <w:lang w:val="mk-MK"/>
        </w:rPr>
      </w:pPr>
      <w:r w:rsidRPr="00274B0D">
        <w:rPr>
          <w:rFonts w:ascii="StobiSerif Regular" w:hAnsi="StobiSerif Regular" w:cs="Calibri"/>
          <w:color w:val="000000" w:themeColor="text1"/>
          <w:sz w:val="22"/>
          <w:szCs w:val="22"/>
          <w:lang w:val="mk-MK"/>
        </w:rPr>
        <w:t>Со овој договор се регулираат меѓусебните права и обврски на носителот на набавката и договорниот орган, како договорни страни во согласност со: Законот за електронските комуникации и правилниците, прописите и стандардите донесени во согласност со Законот за електронските комуникации.</w:t>
      </w:r>
    </w:p>
    <w:p w:rsidR="002B63C4" w:rsidRPr="00560C70" w:rsidRDefault="002B63C4" w:rsidP="00342A7B">
      <w:pPr>
        <w:widowControl w:val="0"/>
        <w:jc w:val="both"/>
        <w:rPr>
          <w:rFonts w:ascii="StobiSerif Regular" w:hAnsi="StobiSerif Regular" w:cs="Calibri"/>
          <w:color w:val="FF0000"/>
          <w:sz w:val="22"/>
          <w:szCs w:val="22"/>
          <w:lang w:val="mk-MK"/>
        </w:rPr>
      </w:pPr>
    </w:p>
    <w:p w:rsidR="00342A7B" w:rsidRPr="00274B0D" w:rsidRDefault="00342A7B" w:rsidP="00342A7B">
      <w:pPr>
        <w:widowControl w:val="0"/>
        <w:jc w:val="both"/>
        <w:rPr>
          <w:rFonts w:ascii="StobiSerif Regular" w:eastAsia="MS Mincho" w:hAnsi="StobiSerif Regular" w:cs="Arial"/>
          <w:b/>
          <w:bCs/>
          <w:color w:val="000000" w:themeColor="text1"/>
          <w:sz w:val="22"/>
          <w:szCs w:val="22"/>
          <w:lang w:val="mk-MK"/>
        </w:rPr>
      </w:pPr>
      <w:r w:rsidRPr="00274B0D">
        <w:rPr>
          <w:rFonts w:ascii="StobiSerif Regular" w:eastAsia="MS Mincho" w:hAnsi="StobiSerif Regular" w:cs="Arial"/>
          <w:b/>
          <w:bCs/>
          <w:color w:val="000000" w:themeColor="text1"/>
          <w:sz w:val="22"/>
          <w:szCs w:val="22"/>
          <w:lang w:val="mk-MK"/>
        </w:rPr>
        <w:t>ВРЕДНОСТ НА ДОГОВОРОТ</w:t>
      </w:r>
    </w:p>
    <w:p w:rsidR="00342A7B" w:rsidRPr="00274B0D" w:rsidRDefault="00632C7A" w:rsidP="00342A7B">
      <w:pPr>
        <w:widowControl w:val="0"/>
        <w:jc w:val="center"/>
        <w:rPr>
          <w:rFonts w:ascii="StobiSerif Regular" w:eastAsia="MS Mincho" w:hAnsi="StobiSerif Regular" w:cs="Arial"/>
          <w:b/>
          <w:color w:val="000000" w:themeColor="text1"/>
          <w:sz w:val="22"/>
          <w:szCs w:val="22"/>
          <w:lang w:val="mk-MK"/>
        </w:rPr>
      </w:pPr>
      <w:r w:rsidRPr="00274B0D">
        <w:rPr>
          <w:rFonts w:ascii="StobiSerif Regular" w:eastAsia="MS Mincho" w:hAnsi="StobiSerif Regular" w:cs="Arial"/>
          <w:b/>
          <w:color w:val="000000" w:themeColor="text1"/>
          <w:sz w:val="22"/>
          <w:szCs w:val="22"/>
          <w:lang w:val="mk-MK"/>
        </w:rPr>
        <w:t>член 3</w:t>
      </w:r>
    </w:p>
    <w:p w:rsidR="00342A7B" w:rsidRPr="00274B0D" w:rsidRDefault="00342A7B" w:rsidP="00342A7B">
      <w:pPr>
        <w:widowControl w:val="0"/>
        <w:ind w:firstLine="720"/>
        <w:jc w:val="both"/>
        <w:rPr>
          <w:rFonts w:ascii="StobiSerif Regular" w:eastAsia="MS Mincho" w:hAnsi="StobiSerif Regular" w:cs="Arial"/>
          <w:color w:val="000000" w:themeColor="text1"/>
          <w:sz w:val="22"/>
          <w:szCs w:val="22"/>
          <w:lang w:val="mk-MK"/>
        </w:rPr>
      </w:pPr>
      <w:r w:rsidRPr="00274B0D">
        <w:rPr>
          <w:rFonts w:ascii="StobiSerif Regular" w:eastAsia="MS Mincho" w:hAnsi="StobiSerif Regular" w:cs="Arial"/>
          <w:color w:val="000000" w:themeColor="text1"/>
          <w:sz w:val="22"/>
          <w:szCs w:val="22"/>
          <w:lang w:val="mk-MK"/>
        </w:rPr>
        <w:t>Вкупната вредност на набавката согласно член 1 на овој Договор изнесува до</w:t>
      </w:r>
      <w:r w:rsidR="001F2C81" w:rsidRPr="00274B0D">
        <w:rPr>
          <w:rFonts w:ascii="StobiSerif Regular" w:eastAsia="MS Mincho" w:hAnsi="StobiSerif Regular" w:cs="Arial"/>
          <w:color w:val="000000" w:themeColor="text1"/>
          <w:sz w:val="22"/>
          <w:szCs w:val="22"/>
          <w:lang w:val="mk-MK"/>
        </w:rPr>
        <w:t xml:space="preserve"> </w:t>
      </w:r>
      <w:r w:rsidR="00F32768" w:rsidRPr="00274B0D">
        <w:rPr>
          <w:rFonts w:ascii="StobiSerif Regular" w:eastAsia="MS Mincho" w:hAnsi="StobiSerif Regular" w:cs="Arial"/>
          <w:color w:val="000000" w:themeColor="text1"/>
          <w:sz w:val="22"/>
          <w:szCs w:val="22"/>
          <w:lang w:val="mk-MK"/>
        </w:rPr>
        <w:t>_________</w:t>
      </w:r>
      <w:r w:rsidR="00EA54DD" w:rsidRPr="00274B0D">
        <w:rPr>
          <w:rFonts w:ascii="StobiSerif Regular" w:eastAsia="MS Mincho" w:hAnsi="StobiSerif Regular" w:cs="Arial"/>
          <w:color w:val="000000" w:themeColor="text1"/>
          <w:sz w:val="22"/>
          <w:szCs w:val="22"/>
          <w:lang w:val="mk-MK"/>
        </w:rPr>
        <w:t>_____</w:t>
      </w:r>
      <w:r w:rsidRPr="00274B0D">
        <w:rPr>
          <w:rFonts w:ascii="StobiSerif Regular" w:eastAsia="MS Mincho" w:hAnsi="StobiSerif Regular" w:cs="Arial"/>
          <w:color w:val="000000" w:themeColor="text1"/>
          <w:sz w:val="22"/>
          <w:szCs w:val="22"/>
          <w:lang w:val="mk-MK"/>
        </w:rPr>
        <w:t>денари, со вклучен ДДВ.</w:t>
      </w:r>
    </w:p>
    <w:p w:rsidR="00632C7A" w:rsidRPr="00274B0D" w:rsidRDefault="00632C7A" w:rsidP="00EA54DD">
      <w:pPr>
        <w:widowControl w:val="0"/>
        <w:rPr>
          <w:rFonts w:ascii="StobiSerif Regular" w:eastAsia="MS Mincho" w:hAnsi="StobiSerif Regular" w:cs="Arial"/>
          <w:color w:val="000000" w:themeColor="text1"/>
          <w:sz w:val="22"/>
          <w:szCs w:val="22"/>
          <w:lang w:val="mk-MK"/>
        </w:rPr>
      </w:pPr>
    </w:p>
    <w:p w:rsidR="00342A7B" w:rsidRPr="00274B0D" w:rsidRDefault="00632C7A" w:rsidP="00342A7B">
      <w:pPr>
        <w:widowControl w:val="0"/>
        <w:jc w:val="center"/>
        <w:rPr>
          <w:rFonts w:ascii="StobiSerif Regular" w:eastAsia="MS Mincho" w:hAnsi="StobiSerif Regular" w:cs="Arial"/>
          <w:b/>
          <w:color w:val="000000" w:themeColor="text1"/>
          <w:sz w:val="22"/>
          <w:szCs w:val="22"/>
          <w:lang w:val="mk-MK"/>
        </w:rPr>
      </w:pPr>
      <w:r w:rsidRPr="00274B0D">
        <w:rPr>
          <w:rFonts w:ascii="StobiSerif Regular" w:eastAsia="MS Mincho" w:hAnsi="StobiSerif Regular" w:cs="Arial"/>
          <w:b/>
          <w:color w:val="000000" w:themeColor="text1"/>
          <w:sz w:val="22"/>
          <w:szCs w:val="22"/>
          <w:lang w:val="mk-MK"/>
        </w:rPr>
        <w:t>член 4</w:t>
      </w:r>
    </w:p>
    <w:p w:rsidR="00342A7B" w:rsidRPr="00274B0D" w:rsidRDefault="00342A7B" w:rsidP="00342A7B">
      <w:pPr>
        <w:ind w:firstLine="720"/>
        <w:jc w:val="both"/>
        <w:rPr>
          <w:rFonts w:ascii="StobiSerif Regular" w:hAnsi="StobiSerif Regular"/>
          <w:color w:val="000000" w:themeColor="text1"/>
          <w:sz w:val="22"/>
          <w:szCs w:val="22"/>
          <w:lang w:val="mk-MK"/>
        </w:rPr>
      </w:pPr>
      <w:r w:rsidRPr="00274B0D">
        <w:rPr>
          <w:rFonts w:ascii="StobiSerif Regular" w:hAnsi="StobiSerif Regular"/>
          <w:color w:val="000000" w:themeColor="text1"/>
          <w:sz w:val="22"/>
          <w:szCs w:val="22"/>
          <w:lang w:val="mk-MK"/>
        </w:rPr>
        <w:t>Во случај на целосно искористување на средствата, утврдени во членот 3 од овој договор како вкупна вредност на набавката, пред истекот на времетраењето на о</w:t>
      </w:r>
      <w:r w:rsidR="00EA54DD" w:rsidRPr="00274B0D">
        <w:rPr>
          <w:rFonts w:ascii="StobiSerif Regular" w:hAnsi="StobiSerif Regular"/>
          <w:color w:val="000000" w:themeColor="text1"/>
          <w:sz w:val="22"/>
          <w:szCs w:val="22"/>
          <w:lang w:val="mk-MK"/>
        </w:rPr>
        <w:t>вој договор предвиден во член 14</w:t>
      </w:r>
      <w:r w:rsidRPr="00274B0D">
        <w:rPr>
          <w:rFonts w:ascii="StobiSerif Regular" w:hAnsi="StobiSerif Regular"/>
          <w:color w:val="000000" w:themeColor="text1"/>
          <w:sz w:val="22"/>
          <w:szCs w:val="22"/>
          <w:lang w:val="mk-MK"/>
        </w:rPr>
        <w:t xml:space="preserve"> став 1 од овој договор, што ќе се утврди со увид во шестмесечните писмени известувања на Договорниот орган доставени до </w:t>
      </w:r>
      <w:r w:rsidR="00EA54DD" w:rsidRPr="00274B0D">
        <w:rPr>
          <w:rFonts w:ascii="StobiSerif Regular" w:eastAsia="MS Mincho" w:hAnsi="StobiSerif Regular" w:cs="Arial"/>
          <w:color w:val="000000" w:themeColor="text1"/>
          <w:sz w:val="22"/>
          <w:szCs w:val="22"/>
          <w:lang w:val="mk-MK"/>
        </w:rPr>
        <w:t xml:space="preserve">Носителот на набавката </w:t>
      </w:r>
      <w:r w:rsidRPr="00274B0D">
        <w:rPr>
          <w:rFonts w:ascii="StobiSerif Regular" w:hAnsi="StobiSerif Regular"/>
          <w:color w:val="000000" w:themeColor="text1"/>
          <w:sz w:val="22"/>
          <w:szCs w:val="22"/>
          <w:lang w:val="mk-MK"/>
        </w:rPr>
        <w:t xml:space="preserve">за висината на потрошените средства за услугите што се предмет на овој договор, </w:t>
      </w:r>
      <w:r w:rsidR="00EA54DD" w:rsidRPr="00274B0D">
        <w:rPr>
          <w:rFonts w:ascii="StobiSerif Regular" w:eastAsia="MS Mincho" w:hAnsi="StobiSerif Regular" w:cs="Arial"/>
          <w:color w:val="000000" w:themeColor="text1"/>
          <w:sz w:val="22"/>
          <w:szCs w:val="22"/>
          <w:lang w:val="mk-MK"/>
        </w:rPr>
        <w:t xml:space="preserve">Носителот на набавката </w:t>
      </w:r>
      <w:r w:rsidRPr="00274B0D">
        <w:rPr>
          <w:rFonts w:ascii="StobiSerif Regular" w:hAnsi="StobiSerif Regular"/>
          <w:color w:val="000000" w:themeColor="text1"/>
          <w:sz w:val="22"/>
          <w:szCs w:val="22"/>
          <w:lang w:val="mk-MK"/>
        </w:rPr>
        <w:t xml:space="preserve">ќе го прекине давањето на </w:t>
      </w:r>
      <w:r w:rsidRPr="00274B0D">
        <w:rPr>
          <w:rFonts w:ascii="StobiSerif Regular" w:hAnsi="StobiSerif Regular"/>
          <w:color w:val="000000" w:themeColor="text1"/>
          <w:sz w:val="22"/>
          <w:szCs w:val="22"/>
          <w:lang w:val="mk-MK"/>
        </w:rPr>
        <w:lastRenderedPageBreak/>
        <w:t xml:space="preserve">услугите кон Договорниот орган по писмено известување до </w:t>
      </w:r>
      <w:r w:rsidR="00EA54DD" w:rsidRPr="00274B0D">
        <w:rPr>
          <w:rFonts w:ascii="StobiSerif Regular" w:eastAsia="MS Mincho" w:hAnsi="StobiSerif Regular" w:cs="Arial"/>
          <w:color w:val="000000" w:themeColor="text1"/>
          <w:sz w:val="22"/>
          <w:szCs w:val="22"/>
          <w:lang w:val="mk-MK"/>
        </w:rPr>
        <w:t xml:space="preserve">Носителот на набавката </w:t>
      </w:r>
      <w:r w:rsidRPr="00274B0D">
        <w:rPr>
          <w:rFonts w:ascii="StobiSerif Regular" w:hAnsi="StobiSerif Regular"/>
          <w:color w:val="000000" w:themeColor="text1"/>
          <w:sz w:val="22"/>
          <w:szCs w:val="22"/>
          <w:lang w:val="mk-MK"/>
        </w:rPr>
        <w:t>и договорот ќе се смета за раскинат.</w:t>
      </w:r>
    </w:p>
    <w:p w:rsidR="00342A7B" w:rsidRPr="00274B0D" w:rsidRDefault="00342A7B" w:rsidP="00342A7B">
      <w:pPr>
        <w:widowControl w:val="0"/>
        <w:jc w:val="both"/>
        <w:rPr>
          <w:rFonts w:ascii="StobiSerif Regular" w:eastAsia="MS Mincho" w:hAnsi="StobiSerif Regular" w:cs="Arial"/>
          <w:color w:val="000000" w:themeColor="text1"/>
          <w:sz w:val="22"/>
          <w:szCs w:val="22"/>
          <w:lang w:val="ru-RU"/>
        </w:rPr>
      </w:pPr>
    </w:p>
    <w:p w:rsidR="00342A7B" w:rsidRPr="00274B0D" w:rsidRDefault="00342A7B" w:rsidP="00342A7B">
      <w:pPr>
        <w:widowControl w:val="0"/>
        <w:jc w:val="both"/>
        <w:rPr>
          <w:rFonts w:ascii="StobiSerif Regular" w:eastAsia="MS Mincho" w:hAnsi="StobiSerif Regular" w:cs="Arial"/>
          <w:b/>
          <w:bCs/>
          <w:color w:val="000000" w:themeColor="text1"/>
          <w:sz w:val="22"/>
          <w:szCs w:val="22"/>
          <w:lang w:val="mk-MK"/>
        </w:rPr>
      </w:pPr>
      <w:r w:rsidRPr="00274B0D">
        <w:rPr>
          <w:rFonts w:ascii="StobiSerif Regular" w:eastAsia="MS Mincho" w:hAnsi="StobiSerif Regular" w:cs="Arial"/>
          <w:b/>
          <w:bCs/>
          <w:color w:val="000000" w:themeColor="text1"/>
          <w:sz w:val="22"/>
          <w:szCs w:val="22"/>
          <w:lang w:val="mk-MK"/>
        </w:rPr>
        <w:t xml:space="preserve">НАЧИН НА ПЛАЌАЊЕ </w:t>
      </w:r>
    </w:p>
    <w:p w:rsidR="00342A7B" w:rsidRPr="003179A9" w:rsidRDefault="00632C7A" w:rsidP="00342A7B">
      <w:pPr>
        <w:widowControl w:val="0"/>
        <w:jc w:val="center"/>
        <w:rPr>
          <w:rFonts w:ascii="StobiSerif Regular" w:eastAsia="MS Mincho" w:hAnsi="StobiSerif Regular" w:cs="Arial"/>
          <w:b/>
          <w:color w:val="000000" w:themeColor="text1"/>
          <w:sz w:val="22"/>
          <w:szCs w:val="22"/>
          <w:lang w:val="mk-MK"/>
        </w:rPr>
      </w:pPr>
      <w:r w:rsidRPr="003179A9">
        <w:rPr>
          <w:rFonts w:ascii="StobiSerif Regular" w:eastAsia="MS Mincho" w:hAnsi="StobiSerif Regular" w:cs="Arial"/>
          <w:b/>
          <w:color w:val="000000" w:themeColor="text1"/>
          <w:sz w:val="22"/>
          <w:szCs w:val="22"/>
          <w:lang w:val="mk-MK"/>
        </w:rPr>
        <w:t>член 5</w:t>
      </w:r>
    </w:p>
    <w:p w:rsidR="00342A7B" w:rsidRPr="00274B0D"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274B0D">
        <w:rPr>
          <w:rFonts w:ascii="StobiSerif Regular" w:eastAsia="MS Mincho" w:hAnsi="StobiSerif Regular" w:cs="Arial"/>
          <w:color w:val="000000" w:themeColor="text1"/>
          <w:sz w:val="22"/>
          <w:szCs w:val="22"/>
          <w:lang w:val="mk-MK"/>
        </w:rPr>
        <w:t>Носителот на набавката</w:t>
      </w:r>
      <w:r w:rsidRPr="00274B0D">
        <w:rPr>
          <w:rFonts w:ascii="StobiSerif Regular" w:eastAsia="MS Mincho" w:hAnsi="StobiSerif Regular" w:cs="Arial"/>
          <w:bCs/>
          <w:color w:val="000000" w:themeColor="text1"/>
          <w:sz w:val="22"/>
          <w:szCs w:val="22"/>
          <w:lang w:val="mk-MK"/>
        </w:rPr>
        <w:t xml:space="preserve"> се обврзува месечните сметки да ги издава и да ги доставува  директно до Државниот завод за ревизија.</w:t>
      </w:r>
    </w:p>
    <w:p w:rsidR="00342A7B" w:rsidRPr="00274B0D"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274B0D">
        <w:rPr>
          <w:rFonts w:ascii="StobiSerif Regular" w:eastAsia="MS Mincho" w:hAnsi="StobiSerif Regular" w:cs="Arial"/>
          <w:bCs/>
          <w:color w:val="000000" w:themeColor="text1"/>
          <w:sz w:val="22"/>
          <w:szCs w:val="22"/>
          <w:lang w:val="mk-MK"/>
        </w:rPr>
        <w:t>Начинот на плаќање на предметот на овој Договор е вирмански со доставување на месечната фактура по извршување на услугата, со</w:t>
      </w:r>
      <w:r w:rsidR="00F32768" w:rsidRPr="00274B0D">
        <w:rPr>
          <w:rFonts w:ascii="StobiSerif Regular" w:eastAsia="MS Mincho" w:hAnsi="StobiSerif Regular" w:cs="Arial"/>
          <w:bCs/>
          <w:color w:val="000000" w:themeColor="text1"/>
          <w:sz w:val="22"/>
          <w:szCs w:val="22"/>
          <w:lang w:val="mk-MK"/>
        </w:rPr>
        <w:t xml:space="preserve"> одложено плаќање најдоцна до 60</w:t>
      </w:r>
      <w:r w:rsidRPr="00274B0D">
        <w:rPr>
          <w:rFonts w:ascii="StobiSerif Regular" w:eastAsia="MS Mincho" w:hAnsi="StobiSerif Regular" w:cs="Arial"/>
          <w:bCs/>
          <w:color w:val="000000" w:themeColor="text1"/>
          <w:sz w:val="22"/>
          <w:szCs w:val="22"/>
          <w:lang w:val="mk-MK"/>
        </w:rPr>
        <w:t xml:space="preserve"> дена.</w:t>
      </w:r>
    </w:p>
    <w:p w:rsidR="00342A7B" w:rsidRPr="00274B0D"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274B0D">
        <w:rPr>
          <w:rFonts w:ascii="StobiSerif Regular" w:eastAsia="MS Mincho" w:hAnsi="StobiSerif Regular" w:cs="Arial"/>
          <w:color w:val="000000" w:themeColor="text1"/>
          <w:sz w:val="22"/>
          <w:szCs w:val="22"/>
          <w:lang w:val="mk-MK"/>
        </w:rPr>
        <w:t xml:space="preserve">Носителот на набавката </w:t>
      </w:r>
      <w:r w:rsidRPr="00274B0D">
        <w:rPr>
          <w:rFonts w:ascii="StobiSerif Regular" w:eastAsia="MS Mincho" w:hAnsi="StobiSerif Regular" w:cs="Arial"/>
          <w:bCs/>
          <w:color w:val="000000" w:themeColor="text1"/>
          <w:sz w:val="22"/>
          <w:szCs w:val="22"/>
          <w:lang w:val="mk-MK"/>
        </w:rPr>
        <w:t>се обврзува, по барање на Договорниот орган, да овозможи електронски увид во месечните детални сметки по корисник и нивно преземање во електронска форма.</w:t>
      </w:r>
    </w:p>
    <w:p w:rsidR="00634742" w:rsidRPr="00274B0D" w:rsidRDefault="00634742" w:rsidP="00342A7B">
      <w:pPr>
        <w:widowControl w:val="0"/>
        <w:ind w:firstLine="720"/>
        <w:jc w:val="both"/>
        <w:rPr>
          <w:rFonts w:ascii="StobiSerif Regular" w:eastAsia="MS Mincho" w:hAnsi="StobiSerif Regular" w:cs="Arial"/>
          <w:bCs/>
          <w:color w:val="000000" w:themeColor="text1"/>
          <w:sz w:val="22"/>
          <w:szCs w:val="22"/>
          <w:lang w:val="mk-MK"/>
        </w:rPr>
      </w:pPr>
    </w:p>
    <w:p w:rsidR="00634742" w:rsidRPr="00274B0D" w:rsidRDefault="00634742" w:rsidP="00634742">
      <w:pPr>
        <w:widowControl w:val="0"/>
        <w:jc w:val="both"/>
        <w:rPr>
          <w:rFonts w:ascii="StobiSerif Regular" w:eastAsia="MS Mincho" w:hAnsi="StobiSerif Regular" w:cs="Arial"/>
          <w:b/>
          <w:color w:val="000000" w:themeColor="text1"/>
          <w:sz w:val="22"/>
          <w:szCs w:val="22"/>
          <w:lang w:val="mk-MK"/>
        </w:rPr>
      </w:pPr>
      <w:r w:rsidRPr="00274B0D">
        <w:rPr>
          <w:rFonts w:ascii="StobiSerif Regular" w:eastAsia="MS Mincho" w:hAnsi="StobiSerif Regular" w:cs="Arial"/>
          <w:b/>
          <w:color w:val="000000" w:themeColor="text1"/>
          <w:sz w:val="22"/>
          <w:szCs w:val="22"/>
          <w:lang w:val="mk-MK"/>
        </w:rPr>
        <w:t>РАЗЛИКА ВО ЦЕНА (КОРЕКЦИЈА ВО ЦЕНИ)</w:t>
      </w:r>
    </w:p>
    <w:p w:rsidR="00634742" w:rsidRPr="003179A9" w:rsidRDefault="00634742" w:rsidP="00634742">
      <w:pPr>
        <w:widowControl w:val="0"/>
        <w:jc w:val="center"/>
        <w:rPr>
          <w:rFonts w:ascii="StobiSerif Regular" w:eastAsia="MS Mincho" w:hAnsi="StobiSerif Regular" w:cs="Arial"/>
          <w:b/>
          <w:color w:val="000000" w:themeColor="text1"/>
          <w:sz w:val="22"/>
          <w:szCs w:val="22"/>
          <w:lang w:val="mk-MK"/>
        </w:rPr>
      </w:pPr>
      <w:r w:rsidRPr="003179A9">
        <w:rPr>
          <w:rFonts w:ascii="StobiSerif Regular" w:eastAsia="MS Mincho" w:hAnsi="StobiSerif Regular" w:cs="Arial"/>
          <w:b/>
          <w:color w:val="000000" w:themeColor="text1"/>
          <w:sz w:val="22"/>
          <w:szCs w:val="22"/>
          <w:lang w:val="mk-MK"/>
        </w:rPr>
        <w:t>член 6</w:t>
      </w:r>
    </w:p>
    <w:p w:rsidR="00634742" w:rsidRPr="00274B0D" w:rsidRDefault="00634742" w:rsidP="00634742">
      <w:pPr>
        <w:widowControl w:val="0"/>
        <w:ind w:firstLine="720"/>
        <w:jc w:val="both"/>
        <w:rPr>
          <w:rFonts w:ascii="StobiSerif Regular" w:eastAsia="MS Mincho" w:hAnsi="StobiSerif Regular" w:cs="Arial"/>
          <w:color w:val="000000" w:themeColor="text1"/>
          <w:sz w:val="22"/>
          <w:szCs w:val="22"/>
          <w:lang w:val="mk-MK"/>
        </w:rPr>
      </w:pPr>
      <w:r w:rsidRPr="00274B0D">
        <w:rPr>
          <w:rFonts w:ascii="StobiSerif Regular" w:eastAsia="MS Mincho" w:hAnsi="StobiSerif Regular" w:cs="Arial"/>
          <w:color w:val="000000" w:themeColor="text1"/>
          <w:sz w:val="22"/>
          <w:szCs w:val="22"/>
          <w:lang w:val="mk-MK"/>
        </w:rPr>
        <w:t>Корекција на цените на предметот на овој договорот не се дозволени и истите ќе останат фиксни за целото времетраење на договорот.</w:t>
      </w:r>
    </w:p>
    <w:p w:rsidR="004C2228" w:rsidRPr="00274B0D" w:rsidRDefault="004C2228" w:rsidP="00634742">
      <w:pPr>
        <w:keepNext/>
        <w:jc w:val="both"/>
        <w:rPr>
          <w:rFonts w:ascii="StobiSerif Regular" w:eastAsia="MS Mincho" w:hAnsi="StobiSerif Regular" w:cs="Arial"/>
          <w:color w:val="000000" w:themeColor="text1"/>
          <w:sz w:val="22"/>
          <w:szCs w:val="22"/>
          <w:lang w:val="mk-MK"/>
        </w:rPr>
      </w:pPr>
    </w:p>
    <w:p w:rsidR="00634742" w:rsidRPr="00274B0D" w:rsidRDefault="00634742" w:rsidP="00634742">
      <w:pPr>
        <w:keepNext/>
        <w:jc w:val="both"/>
        <w:rPr>
          <w:rFonts w:ascii="StobiSerif Regular" w:hAnsi="StobiSerif Regular"/>
          <w:b/>
          <w:color w:val="000000" w:themeColor="text1"/>
          <w:sz w:val="22"/>
          <w:szCs w:val="22"/>
          <w:lang w:val="mk-MK"/>
        </w:rPr>
      </w:pPr>
      <w:r w:rsidRPr="00274B0D">
        <w:rPr>
          <w:rFonts w:ascii="StobiSerif Regular" w:hAnsi="StobiSerif Regular"/>
          <w:b/>
          <w:color w:val="000000" w:themeColor="text1"/>
          <w:sz w:val="22"/>
          <w:szCs w:val="22"/>
          <w:lang w:val="mk-MK"/>
        </w:rPr>
        <w:t>НАЧИН НА ИЗВРШУВАЊЕ НА УСЛУГАТА</w:t>
      </w:r>
    </w:p>
    <w:p w:rsidR="00E04F2D" w:rsidRPr="003179A9" w:rsidRDefault="00E04F2D" w:rsidP="00E04F2D">
      <w:pPr>
        <w:widowControl w:val="0"/>
        <w:jc w:val="center"/>
        <w:rPr>
          <w:rFonts w:ascii="StobiSerif Regular" w:eastAsia="MS Mincho" w:hAnsi="StobiSerif Regular" w:cs="Arial"/>
          <w:b/>
          <w:color w:val="000000" w:themeColor="text1"/>
          <w:sz w:val="22"/>
          <w:szCs w:val="22"/>
          <w:lang w:val="mk-MK"/>
        </w:rPr>
      </w:pPr>
      <w:r w:rsidRPr="003179A9">
        <w:rPr>
          <w:rFonts w:ascii="StobiSerif Regular" w:eastAsia="MS Mincho" w:hAnsi="StobiSerif Regular" w:cs="Arial"/>
          <w:b/>
          <w:color w:val="000000" w:themeColor="text1"/>
          <w:sz w:val="22"/>
          <w:szCs w:val="22"/>
          <w:lang w:val="mk-MK"/>
        </w:rPr>
        <w:t xml:space="preserve">член </w:t>
      </w:r>
      <w:r w:rsidR="00560C70" w:rsidRPr="003179A9">
        <w:rPr>
          <w:rFonts w:ascii="StobiSerif Regular" w:eastAsia="MS Mincho" w:hAnsi="StobiSerif Regular" w:cs="Arial"/>
          <w:b/>
          <w:color w:val="000000" w:themeColor="text1"/>
          <w:sz w:val="22"/>
          <w:szCs w:val="22"/>
          <w:lang w:val="mk-MK"/>
        </w:rPr>
        <w:t>7</w:t>
      </w:r>
    </w:p>
    <w:p w:rsidR="00634742" w:rsidRPr="00274B0D" w:rsidRDefault="00634742" w:rsidP="00634742">
      <w:pPr>
        <w:keepNext/>
        <w:jc w:val="both"/>
        <w:rPr>
          <w:rFonts w:ascii="StobiSerif Regular" w:eastAsia="MS Mincho" w:hAnsi="StobiSerif Regular" w:cs="Arial"/>
          <w:bCs/>
          <w:color w:val="000000" w:themeColor="text1"/>
          <w:sz w:val="22"/>
          <w:szCs w:val="22"/>
          <w:lang w:val="mk-MK"/>
        </w:rPr>
      </w:pPr>
      <w:r w:rsidRPr="00274B0D">
        <w:rPr>
          <w:rFonts w:ascii="StobiSerif Regular" w:hAnsi="StobiSerif Regular"/>
          <w:color w:val="000000" w:themeColor="text1"/>
          <w:sz w:val="22"/>
          <w:szCs w:val="22"/>
          <w:lang w:val="mk-MK"/>
        </w:rPr>
        <w:t>Носителот на набавката е должен предметот на договорот у</w:t>
      </w:r>
      <w:r w:rsidRPr="00274B0D">
        <w:rPr>
          <w:rFonts w:ascii="StobiSerif Regular" w:eastAsia="MS Mincho" w:hAnsi="StobiSerif Regular" w:cs="Arial"/>
          <w:bCs/>
          <w:color w:val="000000" w:themeColor="text1"/>
          <w:sz w:val="22"/>
          <w:szCs w:val="22"/>
          <w:lang w:val="mk-MK"/>
        </w:rPr>
        <w:t xml:space="preserve">слугата за фиксна телефонија да ја </w:t>
      </w:r>
      <w:r w:rsidRPr="00274B0D">
        <w:rPr>
          <w:rFonts w:ascii="StobiSerif Regular" w:hAnsi="StobiSerif Regular"/>
          <w:color w:val="000000" w:themeColor="text1"/>
          <w:sz w:val="22"/>
          <w:szCs w:val="22"/>
          <w:lang w:val="mk-MK"/>
        </w:rPr>
        <w:t>испорачува</w:t>
      </w:r>
      <w:r w:rsidRPr="00274B0D">
        <w:rPr>
          <w:rFonts w:ascii="StobiSerif Regular" w:eastAsia="MS Mincho" w:hAnsi="StobiSerif Regular" w:cs="Arial"/>
          <w:bCs/>
          <w:color w:val="000000" w:themeColor="text1"/>
          <w:sz w:val="22"/>
          <w:szCs w:val="22"/>
          <w:lang w:val="mk-MK"/>
        </w:rPr>
        <w:t xml:space="preserve"> 24 часа на ден, 7 дена во неделата,  кон сите фиксни и мобилни оператори, за период од 24 месеци по потпишување на договорот од двете договорни страни, во согласност со одредбите од Законот за електронски комуникации.</w:t>
      </w:r>
    </w:p>
    <w:p w:rsidR="00E04F2D" w:rsidRDefault="00E04F2D" w:rsidP="00E04F2D">
      <w:pPr>
        <w:widowControl w:val="0"/>
        <w:jc w:val="center"/>
        <w:rPr>
          <w:rFonts w:ascii="StobiSerif Regular" w:eastAsia="MS Mincho" w:hAnsi="StobiSerif Regular" w:cs="Arial"/>
          <w:color w:val="FF0000"/>
          <w:sz w:val="22"/>
          <w:szCs w:val="22"/>
          <w:lang w:val="mk-MK"/>
        </w:rPr>
      </w:pPr>
    </w:p>
    <w:p w:rsidR="00E04F2D" w:rsidRPr="00A72415" w:rsidRDefault="00E04F2D" w:rsidP="00E04F2D">
      <w:pPr>
        <w:keepNext/>
        <w:jc w:val="both"/>
        <w:rPr>
          <w:rFonts w:ascii="StobiSerif Regular" w:hAnsi="StobiSerif Regular"/>
          <w:b/>
          <w:color w:val="000000" w:themeColor="text1"/>
          <w:sz w:val="22"/>
          <w:szCs w:val="22"/>
          <w:lang w:val="mk-MK"/>
        </w:rPr>
      </w:pPr>
      <w:r w:rsidRPr="00A72415">
        <w:rPr>
          <w:rFonts w:ascii="StobiSerif Regular" w:hAnsi="StobiSerif Regular"/>
          <w:b/>
          <w:color w:val="000000" w:themeColor="text1"/>
          <w:sz w:val="22"/>
          <w:szCs w:val="22"/>
          <w:lang w:val="mk-MK"/>
        </w:rPr>
        <w:t>РОК НА ИЗВРШУВАЊЕ НА УСЛУГАТА</w:t>
      </w:r>
    </w:p>
    <w:p w:rsidR="00DD53D0" w:rsidRPr="003179A9" w:rsidRDefault="003179A9" w:rsidP="00DD53D0">
      <w:pPr>
        <w:widowControl w:val="0"/>
        <w:jc w:val="center"/>
        <w:rPr>
          <w:rFonts w:ascii="StobiSerif Regular" w:eastAsia="MS Mincho" w:hAnsi="StobiSerif Regular" w:cs="Arial"/>
          <w:b/>
          <w:color w:val="000000" w:themeColor="text1"/>
          <w:sz w:val="22"/>
          <w:szCs w:val="22"/>
          <w:lang w:val="mk-MK"/>
        </w:rPr>
      </w:pPr>
      <w:r>
        <w:rPr>
          <w:rFonts w:ascii="StobiSerif Regular" w:eastAsia="MS Mincho" w:hAnsi="StobiSerif Regular" w:cs="Arial"/>
          <w:b/>
          <w:color w:val="000000" w:themeColor="text1"/>
          <w:sz w:val="22"/>
          <w:szCs w:val="22"/>
          <w:lang w:val="mk-MK"/>
        </w:rPr>
        <w:t>член 8</w:t>
      </w:r>
    </w:p>
    <w:p w:rsidR="00E04F2D" w:rsidRPr="00A72415" w:rsidRDefault="00A72415" w:rsidP="00E04F2D">
      <w:pPr>
        <w:keepNext/>
        <w:jc w:val="both"/>
        <w:rPr>
          <w:rFonts w:ascii="StobiSerif Regular" w:hAnsi="StobiSerif Regular"/>
          <w:i/>
          <w:sz w:val="22"/>
          <w:szCs w:val="22"/>
          <w:highlight w:val="yellow"/>
          <w:lang w:val="mk-MK"/>
        </w:rPr>
      </w:pPr>
      <w:r>
        <w:rPr>
          <w:rFonts w:ascii="StobiSerif Regular" w:hAnsi="StobiSerif Regular" w:cs="Calibri"/>
          <w:sz w:val="22"/>
          <w:szCs w:val="22"/>
          <w:lang w:val="mk-MK"/>
        </w:rPr>
        <w:t>Рокот на извршувањето на услугите предмет на овој договор согласно техничката спецификација изнесува најмногу</w:t>
      </w:r>
      <w:r w:rsidRPr="003F38B0">
        <w:rPr>
          <w:rFonts w:ascii="StobiSerif Regular" w:hAnsi="StobiSerif Regular" w:cs="Calibri"/>
          <w:sz w:val="22"/>
          <w:szCs w:val="22"/>
          <w:lang w:val="ru-RU"/>
        </w:rPr>
        <w:t xml:space="preserve"> </w:t>
      </w:r>
      <w:r w:rsidRPr="003F38B0">
        <w:rPr>
          <w:rFonts w:ascii="StobiSerif Regular" w:hAnsi="StobiSerif Regular" w:cs="Calibri"/>
          <w:sz w:val="22"/>
          <w:szCs w:val="22"/>
          <w:lang w:val="mk-MK"/>
        </w:rPr>
        <w:t>5</w:t>
      </w:r>
      <w:r w:rsidRPr="003F38B0">
        <w:rPr>
          <w:rFonts w:ascii="StobiSerif Regular" w:hAnsi="StobiSerif Regular" w:cs="Calibri"/>
          <w:sz w:val="22"/>
          <w:szCs w:val="22"/>
          <w:lang w:val="ru-RU"/>
        </w:rPr>
        <w:t xml:space="preserve"> </w:t>
      </w:r>
      <w:proofErr w:type="spellStart"/>
      <w:r w:rsidRPr="003F38B0">
        <w:rPr>
          <w:rFonts w:ascii="StobiSerif Regular" w:hAnsi="StobiSerif Regular" w:cs="Calibri"/>
          <w:sz w:val="22"/>
          <w:szCs w:val="22"/>
          <w:lang w:val="ru-RU"/>
        </w:rPr>
        <w:t>дена</w:t>
      </w:r>
      <w:proofErr w:type="spellEnd"/>
      <w:r w:rsidRPr="003F38B0">
        <w:rPr>
          <w:rFonts w:ascii="StobiSerif Regular" w:hAnsi="StobiSerif Regular" w:cs="Calibri"/>
          <w:sz w:val="22"/>
          <w:szCs w:val="22"/>
          <w:lang w:val="ru-RU"/>
        </w:rPr>
        <w:t xml:space="preserve"> </w:t>
      </w:r>
      <w:r>
        <w:rPr>
          <w:rFonts w:ascii="StobiSerif Regular" w:hAnsi="StobiSerif Regular" w:cs="Calibri"/>
          <w:sz w:val="22"/>
          <w:szCs w:val="22"/>
          <w:lang w:val="mk-MK"/>
        </w:rPr>
        <w:t>од</w:t>
      </w:r>
      <w:r w:rsidRPr="003F38B0">
        <w:rPr>
          <w:rFonts w:ascii="StobiSerif Regular" w:hAnsi="StobiSerif Regular" w:cs="Calibri"/>
          <w:sz w:val="22"/>
          <w:szCs w:val="22"/>
          <w:lang w:val="mk-MK"/>
        </w:rPr>
        <w:t xml:space="preserve"> де</w:t>
      </w:r>
      <w:r>
        <w:rPr>
          <w:rFonts w:ascii="StobiSerif Regular" w:hAnsi="StobiSerif Regular" w:cs="Calibri"/>
          <w:sz w:val="22"/>
          <w:szCs w:val="22"/>
          <w:lang w:val="mk-MK"/>
        </w:rPr>
        <w:t xml:space="preserve">нот на склучување на договорот. </w:t>
      </w:r>
      <w:r w:rsidR="00E04F2D" w:rsidRPr="00A72415">
        <w:rPr>
          <w:rFonts w:ascii="StobiSerif Regular" w:hAnsi="StobiSerif Regular" w:cs="Calibri"/>
          <w:color w:val="000000" w:themeColor="text1"/>
          <w:sz w:val="22"/>
          <w:szCs w:val="22"/>
          <w:lang w:val="mk-MK"/>
        </w:rPr>
        <w:t>Носителот на набавката е должен, на барање на договорниот орган, да го изврши пренесувањето на телефонските броеви согласно со начинот и постапката од важечкиот правилник за преносливост на броеви.</w:t>
      </w:r>
    </w:p>
    <w:p w:rsidR="00634742" w:rsidRDefault="00634742" w:rsidP="00342A7B">
      <w:pPr>
        <w:widowControl w:val="0"/>
        <w:jc w:val="both"/>
        <w:rPr>
          <w:rFonts w:ascii="StobiSerif Regular" w:eastAsia="MS Mincho" w:hAnsi="StobiSerif Regular" w:cs="Arial"/>
          <w:b/>
          <w:color w:val="FF0000"/>
          <w:sz w:val="22"/>
          <w:szCs w:val="22"/>
          <w:lang w:val="mk-MK"/>
        </w:rPr>
      </w:pPr>
    </w:p>
    <w:p w:rsidR="00342A7B" w:rsidRPr="003179A9" w:rsidRDefault="00342A7B" w:rsidP="00342A7B">
      <w:pPr>
        <w:spacing w:after="120"/>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ПРАВА И ОБВРСКИ НА НОСИТЕЛОТ НА НАБАВКАТА</w:t>
      </w:r>
    </w:p>
    <w:p w:rsidR="00501BA1" w:rsidRPr="00FD3406" w:rsidRDefault="00F05E66" w:rsidP="00501BA1">
      <w:pPr>
        <w:widowControl w:val="0"/>
        <w:jc w:val="center"/>
        <w:rPr>
          <w:rFonts w:ascii="StobiSerif Regular" w:eastAsia="MS Mincho" w:hAnsi="StobiSerif Regular" w:cs="Arial"/>
          <w:b/>
          <w:color w:val="000000" w:themeColor="text1"/>
          <w:sz w:val="22"/>
          <w:szCs w:val="22"/>
          <w:lang w:val="mk-MK"/>
        </w:rPr>
      </w:pPr>
      <w:r w:rsidRPr="00FD3406">
        <w:rPr>
          <w:rFonts w:ascii="StobiSerif Regular" w:eastAsia="MS Mincho" w:hAnsi="StobiSerif Regular" w:cs="Arial"/>
          <w:b/>
          <w:color w:val="000000" w:themeColor="text1"/>
          <w:sz w:val="22"/>
          <w:szCs w:val="22"/>
          <w:lang w:val="mk-MK"/>
        </w:rPr>
        <w:t>член</w:t>
      </w:r>
      <w:r w:rsidR="003179A9" w:rsidRPr="00FD3406">
        <w:rPr>
          <w:rFonts w:ascii="StobiSerif Regular" w:eastAsia="MS Mincho" w:hAnsi="StobiSerif Regular" w:cs="Arial"/>
          <w:b/>
          <w:color w:val="000000" w:themeColor="text1"/>
          <w:sz w:val="22"/>
          <w:szCs w:val="22"/>
          <w:lang w:val="mk-MK"/>
        </w:rPr>
        <w:t xml:space="preserve"> 9</w:t>
      </w:r>
    </w:p>
    <w:p w:rsidR="00342A7B" w:rsidRPr="00FD3406"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FD3406">
        <w:rPr>
          <w:rFonts w:ascii="StobiSerif Regular" w:eastAsia="MS Mincho" w:hAnsi="StobiSerif Regular" w:cs="Arial"/>
          <w:color w:val="000000" w:themeColor="text1"/>
          <w:sz w:val="22"/>
          <w:szCs w:val="22"/>
          <w:lang w:val="mk-MK"/>
        </w:rPr>
        <w:t xml:space="preserve">Носителот на набавката обезбедува </w:t>
      </w:r>
      <w:r w:rsidRPr="00FD3406">
        <w:rPr>
          <w:rFonts w:ascii="StobiSerif Regular" w:hAnsi="StobiSerif Regular" w:cs="Arial"/>
          <w:color w:val="000000" w:themeColor="text1"/>
          <w:sz w:val="22"/>
          <w:szCs w:val="22"/>
          <w:lang w:val="mk-MK"/>
        </w:rPr>
        <w:t>1</w:t>
      </w:r>
      <w:r w:rsidR="00560C70" w:rsidRPr="00FD3406">
        <w:rPr>
          <w:rFonts w:ascii="StobiSerif Regular" w:hAnsi="StobiSerif Regular" w:cs="Arial"/>
          <w:color w:val="000000" w:themeColor="text1"/>
          <w:sz w:val="22"/>
          <w:szCs w:val="22"/>
          <w:lang w:val="mk-MK"/>
        </w:rPr>
        <w:t>6</w:t>
      </w:r>
      <w:r w:rsidRPr="00FD3406">
        <w:rPr>
          <w:rFonts w:ascii="StobiSerif Regular" w:hAnsi="StobiSerif Regular" w:cs="Arial"/>
          <w:color w:val="000000" w:themeColor="text1"/>
          <w:sz w:val="22"/>
          <w:szCs w:val="22"/>
          <w:lang w:val="mk-MK"/>
        </w:rPr>
        <w:t xml:space="preserve"> претплатнички </w:t>
      </w:r>
      <w:proofErr w:type="spellStart"/>
      <w:r w:rsidRPr="00FD3406">
        <w:rPr>
          <w:rFonts w:ascii="StobiSerif Regular" w:hAnsi="StobiSerif Regular" w:cs="Arial"/>
          <w:color w:val="000000" w:themeColor="text1"/>
          <w:sz w:val="22"/>
          <w:szCs w:val="22"/>
          <w:lang w:val="mk-MK"/>
        </w:rPr>
        <w:t>постпејд</w:t>
      </w:r>
      <w:proofErr w:type="spellEnd"/>
      <w:r w:rsidRPr="00FD3406">
        <w:rPr>
          <w:rFonts w:ascii="StobiSerif Regular" w:hAnsi="StobiSerif Regular" w:cs="Arial"/>
          <w:color w:val="000000" w:themeColor="text1"/>
          <w:sz w:val="22"/>
          <w:szCs w:val="22"/>
          <w:lang w:val="mk-MK"/>
        </w:rPr>
        <w:t xml:space="preserve"> телефонски линии за кои </w:t>
      </w:r>
      <w:r w:rsidRPr="00FD3406">
        <w:rPr>
          <w:rFonts w:ascii="StobiSerif Regular" w:eastAsia="MS Mincho" w:hAnsi="StobiSerif Regular" w:cs="Arial"/>
          <w:bCs/>
          <w:color w:val="000000" w:themeColor="text1"/>
          <w:sz w:val="22"/>
          <w:szCs w:val="22"/>
          <w:lang w:val="mk-MK"/>
        </w:rPr>
        <w:t>е должен да обезбеди:</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Договорниот орган ќе ја задржи постојната нумерација и распределбата на телефонски броеви</w:t>
      </w:r>
      <w:r w:rsidRPr="003179A9">
        <w:rPr>
          <w:rFonts w:ascii="StobiSerif Regular" w:hAnsi="StobiSerif Regular"/>
          <w:color w:val="000000" w:themeColor="text1"/>
          <w:sz w:val="22"/>
          <w:szCs w:val="22"/>
          <w:lang w:val="en-US"/>
        </w:rPr>
        <w:t>;</w:t>
      </w:r>
    </w:p>
    <w:p w:rsidR="00290AEF" w:rsidRPr="003179A9" w:rsidRDefault="003045BC" w:rsidP="00290AEF">
      <w:pPr>
        <w:numPr>
          <w:ilvl w:val="0"/>
          <w:numId w:val="19"/>
        </w:numPr>
        <w:jc w:val="both"/>
        <w:rPr>
          <w:rFonts w:ascii="StobiSerif Regular" w:hAnsi="StobiSerif Regular"/>
          <w:bCs/>
          <w:color w:val="000000" w:themeColor="text1"/>
          <w:sz w:val="22"/>
          <w:szCs w:val="22"/>
          <w:lang w:val="mk-MK"/>
        </w:rPr>
      </w:pPr>
      <w:r w:rsidRPr="003179A9">
        <w:rPr>
          <w:rFonts w:ascii="StobiSerif Regular" w:hAnsi="StobiSerif Regular"/>
          <w:color w:val="000000" w:themeColor="text1"/>
          <w:sz w:val="22"/>
          <w:szCs w:val="22"/>
          <w:lang w:val="mk-MK"/>
        </w:rPr>
        <w:t>И</w:t>
      </w:r>
      <w:r w:rsidR="00290AEF" w:rsidRPr="003179A9">
        <w:rPr>
          <w:rFonts w:ascii="StobiSerif Regular" w:hAnsi="StobiSerif Regular"/>
          <w:color w:val="000000" w:themeColor="text1"/>
          <w:sz w:val="22"/>
          <w:szCs w:val="22"/>
          <w:lang w:val="mk-MK"/>
        </w:rPr>
        <w:t xml:space="preserve">нсталација на сите претплатнички линии на сите локации и доколку е потребно, да изврши пренесување на броевите, без дополнителен надоместок, во рок од најмногу </w:t>
      </w:r>
      <w:r w:rsidR="003A3C5F" w:rsidRPr="003179A9">
        <w:rPr>
          <w:rFonts w:ascii="StobiSerif Regular" w:hAnsi="StobiSerif Regular"/>
          <w:color w:val="000000" w:themeColor="text1"/>
          <w:sz w:val="22"/>
          <w:szCs w:val="22"/>
          <w:lang w:val="mk-MK"/>
        </w:rPr>
        <w:t>5 дена</w:t>
      </w:r>
      <w:r w:rsidR="00290AEF" w:rsidRPr="003179A9">
        <w:rPr>
          <w:rFonts w:ascii="StobiSerif Regular" w:hAnsi="StobiSerif Regular"/>
          <w:color w:val="000000" w:themeColor="text1"/>
          <w:sz w:val="22"/>
          <w:szCs w:val="22"/>
          <w:lang w:val="mk-MK"/>
        </w:rPr>
        <w:t xml:space="preserve"> од денот на склучување на </w:t>
      </w:r>
      <w:r w:rsidR="00290AEF" w:rsidRPr="003179A9">
        <w:rPr>
          <w:rFonts w:ascii="StobiSerif Regular" w:hAnsi="StobiSerif Regular"/>
          <w:color w:val="000000" w:themeColor="text1"/>
          <w:sz w:val="22"/>
          <w:szCs w:val="22"/>
          <w:lang w:val="mk-MK"/>
        </w:rPr>
        <w:lastRenderedPageBreak/>
        <w:t>претплатничкиот договор, без да се прави прекин на услугата за фиксна телефонија што постојно е во функција</w:t>
      </w:r>
      <w:r w:rsidR="00290AEF" w:rsidRPr="003179A9">
        <w:rPr>
          <w:rFonts w:ascii="StobiSerif Regular" w:hAnsi="StobiSerif Regular"/>
          <w:color w:val="000000" w:themeColor="text1"/>
          <w:sz w:val="22"/>
          <w:szCs w:val="22"/>
          <w:lang w:val="en-US"/>
        </w:rPr>
        <w:t>;</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П</w:t>
      </w:r>
      <w:r w:rsidR="00290AEF" w:rsidRPr="003179A9">
        <w:rPr>
          <w:rFonts w:ascii="StobiSerif Regular" w:hAnsi="StobiSerif Regular"/>
          <w:color w:val="000000" w:themeColor="text1"/>
          <w:sz w:val="22"/>
          <w:szCs w:val="22"/>
          <w:lang w:val="mk-MK"/>
        </w:rPr>
        <w:t>реглед на реализирани телефонски повици во месечниот фактуриран износ</w:t>
      </w:r>
      <w:r w:rsidR="00290AEF" w:rsidRPr="003179A9">
        <w:rPr>
          <w:rFonts w:ascii="StobiSerif Regular" w:hAnsi="StobiSerif Regular"/>
          <w:color w:val="000000" w:themeColor="text1"/>
          <w:sz w:val="22"/>
          <w:szCs w:val="22"/>
          <w:lang w:val="ru-RU"/>
        </w:rPr>
        <w:t xml:space="preserve"> </w:t>
      </w:r>
      <w:r w:rsidR="00290AEF" w:rsidRPr="003179A9">
        <w:rPr>
          <w:rFonts w:ascii="StobiSerif Regular" w:hAnsi="StobiSerif Regular"/>
          <w:color w:val="000000" w:themeColor="text1"/>
          <w:sz w:val="22"/>
          <w:szCs w:val="22"/>
          <w:lang w:val="mk-MK"/>
        </w:rPr>
        <w:t>(и пристап до детална сметка во електронска форма) без надомест.</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М</w:t>
      </w:r>
      <w:r w:rsidR="00290AEF" w:rsidRPr="003179A9">
        <w:rPr>
          <w:rFonts w:ascii="StobiSerif Regular" w:hAnsi="StobiSerif Regular"/>
          <w:color w:val="000000" w:themeColor="text1"/>
          <w:sz w:val="22"/>
          <w:szCs w:val="22"/>
          <w:lang w:val="mk-MK"/>
        </w:rPr>
        <w:t>ожност за забрана на појдовни повици кон одредени мрежи или услуги без надомест</w:t>
      </w:r>
      <w:r w:rsidR="00290AEF" w:rsidRPr="003179A9">
        <w:rPr>
          <w:rFonts w:ascii="StobiSerif Regular" w:hAnsi="StobiSerif Regular"/>
          <w:color w:val="000000" w:themeColor="text1"/>
          <w:sz w:val="22"/>
          <w:szCs w:val="22"/>
          <w:lang w:val="ru-RU"/>
        </w:rPr>
        <w:t>.</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Д</w:t>
      </w:r>
      <w:r w:rsidR="00290AEF" w:rsidRPr="003179A9">
        <w:rPr>
          <w:rFonts w:ascii="StobiSerif Regular" w:hAnsi="StobiSerif Regular"/>
          <w:color w:val="000000" w:themeColor="text1"/>
          <w:sz w:val="22"/>
          <w:szCs w:val="22"/>
          <w:lang w:val="mk-MK"/>
        </w:rPr>
        <w:t>ополнителната услуга „пренасочување на повик“ без надомест.</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Д</w:t>
      </w:r>
      <w:r w:rsidR="00290AEF" w:rsidRPr="003179A9">
        <w:rPr>
          <w:rFonts w:ascii="StobiSerif Regular" w:hAnsi="StobiSerif Regular"/>
          <w:color w:val="000000" w:themeColor="text1"/>
          <w:sz w:val="22"/>
          <w:szCs w:val="22"/>
          <w:lang w:val="mk-MK"/>
        </w:rPr>
        <w:t>а понуди единствени цени за една тарифа од 24 часа.</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 xml:space="preserve">Во зависност од потребите, договорниот орган може да побара дополнително проширување </w:t>
      </w:r>
      <w:r w:rsidR="001F2C81" w:rsidRPr="003179A9">
        <w:rPr>
          <w:rFonts w:ascii="StobiSerif Regular" w:hAnsi="StobiSerif Regular"/>
          <w:color w:val="000000" w:themeColor="text1"/>
          <w:sz w:val="22"/>
          <w:szCs w:val="22"/>
          <w:lang w:val="mk-MK"/>
        </w:rPr>
        <w:t xml:space="preserve">или намалување </w:t>
      </w:r>
      <w:r w:rsidRPr="003179A9">
        <w:rPr>
          <w:rFonts w:ascii="StobiSerif Regular" w:hAnsi="StobiSerif Regular"/>
          <w:color w:val="000000" w:themeColor="text1"/>
          <w:sz w:val="22"/>
          <w:szCs w:val="22"/>
          <w:lang w:val="mk-MK"/>
        </w:rPr>
        <w:t>на бројот на телефонските линии без надомест.</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Услуга</w:t>
      </w:r>
      <w:r w:rsidR="00290AEF" w:rsidRPr="003179A9">
        <w:rPr>
          <w:rFonts w:ascii="StobiSerif Regular" w:hAnsi="StobiSerif Regular"/>
          <w:color w:val="000000" w:themeColor="text1"/>
          <w:sz w:val="22"/>
          <w:szCs w:val="22"/>
          <w:lang w:val="mk-MK"/>
        </w:rPr>
        <w:t xml:space="preserve"> повик на чекање и задржување без надоместок.</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Услуга</w:t>
      </w:r>
      <w:r w:rsidR="00290AEF" w:rsidRPr="003179A9">
        <w:rPr>
          <w:rFonts w:ascii="StobiSerif Regular" w:hAnsi="StobiSerif Regular"/>
          <w:color w:val="000000" w:themeColor="text1"/>
          <w:sz w:val="22"/>
          <w:szCs w:val="22"/>
          <w:lang w:val="mk-MK"/>
        </w:rPr>
        <w:t xml:space="preserve"> идентификација на повикувачки број без надоместок.</w:t>
      </w:r>
    </w:p>
    <w:p w:rsidR="00290AEF" w:rsidRPr="003179A9" w:rsidRDefault="003045BC"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И</w:t>
      </w:r>
      <w:r w:rsidR="00290AEF" w:rsidRPr="003179A9">
        <w:rPr>
          <w:rFonts w:ascii="StobiSerif Regular" w:hAnsi="StobiSerif Regular"/>
          <w:color w:val="000000" w:themeColor="text1"/>
          <w:sz w:val="22"/>
          <w:szCs w:val="22"/>
          <w:lang w:val="mk-MK"/>
        </w:rPr>
        <w:t>мплементација на иницијален приклучок</w:t>
      </w:r>
      <w:r w:rsidRPr="003179A9">
        <w:rPr>
          <w:rFonts w:ascii="StobiSerif Regular" w:hAnsi="StobiSerif Regular"/>
          <w:color w:val="000000" w:themeColor="text1"/>
          <w:sz w:val="22"/>
          <w:szCs w:val="22"/>
          <w:lang w:val="mk-MK"/>
        </w:rPr>
        <w:t xml:space="preserve"> без надоместок</w:t>
      </w:r>
      <w:r w:rsidR="00290AEF" w:rsidRPr="003179A9">
        <w:rPr>
          <w:rFonts w:ascii="StobiSerif Regular" w:hAnsi="StobiSerif Regular"/>
          <w:color w:val="000000" w:themeColor="text1"/>
          <w:sz w:val="22"/>
          <w:szCs w:val="22"/>
          <w:lang w:val="mk-MK"/>
        </w:rPr>
        <w:t>.</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Воспоставувањето на повик кон сите разговори да биде без надоместок.</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 xml:space="preserve">Цените на сите останати услуги кои не се содржани во финансиската понуда на носителот на набавката, истиот ќе ги обезбедува по цени не повисоки од официјалните цени за </w:t>
      </w:r>
      <w:proofErr w:type="spellStart"/>
      <w:r w:rsidRPr="003179A9">
        <w:rPr>
          <w:rFonts w:ascii="StobiSerif Regular" w:hAnsi="StobiSerif Regular"/>
          <w:color w:val="000000" w:themeColor="text1"/>
          <w:sz w:val="22"/>
          <w:szCs w:val="22"/>
          <w:lang w:val="mk-MK"/>
        </w:rPr>
        <w:t>постпејд</w:t>
      </w:r>
      <w:proofErr w:type="spellEnd"/>
      <w:r w:rsidRPr="003179A9">
        <w:rPr>
          <w:rFonts w:ascii="StobiSerif Regular" w:hAnsi="StobiSerif Regular"/>
          <w:color w:val="000000" w:themeColor="text1"/>
          <w:sz w:val="22"/>
          <w:szCs w:val="22"/>
          <w:lang w:val="mk-MK"/>
        </w:rPr>
        <w:t xml:space="preserve"> услуги на операторот (деловни корисници или на официјалната веб страна).</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 xml:space="preserve">Понудувачот треба да овозможи беспрекорен пренос на факс податоци преку  Телефакс </w:t>
      </w:r>
      <w:proofErr w:type="spellStart"/>
      <w:r w:rsidRPr="003179A9">
        <w:rPr>
          <w:rFonts w:ascii="StobiSerif Regular" w:hAnsi="StobiSerif Regular"/>
          <w:color w:val="000000" w:themeColor="text1"/>
          <w:sz w:val="22"/>
          <w:szCs w:val="22"/>
          <w:lang w:val="mk-MK"/>
        </w:rPr>
        <w:t>Canon</w:t>
      </w:r>
      <w:proofErr w:type="spellEnd"/>
      <w:r w:rsidRPr="003179A9">
        <w:rPr>
          <w:rFonts w:ascii="StobiSerif Regular" w:hAnsi="StobiSerif Regular"/>
          <w:color w:val="000000" w:themeColor="text1"/>
          <w:sz w:val="22"/>
          <w:szCs w:val="22"/>
          <w:lang w:val="mk-MK"/>
        </w:rPr>
        <w:t xml:space="preserve"> – </w:t>
      </w:r>
      <w:proofErr w:type="spellStart"/>
      <w:r w:rsidRPr="003179A9">
        <w:rPr>
          <w:rFonts w:ascii="StobiSerif Regular" w:hAnsi="StobiSerif Regular"/>
          <w:color w:val="000000" w:themeColor="text1"/>
          <w:sz w:val="22"/>
          <w:szCs w:val="22"/>
          <w:lang w:val="mk-MK"/>
        </w:rPr>
        <w:t>Sensys</w:t>
      </w:r>
      <w:proofErr w:type="spellEnd"/>
      <w:r w:rsidRPr="003179A9">
        <w:rPr>
          <w:rFonts w:ascii="StobiSerif Regular" w:hAnsi="StobiSerif Regular"/>
          <w:color w:val="000000" w:themeColor="text1"/>
          <w:sz w:val="22"/>
          <w:szCs w:val="22"/>
          <w:lang w:val="mk-MK"/>
        </w:rPr>
        <w:t xml:space="preserve"> MF4750 и </w:t>
      </w:r>
      <w:proofErr w:type="spellStart"/>
      <w:r w:rsidRPr="003179A9">
        <w:rPr>
          <w:rFonts w:ascii="StobiSerif Regular" w:hAnsi="StobiSerif Regular"/>
          <w:color w:val="000000" w:themeColor="text1"/>
          <w:sz w:val="22"/>
          <w:szCs w:val="22"/>
          <w:lang w:val="mk-MK"/>
        </w:rPr>
        <w:t>Lexmark</w:t>
      </w:r>
      <w:proofErr w:type="spellEnd"/>
      <w:r w:rsidRPr="003179A9">
        <w:rPr>
          <w:rFonts w:ascii="StobiSerif Regular" w:hAnsi="StobiSerif Regular"/>
          <w:color w:val="000000" w:themeColor="text1"/>
          <w:sz w:val="22"/>
          <w:szCs w:val="22"/>
          <w:lang w:val="mk-MK"/>
        </w:rPr>
        <w:t xml:space="preserve"> x204m</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 xml:space="preserve">Понудувачот треба да овозможи беспрекорна работа на линиите со телефонска централа </w:t>
      </w:r>
      <w:proofErr w:type="spellStart"/>
      <w:r w:rsidRPr="003179A9">
        <w:rPr>
          <w:rFonts w:ascii="StobiSerif Regular" w:hAnsi="StobiSerif Regular"/>
          <w:color w:val="000000" w:themeColor="text1"/>
          <w:sz w:val="22"/>
          <w:szCs w:val="22"/>
          <w:lang w:val="mk-MK"/>
        </w:rPr>
        <w:t>Aastra</w:t>
      </w:r>
      <w:proofErr w:type="spellEnd"/>
      <w:r w:rsidRPr="003179A9">
        <w:rPr>
          <w:rFonts w:ascii="StobiSerif Regular" w:hAnsi="StobiSerif Regular"/>
          <w:color w:val="000000" w:themeColor="text1"/>
          <w:sz w:val="22"/>
          <w:szCs w:val="22"/>
          <w:lang w:val="mk-MK"/>
        </w:rPr>
        <w:t xml:space="preserve"> BP 250</w:t>
      </w:r>
    </w:p>
    <w:p w:rsidR="00290AEF" w:rsidRPr="003179A9" w:rsidRDefault="00290AEF" w:rsidP="00290AEF">
      <w:pPr>
        <w:numPr>
          <w:ilvl w:val="0"/>
          <w:numId w:val="19"/>
        </w:numPr>
        <w:jc w:val="both"/>
        <w:rPr>
          <w:rFonts w:ascii="StobiSerif Regular" w:hAnsi="StobiSerif Regular"/>
          <w:color w:val="000000" w:themeColor="text1"/>
          <w:sz w:val="22"/>
          <w:szCs w:val="22"/>
          <w:lang w:val="mk-MK"/>
        </w:rPr>
      </w:pPr>
      <w:r w:rsidRPr="003179A9">
        <w:rPr>
          <w:rFonts w:ascii="StobiSerif Regular" w:hAnsi="StobiSerif Regular"/>
          <w:color w:val="000000" w:themeColor="text1"/>
          <w:sz w:val="22"/>
          <w:szCs w:val="22"/>
          <w:lang w:val="mk-MK"/>
        </w:rPr>
        <w:t>Тарифирањето на пови</w:t>
      </w:r>
      <w:r w:rsidR="008B37BF" w:rsidRPr="003179A9">
        <w:rPr>
          <w:rFonts w:ascii="StobiSerif Regular" w:hAnsi="StobiSerif Regular"/>
          <w:color w:val="000000" w:themeColor="text1"/>
          <w:sz w:val="22"/>
          <w:szCs w:val="22"/>
          <w:lang w:val="mk-MK"/>
        </w:rPr>
        <w:t>к</w:t>
      </w:r>
      <w:r w:rsidRPr="003179A9">
        <w:rPr>
          <w:rFonts w:ascii="StobiSerif Regular" w:hAnsi="StobiSerif Regular"/>
          <w:color w:val="000000" w:themeColor="text1"/>
          <w:sz w:val="22"/>
          <w:szCs w:val="22"/>
          <w:lang w:val="mk-MK"/>
        </w:rPr>
        <w:t xml:space="preserve"> да биде на интервал од 60 секунди.</w:t>
      </w:r>
    </w:p>
    <w:p w:rsidR="00342A7B" w:rsidRPr="0058576D" w:rsidRDefault="00342A7B" w:rsidP="00342A7B">
      <w:pPr>
        <w:pStyle w:val="ListParagraph"/>
        <w:jc w:val="both"/>
        <w:rPr>
          <w:rFonts w:ascii="StobiSerif Regular" w:hAnsi="StobiSerif Regular" w:cs="Arial"/>
          <w:color w:val="FF0000"/>
          <w:sz w:val="10"/>
          <w:szCs w:val="10"/>
          <w:lang w:val="mk-MK"/>
        </w:rPr>
      </w:pPr>
    </w:p>
    <w:p w:rsidR="00342A7B" w:rsidRPr="003179A9"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3179A9">
        <w:rPr>
          <w:rFonts w:ascii="StobiSerif Regular" w:hAnsi="StobiSerif Regular" w:cs="Calibri"/>
          <w:color w:val="000000" w:themeColor="text1"/>
          <w:sz w:val="22"/>
          <w:szCs w:val="22"/>
          <w:lang w:val="mk-MK"/>
        </w:rPr>
        <w:t>Договорните</w:t>
      </w:r>
      <w:r w:rsidRPr="003179A9">
        <w:rPr>
          <w:rFonts w:ascii="StobiSerif Regular" w:eastAsia="MS Mincho" w:hAnsi="StobiSerif Regular" w:cs="Arial"/>
          <w:bCs/>
          <w:color w:val="000000" w:themeColor="text1"/>
          <w:sz w:val="22"/>
          <w:szCs w:val="22"/>
          <w:lang w:val="mk-MK"/>
        </w:rPr>
        <w:t xml:space="preserve"> страни се согласни, доколку некој од </w:t>
      </w:r>
      <w:proofErr w:type="spellStart"/>
      <w:r w:rsidRPr="003179A9">
        <w:rPr>
          <w:rFonts w:ascii="StobiSerif Regular" w:eastAsia="MS Mincho" w:hAnsi="StobiSerif Regular" w:cs="Arial"/>
          <w:bCs/>
          <w:color w:val="000000" w:themeColor="text1"/>
          <w:sz w:val="22"/>
          <w:szCs w:val="22"/>
          <w:lang w:val="mk-MK"/>
        </w:rPr>
        <w:t>претплатничките</w:t>
      </w:r>
      <w:proofErr w:type="spellEnd"/>
      <w:r w:rsidRPr="003179A9">
        <w:rPr>
          <w:rFonts w:ascii="StobiSerif Regular" w:eastAsia="MS Mincho" w:hAnsi="StobiSerif Regular" w:cs="Arial"/>
          <w:bCs/>
          <w:color w:val="000000" w:themeColor="text1"/>
          <w:sz w:val="22"/>
          <w:szCs w:val="22"/>
          <w:lang w:val="mk-MK"/>
        </w:rPr>
        <w:t xml:space="preserve"> броеви користени согласно овој договор учествува во наградна игра организирана од страна на </w:t>
      </w:r>
      <w:r w:rsidRPr="003179A9">
        <w:rPr>
          <w:rFonts w:ascii="StobiSerif Regular" w:eastAsia="MS Mincho" w:hAnsi="StobiSerif Regular" w:cs="Arial"/>
          <w:color w:val="000000" w:themeColor="text1"/>
          <w:sz w:val="22"/>
          <w:szCs w:val="22"/>
          <w:lang w:val="mk-MK"/>
        </w:rPr>
        <w:t xml:space="preserve">Носителот на набавката </w:t>
      </w:r>
      <w:r w:rsidRPr="003179A9">
        <w:rPr>
          <w:rFonts w:ascii="StobiSerif Regular" w:eastAsia="MS Mincho" w:hAnsi="StobiSerif Regular" w:cs="Arial"/>
          <w:bCs/>
          <w:color w:val="000000" w:themeColor="text1"/>
          <w:sz w:val="22"/>
          <w:szCs w:val="22"/>
          <w:lang w:val="mk-MK"/>
        </w:rPr>
        <w:t>и добие некоја награда, наградата да му биде доделена на Договорниот орган.</w:t>
      </w:r>
    </w:p>
    <w:p w:rsidR="00F154BF" w:rsidRPr="003179A9" w:rsidRDefault="00F154BF" w:rsidP="00F154BF">
      <w:pPr>
        <w:spacing w:after="120"/>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Носителот на набавката се обврзува во согласност со применливите прописи од оваа област да:</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му обезбеди на договорниот орган добра и квалитетна услуга,</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 xml:space="preserve">обезбеди редовна и непрекината јавна фиксна комуникациска услуга </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воведе ефикасни постапки и вложи максимални напори за да ја гарантира неповредливоста и доверливоста на комуникациите на договорниот орган, за зачувување на деловните тајни и личните податоци кои се однесуваат на договорниот орган согласно важечките прописи,</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го поддржува договорниот орган со совети и консултации околу изборот на видот на услуги и користење на одредени услуги,</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постапи по пријава на дефект на претплатничка линија,</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постапи по приговор за висина на сметка,</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доколку изврши измена на ценовникот согласно својата деловна политика  да го извести договорниот орган,</w:t>
      </w:r>
    </w:p>
    <w:p w:rsidR="00F154BF" w:rsidRPr="003179A9" w:rsidRDefault="00F154BF" w:rsidP="00F154BF">
      <w:pPr>
        <w:numPr>
          <w:ilvl w:val="0"/>
          <w:numId w:val="23"/>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lastRenderedPageBreak/>
        <w:t>издава упатства и дава информации на претплатникот за користење на услугите, како и за обврските од  претплатничкиот однос,</w:t>
      </w:r>
    </w:p>
    <w:p w:rsidR="00F154BF" w:rsidRPr="003179A9" w:rsidRDefault="00F154BF" w:rsidP="00F154BF">
      <w:pPr>
        <w:numPr>
          <w:ilvl w:val="0"/>
          <w:numId w:val="23"/>
        </w:numPr>
        <w:suppressAutoHyphens/>
        <w:spacing w:after="120"/>
        <w:jc w:val="both"/>
        <w:rPr>
          <w:rFonts w:ascii="StobiSerif Regular" w:hAnsi="StobiSerif Regular" w:cs="Calibri"/>
          <w:b/>
          <w:color w:val="000000" w:themeColor="text1"/>
          <w:sz w:val="22"/>
          <w:szCs w:val="22"/>
          <w:lang w:val="mk-MK"/>
        </w:rPr>
      </w:pPr>
      <w:r w:rsidRPr="003179A9">
        <w:rPr>
          <w:rFonts w:ascii="StobiSerif Regular" w:hAnsi="StobiSerif Regular" w:cs="Calibri"/>
          <w:color w:val="000000" w:themeColor="text1"/>
          <w:sz w:val="22"/>
          <w:szCs w:val="22"/>
          <w:lang w:val="mk-MK"/>
        </w:rPr>
        <w:t>е должен да го изврши пренесувањето на телефонските  броеви, без прекин на фиксните комуникациски услуги.</w:t>
      </w:r>
    </w:p>
    <w:p w:rsidR="00F154BF" w:rsidRPr="003179A9" w:rsidRDefault="00F154BF" w:rsidP="00F154BF">
      <w:pPr>
        <w:numPr>
          <w:ilvl w:val="0"/>
          <w:numId w:val="24"/>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доставува редовно месечна фактура по кориснички број, корисник на фиксни комуникациски услуги поединечно со пресметан износ на ДДВ чиј процент за овој вид на услуги е утврден со закон,</w:t>
      </w:r>
    </w:p>
    <w:p w:rsidR="00342A7B" w:rsidRPr="003179A9" w:rsidRDefault="0029797A" w:rsidP="00EA54DD">
      <w:pPr>
        <w:widowControl w:val="0"/>
        <w:ind w:firstLine="720"/>
        <w:jc w:val="both"/>
        <w:rPr>
          <w:rFonts w:ascii="StobiSerif Regular" w:eastAsia="MS Mincho" w:hAnsi="StobiSerif Regular" w:cs="Arial"/>
          <w:bCs/>
          <w:color w:val="000000" w:themeColor="text1"/>
          <w:sz w:val="22"/>
          <w:szCs w:val="22"/>
          <w:lang w:val="mk-MK"/>
        </w:rPr>
      </w:pPr>
      <w:r w:rsidRPr="003179A9">
        <w:rPr>
          <w:rFonts w:ascii="StobiSerif Regular" w:hAnsi="StobiSerif Regular" w:cs="Calibri"/>
          <w:color w:val="000000" w:themeColor="text1"/>
          <w:sz w:val="22"/>
          <w:szCs w:val="22"/>
          <w:lang w:val="mk-MK"/>
        </w:rPr>
        <w:t>Во</w:t>
      </w:r>
      <w:r w:rsidR="00F154BF" w:rsidRPr="003179A9">
        <w:rPr>
          <w:rFonts w:ascii="StobiSerif Regular" w:hAnsi="StobiSerif Regular" w:cs="Calibri"/>
          <w:color w:val="000000" w:themeColor="text1"/>
          <w:sz w:val="22"/>
          <w:szCs w:val="22"/>
          <w:lang w:val="mk-MK"/>
        </w:rPr>
        <w:t xml:space="preserve"> случај на повреда на одредбите на овој договор, за тоа да го извести носителот на набавката и да му определи разумен рок за исполнување на обврските предвидени со овој договор</w:t>
      </w:r>
    </w:p>
    <w:p w:rsidR="00342A7B" w:rsidRPr="003179A9" w:rsidRDefault="00342A7B" w:rsidP="00342A7B">
      <w:pPr>
        <w:rPr>
          <w:rFonts w:ascii="StobiSerif Regular" w:hAnsi="StobiSerif Regular" w:cs="Calibri"/>
          <w:b/>
          <w:color w:val="000000" w:themeColor="text1"/>
          <w:sz w:val="22"/>
          <w:szCs w:val="22"/>
          <w:lang w:val="ru-RU"/>
        </w:rPr>
      </w:pPr>
    </w:p>
    <w:p w:rsidR="00342A7B" w:rsidRPr="003179A9" w:rsidRDefault="00342A7B" w:rsidP="00342A7B">
      <w:pP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ПРАВА И ОБВРСКИ НА ДОГОВОРНИОТ ОРГАН</w:t>
      </w:r>
    </w:p>
    <w:p w:rsidR="00501BA1" w:rsidRPr="0058576D" w:rsidRDefault="00501BA1" w:rsidP="00342A7B">
      <w:pPr>
        <w:jc w:val="center"/>
        <w:rPr>
          <w:rFonts w:ascii="StobiSerif Regular" w:hAnsi="StobiSerif Regular" w:cs="Calibri"/>
          <w:color w:val="FF0000"/>
          <w:sz w:val="22"/>
          <w:szCs w:val="22"/>
          <w:lang w:val="ru-RU"/>
        </w:rPr>
      </w:pPr>
    </w:p>
    <w:p w:rsidR="00342A7B" w:rsidRPr="003179A9" w:rsidRDefault="00342A7B" w:rsidP="00342A7B">
      <w:pPr>
        <w:jc w:val="center"/>
        <w:rPr>
          <w:rFonts w:ascii="StobiSerif Regular" w:hAnsi="StobiSerif Regular" w:cs="Calibri"/>
          <w:b/>
          <w:color w:val="000000" w:themeColor="text1"/>
          <w:sz w:val="22"/>
          <w:szCs w:val="22"/>
          <w:lang w:val="mk-MK"/>
        </w:rPr>
      </w:pPr>
      <w:r w:rsidRPr="003179A9">
        <w:rPr>
          <w:rFonts w:ascii="StobiSerif Regular" w:hAnsi="StobiSerif Regular" w:cs="Calibri"/>
          <w:b/>
          <w:color w:val="000000" w:themeColor="text1"/>
          <w:sz w:val="22"/>
          <w:szCs w:val="22"/>
          <w:lang w:val="mk-MK"/>
        </w:rPr>
        <w:t>ч</w:t>
      </w:r>
      <w:r w:rsidR="003179A9" w:rsidRPr="003179A9">
        <w:rPr>
          <w:rFonts w:ascii="StobiSerif Regular" w:hAnsi="StobiSerif Regular" w:cs="Calibri"/>
          <w:b/>
          <w:color w:val="000000" w:themeColor="text1"/>
          <w:sz w:val="22"/>
          <w:szCs w:val="22"/>
          <w:lang w:val="mk-MK"/>
        </w:rPr>
        <w:t>лен  10</w:t>
      </w:r>
    </w:p>
    <w:p w:rsidR="00342A7B" w:rsidRPr="003179A9" w:rsidRDefault="00342A7B" w:rsidP="00342A7B">
      <w:pPr>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Договорниот орган има право во согласност со применливите прописи од оваа област:</w:t>
      </w:r>
    </w:p>
    <w:p w:rsidR="00342A7B" w:rsidRPr="003179A9" w:rsidRDefault="00342A7B" w:rsidP="00342A7B">
      <w:pPr>
        <w:numPr>
          <w:ilvl w:val="0"/>
          <w:numId w:val="21"/>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на приговор против одлуките или активностите на носителот на набавката во врска со пристапот до или обезбедување на услугите;</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ја плати издадената фактура издадена согласно  член 5 од овој договор;</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proofErr w:type="spellStart"/>
      <w:r w:rsidRPr="003179A9">
        <w:rPr>
          <w:rFonts w:ascii="StobiSerif Regular" w:hAnsi="StobiSerif Regular" w:cs="Calibri"/>
          <w:color w:val="000000" w:themeColor="text1"/>
          <w:sz w:val="22"/>
          <w:szCs w:val="22"/>
          <w:lang w:val="mk-MK"/>
        </w:rPr>
        <w:t>непримањето</w:t>
      </w:r>
      <w:proofErr w:type="spellEnd"/>
      <w:r w:rsidRPr="003179A9">
        <w:rPr>
          <w:rFonts w:ascii="StobiSerif Regular" w:hAnsi="StobiSerif Regular" w:cs="Calibri"/>
          <w:color w:val="000000" w:themeColor="text1"/>
          <w:sz w:val="22"/>
          <w:szCs w:val="22"/>
          <w:lang w:val="mk-MK"/>
        </w:rPr>
        <w:t xml:space="preserve"> на сметката, не го ослободува договорниот орган од обврската да го плати </w:t>
      </w:r>
      <w:proofErr w:type="spellStart"/>
      <w:r w:rsidRPr="003179A9">
        <w:rPr>
          <w:rFonts w:ascii="StobiSerif Regular" w:hAnsi="StobiSerif Regular" w:cs="Calibri"/>
          <w:color w:val="000000" w:themeColor="text1"/>
          <w:sz w:val="22"/>
          <w:szCs w:val="22"/>
          <w:lang w:val="mk-MK"/>
        </w:rPr>
        <w:t>долгуваниот</w:t>
      </w:r>
      <w:proofErr w:type="spellEnd"/>
      <w:r w:rsidRPr="003179A9">
        <w:rPr>
          <w:rFonts w:ascii="StobiSerif Regular" w:hAnsi="StobiSerif Regular" w:cs="Calibri"/>
          <w:color w:val="000000" w:themeColor="text1"/>
          <w:sz w:val="22"/>
          <w:szCs w:val="22"/>
          <w:lang w:val="mk-MK"/>
        </w:rPr>
        <w:t xml:space="preserve"> износ на време. Во случај на недобивање на месечната сметка да се информира во специјализираните служби за грижа за корисниците на носителот на набавката и да побара изготвување на истата,</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ги користи услугите од овој договор исклучиво за свои сопствени потреби и согласно нивната намена, да не ја користи за цели спротивни на законот, како и на условите содржани во овој договор,</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не ги користи комуникациските капацитети, предмет на овој договор, за обезбедување јавни комуникациски услуги на трети лица, спротивно на условите содржани во законот и други правила и прописи и писмен договор со носителот на набавката,</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се воздржува од било какви дејствија кои би ја довеле во опасност или би и нанеле штета на мрежата на носителот на набавката,</w:t>
      </w:r>
    </w:p>
    <w:p w:rsidR="00342A7B" w:rsidRPr="003179A9" w:rsidRDefault="00342A7B" w:rsidP="00342A7B">
      <w:pPr>
        <w:numPr>
          <w:ilvl w:val="0"/>
          <w:numId w:val="22"/>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ги почитува упатствата на носителот на набавката во поглед на користењето на услугите.</w:t>
      </w:r>
    </w:p>
    <w:p w:rsidR="00F154BF" w:rsidRPr="003179A9" w:rsidRDefault="00F154BF" w:rsidP="00F154BF">
      <w:pPr>
        <w:spacing w:after="120"/>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Со засновање на претплатнички однос, договорниот орган има право во согласност со применливите прописи од оваа област:</w:t>
      </w:r>
    </w:p>
    <w:p w:rsidR="00F154BF" w:rsidRPr="003179A9" w:rsidRDefault="00F154BF" w:rsidP="00F154BF">
      <w:pPr>
        <w:numPr>
          <w:ilvl w:val="0"/>
          <w:numId w:val="21"/>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на промена на конфигурација како за зголемување, така и за намалување на бројот на претплатнички линии,</w:t>
      </w:r>
    </w:p>
    <w:p w:rsidR="00F154BF" w:rsidRPr="003179A9" w:rsidRDefault="00F154BF" w:rsidP="00F154BF">
      <w:pPr>
        <w:numPr>
          <w:ilvl w:val="0"/>
          <w:numId w:val="21"/>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да избере начин за користење на фиксните комуникациски услуги, согласно усвоената понуда дадена  во прилогот на овој договор,</w:t>
      </w:r>
    </w:p>
    <w:p w:rsidR="00F154BF" w:rsidRPr="003179A9" w:rsidRDefault="00F154BF" w:rsidP="00F154BF">
      <w:pPr>
        <w:numPr>
          <w:ilvl w:val="0"/>
          <w:numId w:val="21"/>
        </w:numPr>
        <w:suppressAutoHyphens/>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lastRenderedPageBreak/>
        <w:t>на приговор против одлуките или активностите на носителот на набавката во врска со пристапот до или обезбедување на услугите.</w:t>
      </w:r>
    </w:p>
    <w:p w:rsidR="00632C7A" w:rsidRDefault="00632C7A" w:rsidP="00342A7B">
      <w:pPr>
        <w:widowControl w:val="0"/>
        <w:jc w:val="center"/>
        <w:rPr>
          <w:rFonts w:ascii="StobiSerif Regular" w:eastAsia="MS Mincho" w:hAnsi="StobiSerif Regular" w:cs="Arial"/>
          <w:bCs/>
          <w:color w:val="FF0000"/>
          <w:sz w:val="22"/>
          <w:szCs w:val="22"/>
          <w:lang w:val="mk-MK"/>
        </w:rPr>
      </w:pPr>
    </w:p>
    <w:p w:rsidR="00342A7B" w:rsidRPr="003179A9" w:rsidRDefault="003179A9" w:rsidP="00342A7B">
      <w:pPr>
        <w:widowControl w:val="0"/>
        <w:jc w:val="center"/>
        <w:rPr>
          <w:rFonts w:ascii="StobiSerif Regular" w:eastAsia="MS Mincho" w:hAnsi="StobiSerif Regular" w:cs="Arial"/>
          <w:b/>
          <w:bCs/>
          <w:color w:val="000000" w:themeColor="text1"/>
          <w:sz w:val="22"/>
          <w:szCs w:val="22"/>
          <w:lang w:val="mk-MK"/>
        </w:rPr>
      </w:pPr>
      <w:r>
        <w:rPr>
          <w:rFonts w:ascii="StobiSerif Regular" w:eastAsia="MS Mincho" w:hAnsi="StobiSerif Regular" w:cs="Arial"/>
          <w:b/>
          <w:bCs/>
          <w:color w:val="000000" w:themeColor="text1"/>
          <w:sz w:val="22"/>
          <w:szCs w:val="22"/>
          <w:lang w:val="mk-MK"/>
        </w:rPr>
        <w:t>член 11</w:t>
      </w:r>
    </w:p>
    <w:p w:rsidR="00342A7B" w:rsidRPr="003179A9" w:rsidRDefault="00342A7B" w:rsidP="00342A7B">
      <w:pPr>
        <w:widowControl w:val="0"/>
        <w:ind w:firstLine="720"/>
        <w:jc w:val="both"/>
        <w:rPr>
          <w:rFonts w:ascii="StobiSerif Regular" w:eastAsia="MS Mincho" w:hAnsi="StobiSerif Regular" w:cs="Arial"/>
          <w:bCs/>
          <w:color w:val="000000" w:themeColor="text1"/>
          <w:sz w:val="22"/>
          <w:szCs w:val="22"/>
          <w:lang w:val="mk-MK"/>
        </w:rPr>
      </w:pPr>
      <w:r w:rsidRPr="003179A9">
        <w:rPr>
          <w:rFonts w:ascii="StobiSerif Regular" w:eastAsia="MS Mincho" w:hAnsi="StobiSerif Regular" w:cs="Arial"/>
          <w:bCs/>
          <w:color w:val="000000" w:themeColor="text1"/>
          <w:sz w:val="22"/>
          <w:szCs w:val="22"/>
          <w:lang w:val="mk-MK"/>
        </w:rPr>
        <w:t xml:space="preserve">Договорниот орган е должен на секои шест месеци во текот на времетраење на овој договор, писмено да го известува </w:t>
      </w:r>
      <w:r w:rsidRPr="005317BE">
        <w:rPr>
          <w:rFonts w:ascii="StobiSerif Regular" w:eastAsia="MS Mincho" w:hAnsi="StobiSerif Regular" w:cs="Arial"/>
          <w:color w:val="000000" w:themeColor="text1"/>
          <w:sz w:val="22"/>
          <w:szCs w:val="22"/>
          <w:lang w:val="mk-MK"/>
        </w:rPr>
        <w:t>Носителот на набавката</w:t>
      </w:r>
      <w:r w:rsidRPr="003179A9">
        <w:rPr>
          <w:rFonts w:ascii="StobiSerif Regular" w:eastAsia="MS Mincho" w:hAnsi="StobiSerif Regular" w:cs="Arial"/>
          <w:bCs/>
          <w:color w:val="000000" w:themeColor="text1"/>
          <w:sz w:val="22"/>
          <w:szCs w:val="22"/>
          <w:lang w:val="mk-MK"/>
        </w:rPr>
        <w:t xml:space="preserve"> за износот на потрошени средства во претходниот период за услугите што се предмет на овој договор, а што влегуваат во вкупната вредност на набавката утврдена со член 3 од овој договор. </w:t>
      </w:r>
    </w:p>
    <w:p w:rsidR="00342A7B" w:rsidRPr="0058576D" w:rsidRDefault="00342A7B" w:rsidP="00342A7B">
      <w:pPr>
        <w:rPr>
          <w:rFonts w:ascii="StobiSerif Regular" w:eastAsia="MS Mincho" w:hAnsi="StobiSerif Regular" w:cs="Arial"/>
          <w:bCs/>
          <w:color w:val="FF0000"/>
          <w:sz w:val="22"/>
          <w:szCs w:val="22"/>
          <w:lang w:val="mk-MK"/>
        </w:rPr>
      </w:pPr>
    </w:p>
    <w:p w:rsidR="00342A7B" w:rsidRPr="003179A9" w:rsidRDefault="003179A9" w:rsidP="00342A7B">
      <w:pPr>
        <w:widowControl w:val="0"/>
        <w:jc w:val="center"/>
        <w:rPr>
          <w:rFonts w:ascii="StobiSerif Regular" w:eastAsia="MS Mincho" w:hAnsi="StobiSerif Regular" w:cs="Arial"/>
          <w:b/>
          <w:bCs/>
          <w:color w:val="000000" w:themeColor="text1"/>
          <w:sz w:val="22"/>
          <w:szCs w:val="22"/>
          <w:lang w:val="mk-MK"/>
        </w:rPr>
      </w:pPr>
      <w:r w:rsidRPr="003179A9">
        <w:rPr>
          <w:rFonts w:ascii="StobiSerif Regular" w:eastAsia="MS Mincho" w:hAnsi="StobiSerif Regular" w:cs="Arial"/>
          <w:b/>
          <w:bCs/>
          <w:color w:val="000000" w:themeColor="text1"/>
          <w:sz w:val="22"/>
          <w:szCs w:val="22"/>
          <w:lang w:val="mk-MK"/>
        </w:rPr>
        <w:t>член 12</w:t>
      </w:r>
    </w:p>
    <w:p w:rsidR="00342A7B" w:rsidRPr="003179A9" w:rsidRDefault="00342A7B" w:rsidP="00342A7B">
      <w:pPr>
        <w:widowControl w:val="0"/>
        <w:ind w:firstLine="720"/>
        <w:jc w:val="both"/>
        <w:rPr>
          <w:rFonts w:ascii="StobiSerif Regular" w:eastAsia="MS Mincho" w:hAnsi="StobiSerif Regular" w:cs="Arial"/>
          <w:bCs/>
          <w:color w:val="000000" w:themeColor="text1"/>
          <w:sz w:val="22"/>
          <w:szCs w:val="22"/>
          <w:lang w:val="en-US"/>
        </w:rPr>
      </w:pPr>
      <w:r w:rsidRPr="003179A9">
        <w:rPr>
          <w:rFonts w:ascii="StobiSerif Regular" w:eastAsia="MS Mincho" w:hAnsi="StobiSerif Regular" w:cs="Arial"/>
          <w:bCs/>
          <w:color w:val="000000" w:themeColor="text1"/>
          <w:sz w:val="22"/>
          <w:szCs w:val="22"/>
          <w:lang w:val="mk-MK"/>
        </w:rPr>
        <w:t>Сите дополнителни претплатнички линии на Договорниот орган кои ќе бидат активирани по склучувањето на овој договор, а во рамките на времетраењето на договорот, имаат важност до истекот на овој договор.</w:t>
      </w:r>
    </w:p>
    <w:p w:rsidR="00342A7B" w:rsidRPr="0058576D" w:rsidRDefault="00342A7B" w:rsidP="00342A7B">
      <w:pPr>
        <w:widowControl w:val="0"/>
        <w:rPr>
          <w:rFonts w:ascii="StobiSerif Regular" w:eastAsia="MS Mincho" w:hAnsi="StobiSerif Regular" w:cs="Arial"/>
          <w:b/>
          <w:bCs/>
          <w:color w:val="FF0000"/>
          <w:sz w:val="22"/>
          <w:szCs w:val="22"/>
          <w:lang w:val="mk-MK"/>
        </w:rPr>
      </w:pPr>
    </w:p>
    <w:p w:rsidR="00342A7B" w:rsidRPr="003179A9" w:rsidRDefault="00342A7B" w:rsidP="00342A7B">
      <w:pP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 xml:space="preserve">РАСКИНУВАЊЕ НА ДОГОВОРОТ </w:t>
      </w:r>
    </w:p>
    <w:p w:rsidR="00342A7B" w:rsidRPr="0058576D" w:rsidRDefault="00342A7B" w:rsidP="00342A7B">
      <w:pPr>
        <w:jc w:val="center"/>
        <w:rPr>
          <w:rFonts w:ascii="StobiSerif Regular" w:hAnsi="StobiSerif Regular" w:cs="Calibri"/>
          <w:i/>
          <w:color w:val="FF0000"/>
          <w:sz w:val="22"/>
          <w:szCs w:val="22"/>
          <w:lang w:val="ru-RU"/>
        </w:rPr>
      </w:pPr>
    </w:p>
    <w:p w:rsidR="00342A7B" w:rsidRPr="003179A9" w:rsidRDefault="003179A9" w:rsidP="00342A7B">
      <w:pPr>
        <w:jc w:val="cente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член 13</w:t>
      </w:r>
    </w:p>
    <w:p w:rsidR="00342A7B" w:rsidRPr="003179A9" w:rsidRDefault="00342A7B" w:rsidP="00342A7B">
      <w:pPr>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 xml:space="preserve">Договорниот орган може да го раскине договорот, со претходно писмено известување на носителот на набавката, најмалку 30 дена пред датумот на раскинување на договорот, при што е должен да ги изврши сите обврски за плаќање кои ги има кон носителот на набавката, за извршени услуги согласно овој договор. </w:t>
      </w:r>
    </w:p>
    <w:p w:rsidR="00342A7B" w:rsidRPr="003179A9" w:rsidRDefault="00342A7B" w:rsidP="00342A7B">
      <w:pPr>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Носителот на набавката може да го раскине договорот, поради неисполнување на обврските на договорниот орган предвидени со овој договор и тоа:</w:t>
      </w:r>
    </w:p>
    <w:p w:rsidR="00342A7B" w:rsidRPr="003179A9" w:rsidRDefault="00342A7B" w:rsidP="00342A7B">
      <w:pPr>
        <w:numPr>
          <w:ilvl w:val="0"/>
          <w:numId w:val="20"/>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Доколку јавната комуникациска услуга се користи или е наменета да се користи за цел спротивна на условите од овој договор,</w:t>
      </w:r>
    </w:p>
    <w:p w:rsidR="00342A7B" w:rsidRPr="003179A9" w:rsidRDefault="00342A7B" w:rsidP="00342A7B">
      <w:pPr>
        <w:numPr>
          <w:ilvl w:val="0"/>
          <w:numId w:val="20"/>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 xml:space="preserve">Доколку договорниот орган ја користи </w:t>
      </w:r>
      <w:proofErr w:type="spellStart"/>
      <w:r w:rsidRPr="003179A9">
        <w:rPr>
          <w:rFonts w:ascii="StobiSerif Regular" w:hAnsi="StobiSerif Regular" w:cs="Calibri"/>
          <w:color w:val="000000" w:themeColor="text1"/>
          <w:sz w:val="22"/>
          <w:szCs w:val="22"/>
          <w:lang w:val="mk-MK"/>
        </w:rPr>
        <w:t>претплатничката</w:t>
      </w:r>
      <w:proofErr w:type="spellEnd"/>
      <w:r w:rsidRPr="003179A9">
        <w:rPr>
          <w:rFonts w:ascii="StobiSerif Regular" w:hAnsi="StobiSerif Regular" w:cs="Calibri"/>
          <w:color w:val="000000" w:themeColor="text1"/>
          <w:sz w:val="22"/>
          <w:szCs w:val="22"/>
          <w:lang w:val="mk-MK"/>
        </w:rPr>
        <w:t xml:space="preserve"> услуга за обезбедување на комуникациската услуга на трети лица за надомест, спротивно на условите содржани во законот или други закони или прописи, констатирани од страна на надлежен орган, и без писмен договор со носителот на набавката,</w:t>
      </w:r>
    </w:p>
    <w:p w:rsidR="00342A7B" w:rsidRPr="003179A9" w:rsidRDefault="00342A7B" w:rsidP="00342A7B">
      <w:pPr>
        <w:numPr>
          <w:ilvl w:val="0"/>
          <w:numId w:val="20"/>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Со судска одлука за бришење од трговски регистар,</w:t>
      </w:r>
    </w:p>
    <w:p w:rsidR="00342A7B" w:rsidRPr="003179A9" w:rsidRDefault="00342A7B" w:rsidP="00342A7B">
      <w:pPr>
        <w:numPr>
          <w:ilvl w:val="0"/>
          <w:numId w:val="20"/>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Во случај на стечај, реорганизација, ликвидација или неликвидност на договорниот орган,</w:t>
      </w:r>
    </w:p>
    <w:p w:rsidR="00342A7B" w:rsidRPr="003179A9" w:rsidRDefault="00342A7B" w:rsidP="00342A7B">
      <w:pPr>
        <w:numPr>
          <w:ilvl w:val="0"/>
          <w:numId w:val="20"/>
        </w:numPr>
        <w:suppressAutoHyphens/>
        <w:ind w:left="714" w:hanging="357"/>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Доколку носителот на набавката не е во состојба да ги обезбедува услугите поради дејство на Виша сила подолго од шест месеци.</w:t>
      </w:r>
    </w:p>
    <w:p w:rsidR="00501BA1" w:rsidRPr="003179A9" w:rsidRDefault="00501BA1" w:rsidP="00342A7B">
      <w:pPr>
        <w:spacing w:after="120"/>
        <w:rPr>
          <w:rFonts w:ascii="StobiSerif Regular" w:hAnsi="StobiSerif Regular" w:cs="Calibri"/>
          <w:b/>
          <w:color w:val="000000" w:themeColor="text1"/>
          <w:sz w:val="22"/>
          <w:szCs w:val="22"/>
          <w:lang w:val="ru-RU"/>
        </w:rPr>
      </w:pPr>
    </w:p>
    <w:p w:rsidR="00B50B2C" w:rsidRPr="003179A9" w:rsidRDefault="00342A7B" w:rsidP="00B50B2C">
      <w:pPr>
        <w:spacing w:after="120"/>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ВИША СИЛА</w:t>
      </w:r>
    </w:p>
    <w:p w:rsidR="00342A7B" w:rsidRPr="003179A9" w:rsidRDefault="003179A9" w:rsidP="00B50B2C">
      <w:pPr>
        <w:spacing w:after="120"/>
        <w:jc w:val="cente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член 14</w:t>
      </w:r>
    </w:p>
    <w:p w:rsidR="00342A7B" w:rsidRPr="003179A9" w:rsidRDefault="00342A7B" w:rsidP="00342A7B">
      <w:pPr>
        <w:spacing w:after="120"/>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Користењето на услугите кои ги обезбедува носителот на набавката може да биде прекинато поради дејство на Виша сила. Под Виша сила се подразбира настан независен од волјата</w:t>
      </w:r>
      <w:r w:rsidR="0009111A" w:rsidRPr="003179A9">
        <w:rPr>
          <w:rFonts w:ascii="StobiSerif Regular" w:hAnsi="StobiSerif Regular" w:cs="Calibri"/>
          <w:color w:val="000000" w:themeColor="text1"/>
          <w:sz w:val="22"/>
          <w:szCs w:val="22"/>
          <w:lang w:val="mk-MK"/>
        </w:rPr>
        <w:t xml:space="preserve"> на договорните страни, чие настап</w:t>
      </w:r>
      <w:r w:rsidRPr="003179A9">
        <w:rPr>
          <w:rFonts w:ascii="StobiSerif Regular" w:hAnsi="StobiSerif Regular" w:cs="Calibri"/>
          <w:color w:val="000000" w:themeColor="text1"/>
          <w:sz w:val="22"/>
          <w:szCs w:val="22"/>
          <w:lang w:val="mk-MK"/>
        </w:rPr>
        <w:t xml:space="preserve">ување не можело да се </w:t>
      </w:r>
      <w:r w:rsidRPr="003179A9">
        <w:rPr>
          <w:rFonts w:ascii="StobiSerif Regular" w:hAnsi="StobiSerif Regular" w:cs="Calibri"/>
          <w:color w:val="000000" w:themeColor="text1"/>
          <w:sz w:val="22"/>
          <w:szCs w:val="22"/>
          <w:lang w:val="mk-MK"/>
        </w:rPr>
        <w:lastRenderedPageBreak/>
        <w:t>спречи или предвиди и поради кои исполнувањето на обврските од договорот станало отежнато или неможно, вклучувајќи, но не ограничувајќи се на: природни настани, општествени настани (штрајк, немири, војна) акти на јавната власт, нарушување на функционирањето на телекомуникацискиот систем и сл.</w:t>
      </w:r>
    </w:p>
    <w:p w:rsidR="00342A7B" w:rsidRPr="003179A9" w:rsidRDefault="00342A7B" w:rsidP="00C174FD">
      <w:pPr>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Носителот на набавката не сноси никаква одговорност кон договорниот орган поради прекин на услугите, предизвикан од настан на Виша сила.</w:t>
      </w:r>
    </w:p>
    <w:p w:rsidR="00C174FD" w:rsidRPr="003179A9" w:rsidRDefault="00C174FD" w:rsidP="00C174FD">
      <w:pPr>
        <w:ind w:firstLine="720"/>
        <w:jc w:val="both"/>
        <w:rPr>
          <w:rFonts w:ascii="StobiSerif Regular" w:hAnsi="StobiSerif Regular" w:cs="Calibri"/>
          <w:color w:val="000000" w:themeColor="text1"/>
          <w:sz w:val="22"/>
          <w:szCs w:val="22"/>
          <w:lang w:val="ru-RU"/>
        </w:rPr>
      </w:pPr>
    </w:p>
    <w:p w:rsidR="00342A7B" w:rsidRPr="003179A9" w:rsidRDefault="00342A7B" w:rsidP="00C174FD">
      <w:pP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ЗАВРШНИ ОДРЕДБИ</w:t>
      </w:r>
    </w:p>
    <w:p w:rsidR="00342A7B" w:rsidRPr="003179A9" w:rsidRDefault="003179A9" w:rsidP="00C174FD">
      <w:pPr>
        <w:jc w:val="center"/>
        <w:rPr>
          <w:rFonts w:ascii="StobiSerif Regular" w:hAnsi="StobiSerif Regular" w:cs="Calibri"/>
          <w:b/>
          <w:color w:val="000000" w:themeColor="text1"/>
          <w:sz w:val="22"/>
          <w:szCs w:val="22"/>
          <w:lang w:val="ru-RU"/>
        </w:rPr>
      </w:pPr>
      <w:r w:rsidRPr="003179A9">
        <w:rPr>
          <w:rFonts w:ascii="StobiSerif Regular" w:hAnsi="StobiSerif Regular" w:cs="Calibri"/>
          <w:b/>
          <w:color w:val="000000" w:themeColor="text1"/>
          <w:sz w:val="22"/>
          <w:szCs w:val="22"/>
          <w:lang w:val="ru-RU"/>
        </w:rPr>
        <w:t>член 15</w:t>
      </w:r>
    </w:p>
    <w:p w:rsidR="00342A7B" w:rsidRPr="003179A9" w:rsidRDefault="00342A7B" w:rsidP="00C174FD">
      <w:pPr>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ru-RU"/>
        </w:rPr>
        <w:tab/>
      </w:r>
      <w:r w:rsidRPr="003179A9">
        <w:rPr>
          <w:rFonts w:ascii="StobiSerif Regular" w:hAnsi="StobiSerif Regular" w:cs="Calibri"/>
          <w:color w:val="000000" w:themeColor="text1"/>
          <w:sz w:val="22"/>
          <w:szCs w:val="22"/>
          <w:lang w:val="mk-MK"/>
        </w:rPr>
        <w:t>Договорот влегува во сила со денот на неговото потпишување и има важност  2 (две) години од денот на потпишувањето.</w:t>
      </w:r>
    </w:p>
    <w:p w:rsidR="00342A7B" w:rsidRPr="00FE2491" w:rsidRDefault="00342A7B" w:rsidP="003179A9">
      <w:pPr>
        <w:jc w:val="both"/>
        <w:rPr>
          <w:rFonts w:ascii="StobiSerif Regular" w:hAnsi="StobiSerif Regular" w:cs="Calibri"/>
          <w:i/>
          <w:color w:val="FF0000"/>
          <w:sz w:val="22"/>
          <w:szCs w:val="22"/>
          <w:lang w:val="mk-MK"/>
        </w:rPr>
      </w:pPr>
      <w:r w:rsidRPr="00FE2491">
        <w:rPr>
          <w:rFonts w:ascii="StobiSerif Regular" w:hAnsi="StobiSerif Regular" w:cs="Calibri"/>
          <w:color w:val="FF0000"/>
          <w:sz w:val="22"/>
          <w:szCs w:val="22"/>
          <w:lang w:val="mk-MK"/>
        </w:rPr>
        <w:tab/>
      </w:r>
    </w:p>
    <w:p w:rsidR="00342A7B" w:rsidRPr="003179A9" w:rsidRDefault="003179A9" w:rsidP="00C174FD">
      <w:pPr>
        <w:jc w:val="center"/>
        <w:rPr>
          <w:rFonts w:ascii="StobiSerif Regular" w:hAnsi="StobiSerif Regular" w:cs="Calibri"/>
          <w:b/>
          <w:color w:val="000000" w:themeColor="text1"/>
          <w:sz w:val="22"/>
          <w:szCs w:val="22"/>
          <w:lang w:val="mk-MK"/>
        </w:rPr>
      </w:pPr>
      <w:r w:rsidRPr="003179A9">
        <w:rPr>
          <w:rFonts w:ascii="StobiSerif Regular" w:hAnsi="StobiSerif Regular" w:cs="Calibri"/>
          <w:b/>
          <w:color w:val="000000" w:themeColor="text1"/>
          <w:sz w:val="22"/>
          <w:szCs w:val="22"/>
          <w:lang w:val="mk-MK"/>
        </w:rPr>
        <w:t>член  16</w:t>
      </w:r>
    </w:p>
    <w:p w:rsidR="00632C7A" w:rsidRPr="003179A9" w:rsidRDefault="00342A7B" w:rsidP="00C174FD">
      <w:pPr>
        <w:jc w:val="both"/>
        <w:rPr>
          <w:rFonts w:ascii="StobiSerif Regular" w:hAnsi="StobiSerif Regular" w:cs="Calibri"/>
          <w:color w:val="000000" w:themeColor="text1"/>
          <w:sz w:val="22"/>
          <w:szCs w:val="22"/>
          <w:lang w:val="mk-MK"/>
        </w:rPr>
      </w:pPr>
      <w:r w:rsidRPr="003179A9">
        <w:rPr>
          <w:rFonts w:ascii="StobiSerif Regular" w:hAnsi="StobiSerif Regular" w:cs="Calibri"/>
          <w:b/>
          <w:color w:val="000000" w:themeColor="text1"/>
          <w:sz w:val="22"/>
          <w:szCs w:val="22"/>
          <w:lang w:val="mk-MK"/>
        </w:rPr>
        <w:tab/>
      </w:r>
      <w:r w:rsidRPr="003179A9">
        <w:rPr>
          <w:rFonts w:ascii="StobiSerif Regular" w:hAnsi="StobiSerif Regular" w:cs="Calibri"/>
          <w:color w:val="000000" w:themeColor="text1"/>
          <w:sz w:val="22"/>
          <w:szCs w:val="22"/>
          <w:lang w:val="mk-MK"/>
        </w:rPr>
        <w:t>Овој договор се смета за реализиран, по истекот на неговото времетраење или по искористување на максималната вредност од членот 3 од овој Договор.</w:t>
      </w:r>
    </w:p>
    <w:p w:rsidR="00342A7B" w:rsidRPr="003179A9" w:rsidRDefault="003179A9" w:rsidP="00342A7B">
      <w:pPr>
        <w:jc w:val="center"/>
        <w:rPr>
          <w:rFonts w:ascii="StobiSerif Regular" w:hAnsi="StobiSerif Regular" w:cs="Calibri"/>
          <w:b/>
          <w:color w:val="000000" w:themeColor="text1"/>
          <w:sz w:val="22"/>
          <w:szCs w:val="22"/>
          <w:lang w:val="mk-MK"/>
        </w:rPr>
      </w:pPr>
      <w:r w:rsidRPr="003179A9">
        <w:rPr>
          <w:rFonts w:ascii="StobiSerif Regular" w:hAnsi="StobiSerif Regular" w:cs="Calibri"/>
          <w:b/>
          <w:color w:val="000000" w:themeColor="text1"/>
          <w:sz w:val="22"/>
          <w:szCs w:val="22"/>
          <w:lang w:val="mk-MK"/>
        </w:rPr>
        <w:t>член 17</w:t>
      </w:r>
    </w:p>
    <w:p w:rsidR="00342A7B" w:rsidRPr="003179A9" w:rsidRDefault="00342A7B" w:rsidP="00342A7B">
      <w:pPr>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ab/>
        <w:t>Во случај на спор, надлежен е Основен Суд Скопје 2 – Скопје.</w:t>
      </w:r>
    </w:p>
    <w:p w:rsidR="00342A7B" w:rsidRPr="003179A9" w:rsidRDefault="00342A7B" w:rsidP="00342A7B">
      <w:pPr>
        <w:ind w:firstLine="7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За се што не е предвидено со овој договор, ќе се применат соодветните одредби од Законот за облигационите односи и Законот за електронските комуникации.</w:t>
      </w:r>
    </w:p>
    <w:p w:rsidR="00632C7A" w:rsidRPr="003179A9" w:rsidRDefault="00632C7A" w:rsidP="00342A7B">
      <w:pPr>
        <w:ind w:firstLine="720"/>
        <w:jc w:val="both"/>
        <w:rPr>
          <w:rFonts w:ascii="StobiSerif Regular" w:hAnsi="StobiSerif Regular" w:cs="Calibri"/>
          <w:color w:val="000000" w:themeColor="text1"/>
          <w:sz w:val="22"/>
          <w:szCs w:val="22"/>
          <w:lang w:val="ru-RU"/>
        </w:rPr>
      </w:pPr>
    </w:p>
    <w:p w:rsidR="00342A7B" w:rsidRPr="003179A9" w:rsidRDefault="003179A9" w:rsidP="00342A7B">
      <w:pPr>
        <w:jc w:val="center"/>
        <w:rPr>
          <w:rFonts w:ascii="StobiSerif Regular" w:hAnsi="StobiSerif Regular" w:cs="Calibri"/>
          <w:b/>
          <w:color w:val="000000" w:themeColor="text1"/>
          <w:sz w:val="22"/>
          <w:szCs w:val="22"/>
          <w:lang w:val="mk-MK"/>
        </w:rPr>
      </w:pPr>
      <w:r w:rsidRPr="003179A9">
        <w:rPr>
          <w:rFonts w:ascii="StobiSerif Regular" w:hAnsi="StobiSerif Regular" w:cs="Calibri"/>
          <w:b/>
          <w:color w:val="000000" w:themeColor="text1"/>
          <w:sz w:val="22"/>
          <w:szCs w:val="22"/>
          <w:lang w:val="mk-MK"/>
        </w:rPr>
        <w:t>член  18</w:t>
      </w:r>
    </w:p>
    <w:p w:rsidR="005D47F2" w:rsidRPr="003179A9" w:rsidRDefault="00342A7B" w:rsidP="00342A7B">
      <w:pPr>
        <w:spacing w:after="120"/>
        <w:jc w:val="both"/>
        <w:rPr>
          <w:rFonts w:ascii="StobiSerif Regular" w:hAnsi="StobiSerif Regular" w:cs="Calibri"/>
          <w:color w:val="000000" w:themeColor="text1"/>
          <w:sz w:val="22"/>
          <w:szCs w:val="22"/>
          <w:lang w:val="mk-MK"/>
        </w:rPr>
      </w:pPr>
      <w:r w:rsidRPr="003179A9">
        <w:rPr>
          <w:rFonts w:ascii="StobiSerif Regular" w:hAnsi="StobiSerif Regular" w:cs="Calibri"/>
          <w:color w:val="000000" w:themeColor="text1"/>
          <w:sz w:val="22"/>
          <w:szCs w:val="22"/>
          <w:lang w:val="mk-MK"/>
        </w:rPr>
        <w:tab/>
        <w:t>Договорот е сочинет во 4 еднакви примероци од кои по 2 примерока за секоја од договорните страни.</w:t>
      </w:r>
    </w:p>
    <w:p w:rsidR="00D825A5" w:rsidRDefault="00D825A5" w:rsidP="00342A7B">
      <w:pPr>
        <w:spacing w:after="120"/>
        <w:jc w:val="both"/>
        <w:rPr>
          <w:rFonts w:ascii="StobiSerif Regular" w:hAnsi="StobiSerif Regular" w:cs="Calibri"/>
          <w:color w:val="000000" w:themeColor="text1"/>
          <w:sz w:val="22"/>
          <w:szCs w:val="22"/>
          <w:lang w:val="ru-RU"/>
        </w:rPr>
      </w:pPr>
    </w:p>
    <w:p w:rsidR="00915441" w:rsidRDefault="00915441" w:rsidP="00342A7B">
      <w:pPr>
        <w:spacing w:after="120"/>
        <w:jc w:val="both"/>
        <w:rPr>
          <w:rFonts w:ascii="StobiSerif Regular" w:hAnsi="StobiSerif Regular" w:cs="Calibri"/>
          <w:color w:val="000000" w:themeColor="text1"/>
          <w:sz w:val="22"/>
          <w:szCs w:val="22"/>
          <w:lang w:val="ru-RU"/>
        </w:rPr>
      </w:pPr>
    </w:p>
    <w:p w:rsidR="00915441" w:rsidRPr="003179A9" w:rsidRDefault="00915441" w:rsidP="00342A7B">
      <w:pPr>
        <w:spacing w:after="120"/>
        <w:jc w:val="both"/>
        <w:rPr>
          <w:rFonts w:ascii="StobiSerif Regular" w:hAnsi="StobiSerif Regular" w:cs="Calibri"/>
          <w:color w:val="000000" w:themeColor="text1"/>
          <w:sz w:val="22"/>
          <w:szCs w:val="22"/>
          <w:lang w:val="ru-RU"/>
        </w:rPr>
      </w:pPr>
    </w:p>
    <w:p w:rsidR="00915441" w:rsidRPr="00915441" w:rsidRDefault="00915441" w:rsidP="00915441">
      <w:pPr>
        <w:jc w:val="both"/>
        <w:rPr>
          <w:rFonts w:ascii="StobiSerif Regular" w:hAnsi="StobiSerif Regular" w:cs="Arial"/>
          <w:b/>
          <w:sz w:val="22"/>
          <w:szCs w:val="22"/>
          <w:lang w:val="mk-MK"/>
        </w:rPr>
      </w:pPr>
      <w:r w:rsidRPr="00915441">
        <w:rPr>
          <w:rFonts w:ascii="StobiSerif Regular" w:hAnsi="StobiSerif Regular" w:cs="Arial"/>
          <w:b/>
          <w:sz w:val="22"/>
          <w:szCs w:val="22"/>
          <w:lang w:val="mk-MK"/>
        </w:rPr>
        <w:t>ДОГОВОРЕН ОРГАН</w:t>
      </w:r>
      <w:r w:rsidRPr="00915441">
        <w:rPr>
          <w:rFonts w:ascii="StobiSerif Regular" w:hAnsi="StobiSerif Regular" w:cs="Arial"/>
          <w:b/>
          <w:sz w:val="22"/>
          <w:szCs w:val="22"/>
          <w:lang w:val="mk-MK"/>
        </w:rPr>
        <w:tab/>
      </w:r>
      <w:r w:rsidRPr="00915441">
        <w:rPr>
          <w:rFonts w:ascii="StobiSerif Regular" w:hAnsi="StobiSerif Regular" w:cs="Arial"/>
          <w:b/>
          <w:sz w:val="22"/>
          <w:szCs w:val="22"/>
          <w:lang w:val="mk-MK"/>
        </w:rPr>
        <w:tab/>
      </w:r>
      <w:r w:rsidRPr="00915441">
        <w:rPr>
          <w:rFonts w:ascii="StobiSerif Regular" w:hAnsi="StobiSerif Regular" w:cs="Arial"/>
          <w:b/>
          <w:sz w:val="22"/>
          <w:szCs w:val="22"/>
          <w:lang w:val="mk-MK"/>
        </w:rPr>
        <w:tab/>
        <w:t xml:space="preserve">                           НОСИТЕЛ НА НАБАВКАТА</w:t>
      </w:r>
    </w:p>
    <w:p w:rsidR="00915441" w:rsidRPr="00915441" w:rsidRDefault="00915441" w:rsidP="00915441">
      <w:pPr>
        <w:jc w:val="both"/>
        <w:rPr>
          <w:rFonts w:ascii="StobiSerif Regular" w:hAnsi="StobiSerif Regular" w:cs="Arial"/>
          <w:b/>
          <w:sz w:val="22"/>
          <w:szCs w:val="22"/>
          <w:lang w:val="mk-MK"/>
        </w:rPr>
      </w:pPr>
      <w:r w:rsidRPr="00915441">
        <w:rPr>
          <w:rFonts w:ascii="StobiSerif Regular" w:hAnsi="StobiSerif Regular" w:cs="Arial"/>
          <w:b/>
          <w:sz w:val="22"/>
          <w:szCs w:val="22"/>
          <w:lang w:val="mk-MK"/>
        </w:rPr>
        <w:t>ДРЖАВЕН ЗАВОД ЗА РЕВИЗИЈА                           ________________________________</w:t>
      </w:r>
      <w:r w:rsidRPr="00915441">
        <w:rPr>
          <w:rFonts w:ascii="StobiSerif Regular" w:hAnsi="StobiSerif Regular" w:cs="Arial"/>
          <w:b/>
          <w:bCs/>
          <w:sz w:val="22"/>
          <w:szCs w:val="22"/>
          <w:lang w:val="mk-MK"/>
        </w:rPr>
        <w:t xml:space="preserve">                               </w:t>
      </w:r>
    </w:p>
    <w:p w:rsidR="00915441" w:rsidRPr="00915441" w:rsidRDefault="00915441" w:rsidP="00915441">
      <w:pPr>
        <w:jc w:val="both"/>
        <w:rPr>
          <w:rFonts w:ascii="StobiSerif Regular" w:hAnsi="StobiSerif Regular" w:cs="Arial"/>
          <w:b/>
          <w:bCs/>
          <w:sz w:val="22"/>
          <w:szCs w:val="22"/>
          <w:lang w:val="mk-MK"/>
        </w:rPr>
      </w:pPr>
      <w:r w:rsidRPr="00915441">
        <w:rPr>
          <w:rFonts w:ascii="StobiSerif Regular" w:hAnsi="StobiSerif Regular" w:cs="Arial"/>
          <w:b/>
          <w:bCs/>
          <w:sz w:val="22"/>
          <w:szCs w:val="22"/>
          <w:lang w:val="mk-MK"/>
        </w:rPr>
        <w:tab/>
        <w:t xml:space="preserve">                                   </w:t>
      </w:r>
    </w:p>
    <w:p w:rsidR="00915441" w:rsidRPr="00915441" w:rsidRDefault="00915441" w:rsidP="00915441">
      <w:pPr>
        <w:jc w:val="both"/>
        <w:rPr>
          <w:rFonts w:ascii="StobiSerif Regular" w:hAnsi="StobiSerif Regular" w:cs="Arial"/>
          <w:bCs/>
          <w:sz w:val="22"/>
          <w:szCs w:val="22"/>
          <w:lang w:val="mk-MK"/>
        </w:rPr>
      </w:pPr>
      <w:r w:rsidRPr="00915441">
        <w:rPr>
          <w:rFonts w:ascii="StobiSerif Regular" w:hAnsi="StobiSerif Regular" w:cs="Arial"/>
          <w:bCs/>
          <w:sz w:val="22"/>
          <w:szCs w:val="22"/>
          <w:lang w:val="mk-MK"/>
        </w:rPr>
        <w:t xml:space="preserve">           Одговорно лице</w:t>
      </w:r>
      <w:r w:rsidRPr="00915441">
        <w:rPr>
          <w:rFonts w:ascii="StobiSerif Regular" w:hAnsi="StobiSerif Regular" w:cs="Arial"/>
          <w:bCs/>
          <w:sz w:val="22"/>
          <w:szCs w:val="22"/>
          <w:lang w:val="mk-MK"/>
        </w:rPr>
        <w:tab/>
      </w:r>
      <w:r w:rsidRPr="00915441">
        <w:rPr>
          <w:rFonts w:ascii="StobiSerif Regular" w:hAnsi="StobiSerif Regular" w:cs="Arial"/>
          <w:bCs/>
          <w:sz w:val="22"/>
          <w:szCs w:val="22"/>
          <w:lang w:val="mk-MK"/>
        </w:rPr>
        <w:tab/>
        <w:t xml:space="preserve"> </w:t>
      </w:r>
      <w:r w:rsidRPr="00915441">
        <w:rPr>
          <w:rFonts w:ascii="StobiSerif Regular" w:hAnsi="StobiSerif Regular" w:cs="Arial"/>
          <w:bCs/>
          <w:sz w:val="22"/>
          <w:szCs w:val="22"/>
          <w:lang w:val="mk-MK"/>
        </w:rPr>
        <w:tab/>
      </w:r>
      <w:r w:rsidRPr="00915441">
        <w:rPr>
          <w:rFonts w:ascii="StobiSerif Regular" w:hAnsi="StobiSerif Regular" w:cs="Arial"/>
          <w:bCs/>
          <w:sz w:val="22"/>
          <w:szCs w:val="22"/>
          <w:lang w:val="mk-MK"/>
        </w:rPr>
        <w:tab/>
        <w:t xml:space="preserve">                       </w:t>
      </w:r>
      <w:r w:rsidRPr="00915441">
        <w:rPr>
          <w:rFonts w:ascii="StobiSerif Regular" w:hAnsi="StobiSerif Regular" w:cs="Arial"/>
          <w:sz w:val="22"/>
          <w:szCs w:val="22"/>
          <w:lang w:val="mk-MK"/>
        </w:rPr>
        <w:t>Одговорно лице</w:t>
      </w:r>
    </w:p>
    <w:p w:rsidR="00915441" w:rsidRPr="00915441" w:rsidRDefault="00915441" w:rsidP="00915441">
      <w:pPr>
        <w:jc w:val="both"/>
        <w:rPr>
          <w:rFonts w:ascii="StobiSerif Regular" w:hAnsi="StobiSerif Regular" w:cs="Arial"/>
          <w:sz w:val="22"/>
          <w:szCs w:val="22"/>
          <w:lang w:val="mk-MK"/>
        </w:rPr>
      </w:pPr>
      <w:r w:rsidRPr="00915441">
        <w:rPr>
          <w:rFonts w:ascii="StobiSerif Regular" w:hAnsi="StobiSerif Regular" w:cs="Arial"/>
          <w:sz w:val="22"/>
          <w:szCs w:val="22"/>
          <w:lang w:val="mk-MK"/>
        </w:rPr>
        <w:t xml:space="preserve">       _____________________                                                             _______________________</w:t>
      </w:r>
    </w:p>
    <w:p w:rsidR="00915441" w:rsidRPr="00915441" w:rsidRDefault="00915441" w:rsidP="00915441">
      <w:pPr>
        <w:jc w:val="both"/>
        <w:rPr>
          <w:rFonts w:ascii="StobiSerif Regular" w:hAnsi="StobiSerif Regular" w:cs="Arial"/>
          <w:b/>
          <w:sz w:val="22"/>
          <w:szCs w:val="22"/>
          <w:lang w:val="mk-MK"/>
        </w:rPr>
      </w:pPr>
    </w:p>
    <w:p w:rsidR="00D92D2B" w:rsidRPr="0058576D" w:rsidRDefault="00D92D2B" w:rsidP="00342A7B">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StobiSerif Regular" w:hAnsi="StobiSerif Regular" w:cs="Calibri"/>
          <w:color w:val="FF0000"/>
          <w:sz w:val="22"/>
          <w:szCs w:val="22"/>
          <w:lang w:val="ru-RU"/>
        </w:rPr>
        <w:sectPr w:rsidR="00D92D2B" w:rsidRPr="0058576D" w:rsidSect="008A71EF">
          <w:footerReference w:type="default" r:id="rId12"/>
          <w:pgSz w:w="11905" w:h="16837" w:code="9"/>
          <w:pgMar w:top="1440" w:right="1440" w:bottom="1440" w:left="1440" w:header="720" w:footer="720" w:gutter="0"/>
          <w:cols w:space="720"/>
          <w:titlePg/>
          <w:docGrid w:linePitch="360"/>
        </w:sectPr>
      </w:pPr>
    </w:p>
    <w:p w:rsidR="0058576D" w:rsidRPr="00D02B9B" w:rsidRDefault="007743FA" w:rsidP="0058576D">
      <w:pPr>
        <w:widowControl w:val="0"/>
        <w:rPr>
          <w:rFonts w:ascii="StobiSerif Regular" w:hAnsi="StobiSerif Regular" w:cs="Arial"/>
          <w:b/>
          <w:bCs/>
          <w:color w:val="000000" w:themeColor="text1"/>
          <w:sz w:val="22"/>
          <w:szCs w:val="22"/>
          <w:lang w:val="mk-MK"/>
        </w:rPr>
      </w:pPr>
      <w:bookmarkStart w:id="4" w:name="_Toc194217450"/>
      <w:r w:rsidRPr="00D02B9B">
        <w:rPr>
          <w:rFonts w:ascii="StobiSerif Regular" w:hAnsi="StobiSerif Regular" w:cs="Arial"/>
          <w:b/>
          <w:bCs/>
          <w:color w:val="000000" w:themeColor="text1"/>
          <w:sz w:val="22"/>
          <w:szCs w:val="22"/>
          <w:lang w:val="mk-MK"/>
        </w:rPr>
        <w:lastRenderedPageBreak/>
        <w:t>Прилог 3 - Модел</w:t>
      </w:r>
      <w:r w:rsidRPr="00D02B9B">
        <w:rPr>
          <w:rFonts w:ascii="StobiSerif Regular" w:hAnsi="StobiSerif Regular" w:cs="Arial"/>
          <w:b/>
          <w:bCs/>
          <w:color w:val="000000" w:themeColor="text1"/>
          <w:sz w:val="22"/>
          <w:szCs w:val="22"/>
          <w:lang w:val="en-US"/>
        </w:rPr>
        <w:t xml:space="preserve"> </w:t>
      </w:r>
      <w:r w:rsidRPr="00D02B9B">
        <w:rPr>
          <w:rFonts w:ascii="StobiSerif Regular" w:hAnsi="StobiSerif Regular" w:cs="Arial"/>
          <w:b/>
          <w:bCs/>
          <w:color w:val="000000" w:themeColor="text1"/>
          <w:sz w:val="22"/>
          <w:szCs w:val="22"/>
          <w:lang w:val="mk-MK"/>
        </w:rPr>
        <w:t>на договор  (Дел 2)</w:t>
      </w:r>
    </w:p>
    <w:p w:rsidR="0058576D" w:rsidRPr="0058576D" w:rsidRDefault="0058576D" w:rsidP="0058576D">
      <w:pPr>
        <w:widowControl w:val="0"/>
        <w:rPr>
          <w:rFonts w:ascii="StobiSerif Regular" w:hAnsi="StobiSerif Regular" w:cs="Arial"/>
          <w:b/>
          <w:bCs/>
          <w:color w:val="FF0000"/>
          <w:sz w:val="22"/>
          <w:szCs w:val="22"/>
          <w:lang w:val="mk-MK"/>
        </w:rPr>
      </w:pPr>
    </w:p>
    <w:p w:rsidR="0058576D" w:rsidRPr="0058576D" w:rsidRDefault="0058576D" w:rsidP="0058576D">
      <w:pPr>
        <w:widowControl w:val="0"/>
        <w:rPr>
          <w:rFonts w:ascii="StobiSerif Regular" w:hAnsi="StobiSerif Regular" w:cs="Arial"/>
          <w:b/>
          <w:bCs/>
          <w:color w:val="FF0000"/>
          <w:sz w:val="22"/>
          <w:szCs w:val="22"/>
          <w:lang w:val="mk-MK"/>
        </w:rPr>
      </w:pPr>
    </w:p>
    <w:p w:rsidR="0058576D" w:rsidRPr="00FD3406" w:rsidRDefault="0058576D" w:rsidP="0058576D">
      <w:pPr>
        <w:widowControl w:val="0"/>
        <w:jc w:val="center"/>
        <w:rPr>
          <w:rFonts w:ascii="StobiSerif Regular" w:hAnsi="StobiSerif Regular" w:cs="Arial"/>
          <w:b/>
          <w:bCs/>
          <w:color w:val="000000" w:themeColor="text1"/>
          <w:sz w:val="22"/>
          <w:szCs w:val="22"/>
          <w:lang w:val="mk-MK"/>
        </w:rPr>
      </w:pPr>
      <w:r w:rsidRPr="00FD3406">
        <w:rPr>
          <w:rFonts w:ascii="StobiSerif Regular" w:hAnsi="StobiSerif Regular" w:cs="Arial"/>
          <w:b/>
          <w:bCs/>
          <w:color w:val="000000" w:themeColor="text1"/>
          <w:sz w:val="22"/>
          <w:szCs w:val="22"/>
          <w:lang w:val="mk-MK"/>
        </w:rPr>
        <w:t>ДОГОВОР</w:t>
      </w:r>
    </w:p>
    <w:p w:rsidR="0058576D" w:rsidRPr="00FD3406" w:rsidRDefault="0058576D" w:rsidP="0058576D">
      <w:pPr>
        <w:widowControl w:val="0"/>
        <w:jc w:val="center"/>
        <w:rPr>
          <w:rFonts w:ascii="StobiSerif Regular" w:hAnsi="StobiSerif Regular" w:cs="Arial"/>
          <w:b/>
          <w:bCs/>
          <w:color w:val="000000" w:themeColor="text1"/>
          <w:sz w:val="22"/>
          <w:szCs w:val="22"/>
          <w:lang w:val="mk-MK"/>
        </w:rPr>
      </w:pPr>
      <w:r w:rsidRPr="00FD3406">
        <w:rPr>
          <w:rFonts w:ascii="StobiSerif Regular" w:eastAsia="MS Mincho" w:hAnsi="StobiSerif Regular" w:cs="Arial"/>
          <w:b/>
          <w:bCs/>
          <w:color w:val="000000" w:themeColor="text1"/>
          <w:sz w:val="22"/>
          <w:szCs w:val="22"/>
          <w:lang w:val="mk-MK"/>
        </w:rPr>
        <w:t xml:space="preserve">за набавка на </w:t>
      </w:r>
      <w:r w:rsidRPr="00FD3406">
        <w:rPr>
          <w:rFonts w:ascii="StobiSerif Regular" w:hAnsi="StobiSerif Regular" w:cs="Arial"/>
          <w:b/>
          <w:color w:val="000000" w:themeColor="text1"/>
          <w:sz w:val="22"/>
          <w:szCs w:val="22"/>
          <w:lang w:val="mk-MK"/>
        </w:rPr>
        <w:t>услуга за интернет во деловните простории</w:t>
      </w:r>
      <w:r w:rsidRPr="00FD3406">
        <w:rPr>
          <w:rFonts w:ascii="StobiSerif Regular" w:eastAsia="MS Mincho" w:hAnsi="StobiSerif Regular" w:cs="Arial"/>
          <w:b/>
          <w:bCs/>
          <w:color w:val="000000" w:themeColor="text1"/>
          <w:sz w:val="22"/>
          <w:szCs w:val="22"/>
          <w:lang w:val="mk-MK"/>
        </w:rPr>
        <w:t xml:space="preserve"> </w:t>
      </w:r>
    </w:p>
    <w:p w:rsidR="0058576D" w:rsidRPr="005B324A" w:rsidRDefault="0058576D" w:rsidP="0058576D">
      <w:pPr>
        <w:widowControl w:val="0"/>
        <w:jc w:val="both"/>
        <w:rPr>
          <w:rFonts w:ascii="StobiSerif Regular" w:hAnsi="StobiSerif Regular" w:cs="Arial"/>
          <w:b/>
          <w:bCs/>
          <w:color w:val="FF0000"/>
          <w:sz w:val="22"/>
          <w:szCs w:val="22"/>
          <w:lang w:val="mk-MK"/>
        </w:rPr>
      </w:pPr>
    </w:p>
    <w:p w:rsidR="0058576D" w:rsidRPr="003179A9" w:rsidRDefault="0058576D" w:rsidP="0058576D">
      <w:pPr>
        <w:widowControl w:val="0"/>
        <w:jc w:val="both"/>
        <w:rPr>
          <w:rFonts w:ascii="StobiSerif Regular" w:hAnsi="StobiSerif Regular" w:cs="Arial"/>
          <w:color w:val="000000" w:themeColor="text1"/>
          <w:sz w:val="22"/>
          <w:szCs w:val="22"/>
          <w:lang w:val="mk-MK"/>
        </w:rPr>
      </w:pPr>
      <w:r w:rsidRPr="003179A9">
        <w:rPr>
          <w:rFonts w:ascii="StobiSerif Regular" w:hAnsi="StobiSerif Regular" w:cs="Arial"/>
          <w:color w:val="000000" w:themeColor="text1"/>
          <w:sz w:val="22"/>
          <w:szCs w:val="22"/>
          <w:lang w:val="mk-MK"/>
        </w:rPr>
        <w:t>Склучен  помеѓу:</w:t>
      </w:r>
    </w:p>
    <w:p w:rsidR="0058576D" w:rsidRPr="003179A9" w:rsidRDefault="0058576D" w:rsidP="0058576D">
      <w:pPr>
        <w:widowControl w:val="0"/>
        <w:jc w:val="both"/>
        <w:rPr>
          <w:rFonts w:ascii="StobiSerif Regular" w:hAnsi="StobiSerif Regular" w:cs="Arial"/>
          <w:color w:val="000000" w:themeColor="text1"/>
          <w:sz w:val="22"/>
          <w:szCs w:val="22"/>
          <w:lang w:val="mk-MK"/>
        </w:rPr>
      </w:pPr>
    </w:p>
    <w:p w:rsidR="0085313A" w:rsidRPr="0085313A" w:rsidRDefault="0085313A" w:rsidP="0085313A">
      <w:pPr>
        <w:jc w:val="both"/>
        <w:rPr>
          <w:rFonts w:ascii="StobiSerif Regular" w:hAnsi="StobiSerif Regular" w:cs="Arial"/>
          <w:bCs/>
          <w:sz w:val="22"/>
          <w:szCs w:val="22"/>
          <w:lang w:val="mk-MK"/>
        </w:rPr>
      </w:pPr>
    </w:p>
    <w:p w:rsidR="0085313A" w:rsidRPr="0085313A" w:rsidRDefault="0085313A" w:rsidP="0085313A">
      <w:pPr>
        <w:widowControl w:val="0"/>
        <w:jc w:val="both"/>
        <w:rPr>
          <w:rFonts w:ascii="StobiSerif Regular" w:hAnsi="StobiSerif Regular" w:cs="Arial"/>
          <w:sz w:val="22"/>
          <w:szCs w:val="22"/>
          <w:lang w:val="mk-MK"/>
        </w:rPr>
      </w:pPr>
      <w:r w:rsidRPr="0085313A">
        <w:rPr>
          <w:rFonts w:ascii="StobiSerif Regular" w:hAnsi="StobiSerif Regular" w:cs="Arial"/>
          <w:b/>
          <w:bCs/>
          <w:sz w:val="22"/>
          <w:szCs w:val="22"/>
          <w:lang w:eastAsia="ar-SA"/>
        </w:rPr>
        <w:t>1.</w:t>
      </w:r>
      <w:r w:rsidRPr="0085313A">
        <w:rPr>
          <w:rFonts w:ascii="StobiSerif Regular" w:hAnsi="StobiSerif Regular" w:cs="Arial"/>
          <w:b/>
          <w:bCs/>
          <w:sz w:val="22"/>
          <w:szCs w:val="22"/>
          <w:lang w:val="mk-MK" w:eastAsia="ar-SA"/>
        </w:rPr>
        <w:t xml:space="preserve"> </w:t>
      </w:r>
      <w:r w:rsidRPr="0085313A">
        <w:rPr>
          <w:rFonts w:ascii="StobiSerif Regular" w:hAnsi="StobiSerif Regular" w:cs="Arial"/>
          <w:b/>
          <w:bCs/>
          <w:sz w:val="22"/>
          <w:szCs w:val="22"/>
        </w:rPr>
        <w:t xml:space="preserve">ДРЖАВЕН </w:t>
      </w:r>
      <w:r w:rsidRPr="0085313A">
        <w:rPr>
          <w:rFonts w:ascii="StobiSerif Regular" w:hAnsi="StobiSerif Regular" w:cs="Arial"/>
          <w:b/>
          <w:bCs/>
          <w:sz w:val="22"/>
          <w:szCs w:val="22"/>
          <w:lang w:val="mk-MK"/>
        </w:rPr>
        <w:t>ЗАВОД</w:t>
      </w:r>
      <w:r w:rsidRPr="0085313A">
        <w:rPr>
          <w:rFonts w:ascii="StobiSerif Regular" w:hAnsi="StobiSerif Regular" w:cs="Arial"/>
          <w:b/>
          <w:bCs/>
          <w:sz w:val="22"/>
          <w:szCs w:val="22"/>
        </w:rPr>
        <w:t xml:space="preserve"> ЗА </w:t>
      </w:r>
      <w:proofErr w:type="gramStart"/>
      <w:r w:rsidRPr="0085313A">
        <w:rPr>
          <w:rFonts w:ascii="StobiSerif Regular" w:hAnsi="StobiSerif Regular" w:cs="Arial"/>
          <w:b/>
          <w:bCs/>
          <w:sz w:val="22"/>
          <w:szCs w:val="22"/>
        </w:rPr>
        <w:t xml:space="preserve">РЕВИЗИЈА  </w:t>
      </w:r>
      <w:proofErr w:type="spellStart"/>
      <w:r w:rsidRPr="0085313A">
        <w:rPr>
          <w:rFonts w:ascii="StobiSerif Regular" w:hAnsi="StobiSerif Regular" w:cs="Arial"/>
          <w:b/>
          <w:bCs/>
          <w:sz w:val="22"/>
          <w:szCs w:val="22"/>
        </w:rPr>
        <w:t>Скопје</w:t>
      </w:r>
      <w:proofErr w:type="spellEnd"/>
      <w:proofErr w:type="gramEnd"/>
      <w:r w:rsidRPr="0085313A">
        <w:rPr>
          <w:rFonts w:ascii="StobiSerif Regular" w:hAnsi="StobiSerif Regular" w:cs="Arial"/>
          <w:sz w:val="22"/>
          <w:szCs w:val="22"/>
        </w:rPr>
        <w:t xml:space="preserve">, </w:t>
      </w:r>
      <w:r w:rsidRPr="0085313A">
        <w:rPr>
          <w:rFonts w:ascii="StobiSerif Regular" w:hAnsi="StobiSerif Regular" w:cs="Arial"/>
          <w:sz w:val="22"/>
          <w:szCs w:val="22"/>
          <w:lang w:val="mk-MK"/>
        </w:rPr>
        <w:t>со седиште во _______ на ул._______________ бр.____, со ЕМБС ______________</w:t>
      </w:r>
      <w:r w:rsidRPr="0085313A">
        <w:rPr>
          <w:rFonts w:ascii="StobiSerif Regular" w:hAnsi="StobiSerif Regular" w:cs="Arial"/>
          <w:sz w:val="22"/>
          <w:szCs w:val="22"/>
        </w:rPr>
        <w:t xml:space="preserve">, </w:t>
      </w:r>
      <w:proofErr w:type="spellStart"/>
      <w:r w:rsidRPr="0085313A">
        <w:rPr>
          <w:rFonts w:ascii="StobiSerif Regular" w:hAnsi="StobiSerif Regular" w:cs="Arial"/>
          <w:sz w:val="22"/>
          <w:szCs w:val="22"/>
        </w:rPr>
        <w:t>претставуван</w:t>
      </w:r>
      <w:proofErr w:type="spellEnd"/>
      <w:r w:rsidRPr="0085313A">
        <w:rPr>
          <w:rFonts w:ascii="StobiSerif Regular" w:hAnsi="StobiSerif Regular" w:cs="Arial"/>
          <w:sz w:val="22"/>
          <w:szCs w:val="22"/>
        </w:rPr>
        <w:t xml:space="preserve"> </w:t>
      </w:r>
      <w:proofErr w:type="spellStart"/>
      <w:r w:rsidRPr="0085313A">
        <w:rPr>
          <w:rFonts w:ascii="StobiSerif Regular" w:hAnsi="StobiSerif Regular" w:cs="Arial"/>
          <w:sz w:val="22"/>
          <w:szCs w:val="22"/>
        </w:rPr>
        <w:t>од</w:t>
      </w:r>
      <w:proofErr w:type="spellEnd"/>
      <w:r w:rsidRPr="0085313A">
        <w:rPr>
          <w:rFonts w:ascii="StobiSerif Regular" w:hAnsi="StobiSerif Regular" w:cs="Arial"/>
          <w:sz w:val="22"/>
          <w:szCs w:val="22"/>
        </w:rPr>
        <w:t xml:space="preserve"> </w:t>
      </w:r>
      <w:r w:rsidRPr="0085313A">
        <w:rPr>
          <w:rFonts w:ascii="StobiSerif Regular" w:hAnsi="StobiSerif Regular" w:cs="Arial"/>
          <w:sz w:val="22"/>
          <w:szCs w:val="22"/>
          <w:lang w:val="mk-MK"/>
        </w:rPr>
        <w:t>_______________</w:t>
      </w:r>
      <w:r w:rsidRPr="0085313A">
        <w:rPr>
          <w:rFonts w:ascii="StobiSerif Regular" w:hAnsi="StobiSerif Regular" w:cs="Arial"/>
          <w:sz w:val="22"/>
          <w:szCs w:val="22"/>
        </w:rPr>
        <w:t xml:space="preserve">, </w:t>
      </w:r>
      <w:r w:rsidRPr="0085313A">
        <w:rPr>
          <w:rFonts w:ascii="StobiSerif Regular" w:hAnsi="StobiSerif Regular" w:cs="Arial"/>
          <w:sz w:val="22"/>
          <w:szCs w:val="22"/>
          <w:lang w:val="mk-MK"/>
        </w:rPr>
        <w:t>/</w:t>
      </w:r>
      <w:proofErr w:type="spellStart"/>
      <w:r w:rsidRPr="0085313A">
        <w:rPr>
          <w:rFonts w:ascii="StobiSerif Regular" w:hAnsi="StobiSerif Regular" w:cs="Arial"/>
          <w:sz w:val="22"/>
          <w:szCs w:val="22"/>
        </w:rPr>
        <w:t>во</w:t>
      </w:r>
      <w:proofErr w:type="spellEnd"/>
      <w:r w:rsidRPr="0085313A">
        <w:rPr>
          <w:rFonts w:ascii="StobiSerif Regular" w:hAnsi="StobiSerif Regular" w:cs="Arial"/>
          <w:sz w:val="22"/>
          <w:szCs w:val="22"/>
        </w:rPr>
        <w:t xml:space="preserve"> </w:t>
      </w:r>
      <w:proofErr w:type="spellStart"/>
      <w:r w:rsidRPr="0085313A">
        <w:rPr>
          <w:rFonts w:ascii="StobiSerif Regular" w:hAnsi="StobiSerif Regular" w:cs="Arial"/>
          <w:sz w:val="22"/>
          <w:szCs w:val="22"/>
        </w:rPr>
        <w:t>понатамош</w:t>
      </w:r>
      <w:r w:rsidRPr="0085313A">
        <w:rPr>
          <w:rFonts w:ascii="StobiSerif Regular" w:hAnsi="StobiSerif Regular" w:cs="Arial"/>
          <w:sz w:val="22"/>
          <w:szCs w:val="22"/>
          <w:lang w:val="mk-MK"/>
        </w:rPr>
        <w:t>ниот</w:t>
      </w:r>
      <w:proofErr w:type="spellEnd"/>
      <w:r w:rsidRPr="0085313A">
        <w:rPr>
          <w:rFonts w:ascii="StobiSerif Regular" w:hAnsi="StobiSerif Regular" w:cs="Arial"/>
          <w:sz w:val="22"/>
          <w:szCs w:val="22"/>
        </w:rPr>
        <w:t xml:space="preserve"> </w:t>
      </w:r>
      <w:proofErr w:type="spellStart"/>
      <w:r w:rsidRPr="0085313A">
        <w:rPr>
          <w:rFonts w:ascii="StobiSerif Regular" w:hAnsi="StobiSerif Regular" w:cs="Arial"/>
          <w:sz w:val="22"/>
          <w:szCs w:val="22"/>
        </w:rPr>
        <w:t>текст</w:t>
      </w:r>
      <w:proofErr w:type="spellEnd"/>
      <w:r w:rsidRPr="0085313A">
        <w:rPr>
          <w:rFonts w:ascii="StobiSerif Regular" w:hAnsi="StobiSerif Regular" w:cs="Arial"/>
          <w:sz w:val="22"/>
          <w:szCs w:val="22"/>
        </w:rPr>
        <w:t>:</w:t>
      </w:r>
      <w:r w:rsidRPr="0085313A">
        <w:rPr>
          <w:rFonts w:ascii="StobiSerif Regular" w:hAnsi="StobiSerif Regular" w:cs="Arial"/>
          <w:sz w:val="22"/>
          <w:szCs w:val="22"/>
          <w:lang w:val="mk-MK"/>
        </w:rPr>
        <w:t xml:space="preserve"> Договорен орган/</w:t>
      </w:r>
    </w:p>
    <w:p w:rsidR="0085313A" w:rsidRPr="0085313A" w:rsidRDefault="0085313A" w:rsidP="0085313A">
      <w:pPr>
        <w:suppressAutoHyphens/>
        <w:jc w:val="both"/>
        <w:rPr>
          <w:rFonts w:ascii="StobiSerif Regular" w:hAnsi="StobiSerif Regular" w:cs="Arial"/>
          <w:sz w:val="22"/>
          <w:szCs w:val="22"/>
          <w:lang w:val="mk-MK" w:eastAsia="ar-SA"/>
        </w:rPr>
      </w:pPr>
    </w:p>
    <w:p w:rsidR="0085313A" w:rsidRPr="0085313A" w:rsidRDefault="0085313A" w:rsidP="0085313A">
      <w:pPr>
        <w:suppressAutoHyphens/>
        <w:jc w:val="both"/>
        <w:rPr>
          <w:rFonts w:ascii="StobiSerif Regular" w:hAnsi="StobiSerif Regular" w:cs="Arial"/>
          <w:sz w:val="22"/>
          <w:szCs w:val="22"/>
          <w:lang w:val="en-US" w:eastAsia="ar-SA"/>
        </w:rPr>
      </w:pPr>
      <w:r w:rsidRPr="0085313A">
        <w:rPr>
          <w:rFonts w:ascii="StobiSerif Regular" w:hAnsi="StobiSerif Regular" w:cs="Arial"/>
          <w:b/>
          <w:sz w:val="22"/>
          <w:szCs w:val="22"/>
          <w:lang w:val="mk-MK" w:eastAsia="ar-SA"/>
        </w:rPr>
        <w:t>2</w:t>
      </w:r>
      <w:r w:rsidRPr="0085313A">
        <w:rPr>
          <w:rFonts w:ascii="StobiSerif Regular" w:hAnsi="StobiSerif Regular" w:cs="Arial"/>
          <w:b/>
          <w:sz w:val="22"/>
          <w:szCs w:val="22"/>
          <w:lang w:val="en-US" w:eastAsia="ar-SA"/>
        </w:rPr>
        <w:t xml:space="preserve">. </w:t>
      </w:r>
      <w:r w:rsidRPr="0085313A">
        <w:rPr>
          <w:rFonts w:ascii="StobiSerif Regular" w:hAnsi="StobiSerif Regular" w:cs="Arial"/>
          <w:b/>
          <w:sz w:val="22"/>
          <w:szCs w:val="22"/>
          <w:lang w:val="mk-MK" w:eastAsia="ar-SA"/>
        </w:rPr>
        <w:t>_____________________________</w:t>
      </w:r>
      <w:r w:rsidRPr="0085313A">
        <w:rPr>
          <w:rFonts w:ascii="StobiSerif Regular" w:hAnsi="StobiSerif Regular" w:cs="Arial"/>
          <w:sz w:val="22"/>
          <w:szCs w:val="22"/>
          <w:lang w:val="ru-RU" w:eastAsia="ar-SA"/>
        </w:rPr>
        <w:t>, ул. ________________</w:t>
      </w:r>
      <w:r w:rsidRPr="0085313A">
        <w:rPr>
          <w:rFonts w:ascii="StobiSerif Regular" w:hAnsi="StobiSerif Regular" w:cs="Arial"/>
          <w:sz w:val="22"/>
          <w:szCs w:val="22"/>
          <w:lang w:val="mk-MK" w:eastAsia="ar-SA"/>
        </w:rPr>
        <w:t xml:space="preserve">___, </w:t>
      </w:r>
      <w:proofErr w:type="gramStart"/>
      <w:r w:rsidRPr="0085313A">
        <w:rPr>
          <w:rFonts w:ascii="StobiSerif Regular" w:hAnsi="StobiSerif Regular" w:cs="Arial"/>
          <w:sz w:val="22"/>
          <w:szCs w:val="22"/>
          <w:lang w:val="mk-MK" w:eastAsia="ar-SA"/>
        </w:rPr>
        <w:t>бр._</w:t>
      </w:r>
      <w:proofErr w:type="gramEnd"/>
      <w:r w:rsidRPr="0085313A">
        <w:rPr>
          <w:rFonts w:ascii="StobiSerif Regular" w:hAnsi="StobiSerif Regular" w:cs="Arial"/>
          <w:sz w:val="22"/>
          <w:szCs w:val="22"/>
          <w:lang w:val="mk-MK" w:eastAsia="ar-SA"/>
        </w:rPr>
        <w:t xml:space="preserve">___, со ЕМБС_______ </w:t>
      </w:r>
      <w:r w:rsidR="002C5DD9" w:rsidRPr="007D640E">
        <w:rPr>
          <w:rFonts w:ascii="StobiSerif Regular" w:hAnsi="StobiSerif Regular" w:cs="Arial"/>
          <w:sz w:val="22"/>
          <w:szCs w:val="22"/>
        </w:rPr>
        <w:t>претставуван</w:t>
      </w:r>
      <w:r w:rsidR="002C5DD9" w:rsidRPr="0085313A">
        <w:rPr>
          <w:rFonts w:ascii="StobiSerif Regular" w:hAnsi="StobiSerif Regular" w:cs="Arial"/>
          <w:sz w:val="22"/>
          <w:szCs w:val="22"/>
          <w:lang w:val="mk-MK" w:eastAsia="ar-SA"/>
        </w:rPr>
        <w:t xml:space="preserve"> </w:t>
      </w:r>
      <w:r w:rsidRPr="0085313A">
        <w:rPr>
          <w:rFonts w:ascii="StobiSerif Regular" w:hAnsi="StobiSerif Regular" w:cs="Arial"/>
          <w:sz w:val="22"/>
          <w:szCs w:val="22"/>
          <w:lang w:val="mk-MK" w:eastAsia="ar-SA"/>
        </w:rPr>
        <w:t>од _____________________________ /во понатамошниот текст: Носител на набавка/</w:t>
      </w:r>
    </w:p>
    <w:p w:rsidR="0085313A" w:rsidRPr="0085313A" w:rsidRDefault="0085313A" w:rsidP="0085313A">
      <w:pPr>
        <w:rPr>
          <w:rFonts w:ascii="StobiSerif Regular" w:hAnsi="StobiSerif Regular" w:cs="Arial"/>
          <w:b/>
          <w:sz w:val="22"/>
          <w:szCs w:val="22"/>
          <w:lang w:val="ru-RU"/>
        </w:rPr>
      </w:pPr>
    </w:p>
    <w:p w:rsidR="0058576D" w:rsidRPr="003179A9" w:rsidRDefault="0058576D" w:rsidP="0058576D">
      <w:pPr>
        <w:jc w:val="both"/>
        <w:rPr>
          <w:rFonts w:ascii="StobiSerif Regular" w:hAnsi="StobiSerif Regular" w:cs="Arial"/>
          <w:color w:val="000000" w:themeColor="text1"/>
          <w:sz w:val="22"/>
          <w:szCs w:val="22"/>
          <w:lang w:val="mk-MK"/>
        </w:rPr>
      </w:pPr>
    </w:p>
    <w:p w:rsidR="0058576D" w:rsidRPr="003179A9" w:rsidRDefault="0058576D" w:rsidP="0058576D">
      <w:pPr>
        <w:jc w:val="both"/>
        <w:rPr>
          <w:rFonts w:ascii="StobiSerif Regular" w:hAnsi="StobiSerif Regular" w:cs="Arial"/>
          <w:b/>
          <w:color w:val="000000" w:themeColor="text1"/>
          <w:sz w:val="22"/>
          <w:szCs w:val="22"/>
          <w:lang w:val="mk-MK"/>
        </w:rPr>
      </w:pPr>
      <w:r w:rsidRPr="003179A9">
        <w:rPr>
          <w:rFonts w:ascii="StobiSerif Regular" w:hAnsi="StobiSerif Regular" w:cs="Arial"/>
          <w:b/>
          <w:color w:val="000000" w:themeColor="text1"/>
          <w:sz w:val="22"/>
          <w:szCs w:val="22"/>
          <w:lang w:val="mk-MK"/>
        </w:rPr>
        <w:t>ПРЕДМЕТ НА ДОГОВОРОТ</w:t>
      </w:r>
    </w:p>
    <w:p w:rsidR="0058576D" w:rsidRPr="003179A9" w:rsidRDefault="0058576D" w:rsidP="0058576D">
      <w:pPr>
        <w:widowControl w:val="0"/>
        <w:jc w:val="center"/>
        <w:rPr>
          <w:rFonts w:ascii="StobiSerif Regular" w:eastAsia="MS Mincho" w:hAnsi="StobiSerif Regular" w:cs="Arial"/>
          <w:b/>
          <w:color w:val="000000" w:themeColor="text1"/>
          <w:sz w:val="22"/>
          <w:szCs w:val="22"/>
          <w:lang w:val="mk-MK"/>
        </w:rPr>
      </w:pPr>
      <w:r w:rsidRPr="003179A9">
        <w:rPr>
          <w:rFonts w:ascii="StobiSerif Regular" w:eastAsia="MS Mincho" w:hAnsi="StobiSerif Regular" w:cs="Arial"/>
          <w:b/>
          <w:color w:val="000000" w:themeColor="text1"/>
          <w:sz w:val="22"/>
          <w:szCs w:val="22"/>
          <w:lang w:val="mk-MK"/>
        </w:rPr>
        <w:t>член 1</w:t>
      </w:r>
    </w:p>
    <w:p w:rsidR="0058576D" w:rsidRPr="003179A9" w:rsidRDefault="0058576D" w:rsidP="0058576D">
      <w:pPr>
        <w:ind w:firstLine="720"/>
        <w:jc w:val="both"/>
        <w:rPr>
          <w:rFonts w:ascii="StobiSerif Regular" w:hAnsi="StobiSerif Regular" w:cs="Arial"/>
          <w:color w:val="000000" w:themeColor="text1"/>
          <w:sz w:val="22"/>
          <w:szCs w:val="22"/>
          <w:lang w:val="mk-MK"/>
        </w:rPr>
      </w:pPr>
      <w:r w:rsidRPr="003179A9">
        <w:rPr>
          <w:rFonts w:ascii="StobiSerif Regular" w:eastAsia="MS Mincho" w:hAnsi="StobiSerif Regular" w:cs="Arial"/>
          <w:color w:val="000000" w:themeColor="text1"/>
          <w:sz w:val="22"/>
          <w:szCs w:val="22"/>
          <w:lang w:val="mk-MK"/>
        </w:rPr>
        <w:t xml:space="preserve">Предмет на овој договор е </w:t>
      </w:r>
      <w:r w:rsidRPr="003179A9">
        <w:rPr>
          <w:rFonts w:ascii="StobiSerif Regular" w:hAnsi="StobiSerif Regular"/>
          <w:color w:val="000000" w:themeColor="text1"/>
          <w:sz w:val="22"/>
          <w:szCs w:val="22"/>
          <w:lang w:val="mk-MK"/>
        </w:rPr>
        <w:t xml:space="preserve">набавка </w:t>
      </w:r>
      <w:r w:rsidRPr="003179A9">
        <w:rPr>
          <w:rFonts w:ascii="StobiSerif Regular" w:hAnsi="StobiSerif Regular" w:cs="Arial"/>
          <w:color w:val="000000" w:themeColor="text1"/>
          <w:sz w:val="22"/>
          <w:szCs w:val="22"/>
          <w:lang w:val="mk-MK"/>
        </w:rPr>
        <w:t>на</w:t>
      </w:r>
      <w:r w:rsidRPr="003179A9">
        <w:rPr>
          <w:rFonts w:ascii="StobiSerif Regular" w:hAnsi="StobiSerif Regular" w:cs="Arial"/>
          <w:color w:val="000000" w:themeColor="text1"/>
          <w:sz w:val="22"/>
          <w:szCs w:val="22"/>
          <w:lang w:val="pt-PT"/>
        </w:rPr>
        <w:t xml:space="preserve"> </w:t>
      </w:r>
      <w:r w:rsidRPr="003179A9">
        <w:rPr>
          <w:rFonts w:ascii="StobiSerif Regular" w:hAnsi="StobiSerif Regular" w:cs="Arial"/>
          <w:color w:val="000000" w:themeColor="text1"/>
          <w:sz w:val="22"/>
          <w:szCs w:val="22"/>
          <w:lang w:val="mk-MK"/>
        </w:rPr>
        <w:t>услуга за</w:t>
      </w:r>
      <w:r w:rsidRPr="003179A9">
        <w:rPr>
          <w:rFonts w:ascii="StobiSerif Regular" w:hAnsi="StobiSerif Regular" w:cs="Arial"/>
          <w:b/>
          <w:color w:val="000000" w:themeColor="text1"/>
          <w:sz w:val="22"/>
          <w:szCs w:val="22"/>
          <w:lang w:val="mk-MK"/>
        </w:rPr>
        <w:t xml:space="preserve"> </w:t>
      </w:r>
      <w:r w:rsidRPr="003179A9">
        <w:rPr>
          <w:rFonts w:ascii="StobiSerif Regular" w:hAnsi="StobiSerif Regular" w:cs="Arial"/>
          <w:color w:val="000000" w:themeColor="text1"/>
          <w:sz w:val="22"/>
          <w:szCs w:val="22"/>
          <w:lang w:val="mk-MK"/>
        </w:rPr>
        <w:t>интернет во деловните простории</w:t>
      </w:r>
      <w:r w:rsidR="003179A9">
        <w:rPr>
          <w:rFonts w:ascii="StobiSerif Regular" w:hAnsi="StobiSerif Regular" w:cs="Arial"/>
          <w:color w:val="000000" w:themeColor="text1"/>
          <w:sz w:val="22"/>
          <w:szCs w:val="22"/>
          <w:lang w:val="mk-MK"/>
        </w:rPr>
        <w:t xml:space="preserve"> за период од 2 (две) години</w:t>
      </w:r>
      <w:r w:rsidRPr="003179A9">
        <w:rPr>
          <w:rFonts w:ascii="StobiSerif Regular" w:hAnsi="StobiSerif Regular" w:cs="Arial"/>
          <w:color w:val="000000" w:themeColor="text1"/>
          <w:sz w:val="22"/>
          <w:szCs w:val="22"/>
        </w:rPr>
        <w:t xml:space="preserve">, </w:t>
      </w:r>
      <w:r w:rsidRPr="003179A9">
        <w:rPr>
          <w:rFonts w:ascii="StobiSerif Regular" w:hAnsi="StobiSerif Regular" w:cs="Arial"/>
          <w:color w:val="000000" w:themeColor="text1"/>
          <w:sz w:val="22"/>
          <w:szCs w:val="22"/>
          <w:lang w:val="mk-MK"/>
        </w:rPr>
        <w:t>согласно</w:t>
      </w:r>
      <w:r w:rsidRPr="003179A9">
        <w:rPr>
          <w:rFonts w:ascii="StobiSerif Regular" w:eastAsia="MS Mincho" w:hAnsi="StobiSerif Regular" w:cs="Arial"/>
          <w:color w:val="000000" w:themeColor="text1"/>
          <w:sz w:val="22"/>
          <w:szCs w:val="22"/>
          <w:lang w:val="ru-RU"/>
        </w:rPr>
        <w:t xml:space="preserve"> </w:t>
      </w:r>
      <w:r w:rsidRPr="003179A9">
        <w:rPr>
          <w:rFonts w:ascii="StobiSerif Regular" w:hAnsi="StobiSerif Regular" w:cs="Arial"/>
          <w:color w:val="000000" w:themeColor="text1"/>
          <w:sz w:val="22"/>
          <w:szCs w:val="22"/>
          <w:lang w:val="mk-MK"/>
        </w:rPr>
        <w:t>Техничката спецификација и Понудата на Носителот на набавката доставена по спроведената електронска аукција, во прилог на овој Договор, кои Носителот на набавката се обврзува да ја испорача, а Договорниот орган да ја прими и плати во согласност со одредбите на овој Договор.</w:t>
      </w:r>
    </w:p>
    <w:p w:rsidR="0058576D" w:rsidRPr="0058576D" w:rsidRDefault="0058576D" w:rsidP="0058576D">
      <w:pPr>
        <w:jc w:val="both"/>
        <w:rPr>
          <w:rFonts w:ascii="StobiSerif Regular" w:hAnsi="StobiSerif Regular" w:cs="Calibri"/>
          <w:color w:val="FF0000"/>
          <w:sz w:val="22"/>
          <w:szCs w:val="22"/>
          <w:lang w:val="ru-RU"/>
        </w:rPr>
      </w:pPr>
    </w:p>
    <w:p w:rsidR="0058576D" w:rsidRPr="00082A99" w:rsidRDefault="0058576D" w:rsidP="0058576D">
      <w:pPr>
        <w:jc w:val="center"/>
        <w:rPr>
          <w:rFonts w:ascii="StobiSerif Regular" w:hAnsi="StobiSerif Regular" w:cs="Arial"/>
          <w:b/>
          <w:strike/>
          <w:color w:val="000000" w:themeColor="text1"/>
          <w:sz w:val="22"/>
          <w:szCs w:val="22"/>
          <w:lang w:val="mk-MK"/>
        </w:rPr>
      </w:pPr>
      <w:r w:rsidRPr="00082A99">
        <w:rPr>
          <w:rFonts w:ascii="StobiSerif Regular" w:eastAsia="MS Mincho" w:hAnsi="StobiSerif Regular" w:cs="Arial"/>
          <w:b/>
          <w:color w:val="000000" w:themeColor="text1"/>
          <w:sz w:val="22"/>
          <w:szCs w:val="22"/>
          <w:lang w:val="mk-MK"/>
        </w:rPr>
        <w:t>член 2</w:t>
      </w:r>
    </w:p>
    <w:p w:rsidR="0058576D" w:rsidRPr="00082A99" w:rsidRDefault="0058576D" w:rsidP="0058576D">
      <w:pPr>
        <w:spacing w:after="120"/>
        <w:ind w:firstLine="720"/>
        <w:jc w:val="both"/>
        <w:rPr>
          <w:rFonts w:ascii="StobiSerif Regular" w:hAnsi="StobiSerif Regular" w:cs="Calibri"/>
          <w:color w:val="000000" w:themeColor="text1"/>
          <w:sz w:val="22"/>
          <w:szCs w:val="22"/>
          <w:lang w:val="mk-MK"/>
        </w:rPr>
      </w:pPr>
      <w:r w:rsidRPr="00082A99">
        <w:rPr>
          <w:rFonts w:ascii="StobiSerif Regular" w:hAnsi="StobiSerif Regular" w:cs="Calibri"/>
          <w:color w:val="000000" w:themeColor="text1"/>
          <w:sz w:val="22"/>
          <w:szCs w:val="22"/>
          <w:lang w:val="mk-MK"/>
        </w:rPr>
        <w:t>Со овој договор се регулираат меѓусебните права и обврски на носителот на набавката и договорниот орган, како договорни страни во согласност со: Законот за електронските комуникации и правилниците, прописите и стандардите донесени во согласност со Законот за електронските комуникации.</w:t>
      </w:r>
    </w:p>
    <w:p w:rsidR="0058576D" w:rsidRPr="00FE2491" w:rsidRDefault="0058576D" w:rsidP="0058576D">
      <w:pPr>
        <w:jc w:val="both"/>
        <w:rPr>
          <w:rFonts w:ascii="StobiSerif Regular" w:eastAsia="MS Mincho" w:hAnsi="StobiSerif Regular" w:cs="Arial"/>
          <w:color w:val="FF0000"/>
          <w:sz w:val="22"/>
          <w:szCs w:val="22"/>
          <w:lang w:val="mk-MK"/>
        </w:rPr>
      </w:pPr>
    </w:p>
    <w:p w:rsidR="0058576D" w:rsidRPr="00082A99" w:rsidRDefault="0058576D" w:rsidP="0058576D">
      <w:pPr>
        <w:widowControl w:val="0"/>
        <w:jc w:val="both"/>
        <w:rPr>
          <w:rFonts w:ascii="StobiSerif Regular" w:eastAsia="MS Mincho" w:hAnsi="StobiSerif Regular" w:cs="Arial"/>
          <w:b/>
          <w:bCs/>
          <w:color w:val="000000" w:themeColor="text1"/>
          <w:sz w:val="22"/>
          <w:szCs w:val="22"/>
          <w:lang w:val="mk-MK"/>
        </w:rPr>
      </w:pPr>
      <w:r w:rsidRPr="00082A99">
        <w:rPr>
          <w:rFonts w:ascii="StobiSerif Regular" w:eastAsia="MS Mincho" w:hAnsi="StobiSerif Regular" w:cs="Arial"/>
          <w:b/>
          <w:bCs/>
          <w:color w:val="000000" w:themeColor="text1"/>
          <w:sz w:val="22"/>
          <w:szCs w:val="22"/>
          <w:lang w:val="mk-MK"/>
        </w:rPr>
        <w:t>ВРЕДНОСТ НА ДОГОВОРОТ</w:t>
      </w:r>
    </w:p>
    <w:p w:rsidR="0058576D" w:rsidRPr="00082A99" w:rsidRDefault="00C1608F" w:rsidP="0058576D">
      <w:pPr>
        <w:widowControl w:val="0"/>
        <w:jc w:val="center"/>
        <w:rPr>
          <w:rFonts w:ascii="StobiSerif Regular" w:eastAsia="MS Mincho" w:hAnsi="StobiSerif Regular" w:cs="Arial"/>
          <w:b/>
          <w:color w:val="000000" w:themeColor="text1"/>
          <w:sz w:val="22"/>
          <w:szCs w:val="22"/>
          <w:lang w:val="mk-MK"/>
        </w:rPr>
      </w:pPr>
      <w:r>
        <w:rPr>
          <w:rFonts w:ascii="StobiSerif Regular" w:eastAsia="MS Mincho" w:hAnsi="StobiSerif Regular" w:cs="Arial"/>
          <w:b/>
          <w:color w:val="000000" w:themeColor="text1"/>
          <w:sz w:val="22"/>
          <w:szCs w:val="22"/>
          <w:lang w:val="mk-MK"/>
        </w:rPr>
        <w:t>член 3</w:t>
      </w:r>
    </w:p>
    <w:p w:rsidR="0058576D" w:rsidRDefault="0058576D" w:rsidP="004677C0">
      <w:pPr>
        <w:widowControl w:val="0"/>
        <w:ind w:firstLine="720"/>
        <w:jc w:val="both"/>
        <w:rPr>
          <w:rFonts w:ascii="StobiSerif Regular" w:eastAsia="MS Mincho" w:hAnsi="StobiSerif Regular" w:cs="Arial"/>
          <w:color w:val="000000" w:themeColor="text1"/>
          <w:sz w:val="22"/>
          <w:szCs w:val="22"/>
          <w:lang w:val="en-US"/>
        </w:rPr>
      </w:pPr>
      <w:r w:rsidRPr="00082A99">
        <w:rPr>
          <w:rFonts w:ascii="StobiSerif Regular" w:eastAsia="MS Mincho" w:hAnsi="StobiSerif Regular" w:cs="Arial"/>
          <w:color w:val="000000" w:themeColor="text1"/>
          <w:sz w:val="22"/>
          <w:szCs w:val="22"/>
          <w:lang w:val="mk-MK"/>
        </w:rPr>
        <w:t>Вкупната вредност на овој Договор изнесу</w:t>
      </w:r>
      <w:r w:rsidR="00C1608F">
        <w:rPr>
          <w:rFonts w:ascii="StobiSerif Regular" w:eastAsia="MS Mincho" w:hAnsi="StobiSerif Regular" w:cs="Arial"/>
          <w:color w:val="000000" w:themeColor="text1"/>
          <w:sz w:val="22"/>
          <w:szCs w:val="22"/>
          <w:lang w:val="mk-MK"/>
        </w:rPr>
        <w:t xml:space="preserve">ва </w:t>
      </w:r>
      <w:r w:rsidRPr="00082A99">
        <w:rPr>
          <w:rFonts w:ascii="StobiSerif Regular" w:eastAsia="MS Mincho" w:hAnsi="StobiSerif Regular" w:cs="Arial"/>
          <w:color w:val="000000" w:themeColor="text1"/>
          <w:sz w:val="22"/>
          <w:szCs w:val="22"/>
          <w:lang w:val="mk-MK"/>
        </w:rPr>
        <w:t>__________ денари, со вклучен ДДВ</w:t>
      </w:r>
      <w:r w:rsidR="00082A99" w:rsidRPr="00082A99">
        <w:rPr>
          <w:rFonts w:ascii="StobiSerif Regular" w:eastAsia="MS Mincho" w:hAnsi="StobiSerif Regular" w:cs="Arial"/>
          <w:color w:val="000000" w:themeColor="text1"/>
          <w:sz w:val="22"/>
          <w:szCs w:val="22"/>
          <w:lang w:val="mk-MK"/>
        </w:rPr>
        <w:t xml:space="preserve">, односно </w:t>
      </w:r>
      <w:r w:rsidR="00082A99" w:rsidRPr="00082A99">
        <w:rPr>
          <w:rFonts w:ascii="StobiSerif Regular" w:eastAsia="MS Mincho" w:hAnsi="StobiSerif Regular" w:cs="Arial"/>
          <w:color w:val="000000" w:themeColor="text1"/>
          <w:sz w:val="22"/>
          <w:szCs w:val="22"/>
          <w:lang w:val="en-US"/>
        </w:rPr>
        <w:t xml:space="preserve">__________ </w:t>
      </w:r>
      <w:r w:rsidR="00082A99" w:rsidRPr="00082A99">
        <w:rPr>
          <w:rFonts w:ascii="StobiSerif Regular" w:eastAsia="MS Mincho" w:hAnsi="StobiSerif Regular" w:cs="Arial"/>
          <w:color w:val="000000" w:themeColor="text1"/>
          <w:sz w:val="22"/>
          <w:szCs w:val="22"/>
          <w:lang w:val="mk-MK"/>
        </w:rPr>
        <w:t>денари и износ на ДДВ од</w:t>
      </w:r>
      <w:r w:rsidR="00082A99" w:rsidRPr="00082A99">
        <w:rPr>
          <w:rFonts w:ascii="StobiSerif Regular" w:eastAsia="MS Mincho" w:hAnsi="StobiSerif Regular" w:cs="Arial"/>
          <w:color w:val="000000" w:themeColor="text1"/>
          <w:sz w:val="22"/>
          <w:szCs w:val="22"/>
          <w:lang w:val="en-US"/>
        </w:rPr>
        <w:t xml:space="preserve"> _________</w:t>
      </w:r>
      <w:r w:rsidR="00082A99" w:rsidRPr="00082A99">
        <w:rPr>
          <w:rFonts w:ascii="StobiSerif Regular" w:eastAsia="MS Mincho" w:hAnsi="StobiSerif Regular" w:cs="Arial"/>
          <w:color w:val="000000" w:themeColor="text1"/>
          <w:sz w:val="22"/>
          <w:szCs w:val="22"/>
          <w:lang w:val="mk-MK"/>
        </w:rPr>
        <w:t xml:space="preserve"> денари</w:t>
      </w:r>
      <w:r w:rsidR="00082A99" w:rsidRPr="00082A99">
        <w:rPr>
          <w:rFonts w:ascii="StobiSerif Regular" w:eastAsia="MS Mincho" w:hAnsi="StobiSerif Regular" w:cs="Arial"/>
          <w:color w:val="000000" w:themeColor="text1"/>
          <w:sz w:val="22"/>
          <w:szCs w:val="22"/>
          <w:lang w:val="en-US"/>
        </w:rPr>
        <w:t>.</w:t>
      </w:r>
    </w:p>
    <w:p w:rsidR="00BC1F58" w:rsidRPr="00BC1F58" w:rsidRDefault="00BC1F58" w:rsidP="004677C0">
      <w:pPr>
        <w:widowControl w:val="0"/>
        <w:ind w:firstLine="720"/>
        <w:jc w:val="both"/>
        <w:rPr>
          <w:rFonts w:ascii="StobiSerif Regular" w:eastAsia="MS Mincho" w:hAnsi="StobiSerif Regular" w:cs="Arial"/>
          <w:color w:val="000000" w:themeColor="text1"/>
          <w:sz w:val="22"/>
          <w:szCs w:val="22"/>
          <w:lang w:val="mk-MK"/>
        </w:rPr>
      </w:pPr>
      <w:r>
        <w:rPr>
          <w:rFonts w:ascii="StobiSerif Regular" w:eastAsia="MS Mincho" w:hAnsi="StobiSerif Regular" w:cs="Arial"/>
          <w:color w:val="000000" w:themeColor="text1"/>
          <w:sz w:val="22"/>
          <w:szCs w:val="22"/>
          <w:lang w:val="mk-MK"/>
        </w:rPr>
        <w:t xml:space="preserve">Месечната цена на услугата е </w:t>
      </w:r>
      <w:r>
        <w:rPr>
          <w:rFonts w:ascii="StobiSerif Regular" w:eastAsia="MS Mincho" w:hAnsi="StobiSerif Regular" w:cs="Arial"/>
          <w:color w:val="000000" w:themeColor="text1"/>
          <w:sz w:val="22"/>
          <w:szCs w:val="22"/>
          <w:lang w:val="en-US"/>
        </w:rPr>
        <w:t xml:space="preserve">______ </w:t>
      </w:r>
      <w:r>
        <w:rPr>
          <w:rFonts w:ascii="StobiSerif Regular" w:eastAsia="MS Mincho" w:hAnsi="StobiSerif Regular" w:cs="Arial"/>
          <w:color w:val="000000" w:themeColor="text1"/>
          <w:sz w:val="22"/>
          <w:szCs w:val="22"/>
          <w:lang w:val="mk-MK"/>
        </w:rPr>
        <w:t>денари без ДДВ.</w:t>
      </w:r>
    </w:p>
    <w:p w:rsidR="0058576D" w:rsidRPr="00C1608F" w:rsidRDefault="0058576D" w:rsidP="0058576D">
      <w:pPr>
        <w:widowControl w:val="0"/>
        <w:jc w:val="both"/>
        <w:rPr>
          <w:rFonts w:ascii="StobiSerif Regular" w:eastAsia="MS Mincho" w:hAnsi="StobiSerif Regular" w:cs="Arial"/>
          <w:color w:val="000000" w:themeColor="text1"/>
          <w:sz w:val="22"/>
          <w:szCs w:val="22"/>
          <w:lang w:val="en-US"/>
        </w:rPr>
      </w:pPr>
      <w:r w:rsidRPr="0058576D">
        <w:rPr>
          <w:rFonts w:ascii="StobiSerif Regular" w:eastAsia="MS Mincho" w:hAnsi="StobiSerif Regular" w:cs="Arial"/>
          <w:color w:val="FF0000"/>
          <w:sz w:val="22"/>
          <w:szCs w:val="22"/>
          <w:lang w:val="en-US"/>
        </w:rPr>
        <w:t xml:space="preserve"> </w:t>
      </w:r>
    </w:p>
    <w:p w:rsidR="0058576D" w:rsidRPr="00C1608F" w:rsidRDefault="0058576D" w:rsidP="0058576D">
      <w:pPr>
        <w:widowControl w:val="0"/>
        <w:jc w:val="both"/>
        <w:rPr>
          <w:rFonts w:ascii="StobiSerif Regular" w:eastAsia="MS Mincho" w:hAnsi="StobiSerif Regular" w:cs="Arial"/>
          <w:b/>
          <w:bCs/>
          <w:color w:val="000000" w:themeColor="text1"/>
          <w:sz w:val="22"/>
          <w:szCs w:val="22"/>
          <w:lang w:val="mk-MK"/>
        </w:rPr>
      </w:pPr>
      <w:r w:rsidRPr="00C1608F">
        <w:rPr>
          <w:rFonts w:ascii="StobiSerif Regular" w:eastAsia="MS Mincho" w:hAnsi="StobiSerif Regular" w:cs="Arial"/>
          <w:b/>
          <w:bCs/>
          <w:color w:val="000000" w:themeColor="text1"/>
          <w:sz w:val="22"/>
          <w:szCs w:val="22"/>
          <w:lang w:val="mk-MK"/>
        </w:rPr>
        <w:t xml:space="preserve">НАЧИН НА ПЛАЌАЊЕ </w:t>
      </w:r>
    </w:p>
    <w:p w:rsidR="0058576D" w:rsidRPr="00C1608F" w:rsidRDefault="00C1608F" w:rsidP="0058576D">
      <w:pPr>
        <w:widowControl w:val="0"/>
        <w:jc w:val="center"/>
        <w:rPr>
          <w:rFonts w:ascii="StobiSerif Regular" w:eastAsia="MS Mincho" w:hAnsi="StobiSerif Regular" w:cs="Arial"/>
          <w:b/>
          <w:color w:val="000000" w:themeColor="text1"/>
          <w:sz w:val="22"/>
          <w:szCs w:val="22"/>
          <w:lang w:val="mk-MK"/>
        </w:rPr>
      </w:pPr>
      <w:r>
        <w:rPr>
          <w:rFonts w:ascii="StobiSerif Regular" w:eastAsia="MS Mincho" w:hAnsi="StobiSerif Regular" w:cs="Arial"/>
          <w:b/>
          <w:color w:val="000000" w:themeColor="text1"/>
          <w:sz w:val="22"/>
          <w:szCs w:val="22"/>
          <w:lang w:val="mk-MK"/>
        </w:rPr>
        <w:t>член 4</w:t>
      </w:r>
    </w:p>
    <w:p w:rsidR="0058576D" w:rsidRPr="00C1608F" w:rsidRDefault="0058576D" w:rsidP="0058576D">
      <w:pPr>
        <w:widowControl w:val="0"/>
        <w:ind w:firstLine="720"/>
        <w:jc w:val="both"/>
        <w:rPr>
          <w:rFonts w:ascii="StobiSerif Regular" w:eastAsia="MS Mincho" w:hAnsi="StobiSerif Regular" w:cs="Arial"/>
          <w:bCs/>
          <w:color w:val="000000" w:themeColor="text1"/>
          <w:sz w:val="22"/>
          <w:szCs w:val="22"/>
          <w:lang w:val="mk-MK"/>
        </w:rPr>
      </w:pPr>
      <w:r w:rsidRPr="00C1608F">
        <w:rPr>
          <w:rFonts w:ascii="StobiSerif Regular" w:eastAsia="MS Mincho" w:hAnsi="StobiSerif Regular" w:cs="Arial"/>
          <w:color w:val="000000" w:themeColor="text1"/>
          <w:sz w:val="22"/>
          <w:szCs w:val="22"/>
          <w:lang w:val="mk-MK"/>
        </w:rPr>
        <w:t>Носителот на набавката</w:t>
      </w:r>
      <w:r w:rsidRPr="00C1608F">
        <w:rPr>
          <w:rFonts w:ascii="StobiSerif Regular" w:eastAsia="MS Mincho" w:hAnsi="StobiSerif Regular" w:cs="Arial"/>
          <w:bCs/>
          <w:color w:val="000000" w:themeColor="text1"/>
          <w:sz w:val="22"/>
          <w:szCs w:val="22"/>
          <w:lang w:val="mk-MK"/>
        </w:rPr>
        <w:t xml:space="preserve"> се обврзува месечните сметки да ги издава и да ги доставува  директно до Државниот завод за ревизија.</w:t>
      </w:r>
    </w:p>
    <w:p w:rsidR="0058576D" w:rsidRPr="00C1608F" w:rsidRDefault="0058576D" w:rsidP="0058576D">
      <w:pPr>
        <w:widowControl w:val="0"/>
        <w:ind w:firstLine="720"/>
        <w:jc w:val="both"/>
        <w:rPr>
          <w:rFonts w:ascii="StobiSerif Regular" w:eastAsia="MS Mincho" w:hAnsi="StobiSerif Regular" w:cs="Arial"/>
          <w:bCs/>
          <w:color w:val="000000" w:themeColor="text1"/>
          <w:sz w:val="22"/>
          <w:szCs w:val="22"/>
          <w:lang w:val="mk-MK"/>
        </w:rPr>
      </w:pPr>
      <w:r w:rsidRPr="00C1608F">
        <w:rPr>
          <w:rFonts w:ascii="StobiSerif Regular" w:eastAsia="MS Mincho" w:hAnsi="StobiSerif Regular" w:cs="Arial"/>
          <w:bCs/>
          <w:color w:val="000000" w:themeColor="text1"/>
          <w:sz w:val="22"/>
          <w:szCs w:val="22"/>
          <w:lang w:val="mk-MK"/>
        </w:rPr>
        <w:t xml:space="preserve">Начинот на плаќање на предметот на овој Договор е вирмански со </w:t>
      </w:r>
      <w:r w:rsidRPr="00C1608F">
        <w:rPr>
          <w:rFonts w:ascii="StobiSerif Regular" w:eastAsia="MS Mincho" w:hAnsi="StobiSerif Regular" w:cs="Arial"/>
          <w:bCs/>
          <w:color w:val="000000" w:themeColor="text1"/>
          <w:sz w:val="22"/>
          <w:szCs w:val="22"/>
          <w:lang w:val="mk-MK"/>
        </w:rPr>
        <w:lastRenderedPageBreak/>
        <w:t>доставување на месечната фактура по извршување на услугата, со одложено плаќање најдоцна до 60 дена</w:t>
      </w:r>
      <w:r w:rsidR="0008588F">
        <w:rPr>
          <w:rFonts w:ascii="StobiSerif Regular" w:eastAsia="MS Mincho" w:hAnsi="StobiSerif Regular" w:cs="Arial"/>
          <w:bCs/>
          <w:color w:val="000000" w:themeColor="text1"/>
          <w:sz w:val="22"/>
          <w:szCs w:val="22"/>
          <w:lang w:val="mk-MK"/>
        </w:rPr>
        <w:t xml:space="preserve"> од приемот на фактурата</w:t>
      </w:r>
      <w:r w:rsidRPr="00C1608F">
        <w:rPr>
          <w:rFonts w:ascii="StobiSerif Regular" w:eastAsia="MS Mincho" w:hAnsi="StobiSerif Regular" w:cs="Arial"/>
          <w:bCs/>
          <w:color w:val="000000" w:themeColor="text1"/>
          <w:sz w:val="22"/>
          <w:szCs w:val="22"/>
          <w:lang w:val="mk-MK"/>
        </w:rPr>
        <w:t>.</w:t>
      </w:r>
    </w:p>
    <w:p w:rsidR="008924BA" w:rsidRDefault="008924BA" w:rsidP="0058576D">
      <w:pPr>
        <w:widowControl w:val="0"/>
        <w:jc w:val="both"/>
        <w:rPr>
          <w:rFonts w:ascii="StobiSerif Regular" w:eastAsia="MS Mincho" w:hAnsi="StobiSerif Regular" w:cs="Arial"/>
          <w:b/>
          <w:color w:val="000000" w:themeColor="text1"/>
          <w:sz w:val="22"/>
          <w:szCs w:val="22"/>
          <w:lang w:val="mk-MK"/>
        </w:rPr>
      </w:pPr>
    </w:p>
    <w:p w:rsidR="00C1608F" w:rsidRPr="00C1608F" w:rsidRDefault="0058576D" w:rsidP="0058576D">
      <w:pPr>
        <w:widowControl w:val="0"/>
        <w:jc w:val="both"/>
        <w:rPr>
          <w:rFonts w:ascii="StobiSerif Regular" w:eastAsia="MS Mincho" w:hAnsi="StobiSerif Regular" w:cs="Arial"/>
          <w:b/>
          <w:color w:val="000000" w:themeColor="text1"/>
          <w:sz w:val="22"/>
          <w:szCs w:val="22"/>
          <w:lang w:val="mk-MK"/>
        </w:rPr>
      </w:pPr>
      <w:r w:rsidRPr="00C1608F">
        <w:rPr>
          <w:rFonts w:ascii="StobiSerif Regular" w:eastAsia="MS Mincho" w:hAnsi="StobiSerif Regular" w:cs="Arial"/>
          <w:b/>
          <w:color w:val="000000" w:themeColor="text1"/>
          <w:sz w:val="22"/>
          <w:szCs w:val="22"/>
          <w:lang w:val="mk-MK"/>
        </w:rPr>
        <w:t>РАЗЛИКА ВО ЦЕНА (КОРЕКЦИЈА ВО ЦЕНИ)</w:t>
      </w:r>
    </w:p>
    <w:p w:rsidR="00915441" w:rsidRDefault="00915441" w:rsidP="0058576D">
      <w:pPr>
        <w:widowControl w:val="0"/>
        <w:jc w:val="center"/>
        <w:rPr>
          <w:rFonts w:ascii="StobiSerif Regular" w:eastAsia="MS Mincho" w:hAnsi="StobiSerif Regular" w:cs="Arial"/>
          <w:b/>
          <w:color w:val="000000" w:themeColor="text1"/>
          <w:sz w:val="22"/>
          <w:szCs w:val="22"/>
          <w:lang w:val="mk-MK"/>
        </w:rPr>
      </w:pPr>
    </w:p>
    <w:p w:rsidR="0058576D" w:rsidRPr="00C1608F" w:rsidRDefault="0058576D" w:rsidP="0058576D">
      <w:pPr>
        <w:widowControl w:val="0"/>
        <w:jc w:val="center"/>
        <w:rPr>
          <w:rFonts w:ascii="StobiSerif Regular" w:eastAsia="MS Mincho" w:hAnsi="StobiSerif Regular" w:cs="Arial"/>
          <w:b/>
          <w:color w:val="000000" w:themeColor="text1"/>
          <w:sz w:val="22"/>
          <w:szCs w:val="22"/>
          <w:lang w:val="mk-MK"/>
        </w:rPr>
      </w:pPr>
      <w:r w:rsidRPr="00C1608F">
        <w:rPr>
          <w:rFonts w:ascii="StobiSerif Regular" w:eastAsia="MS Mincho" w:hAnsi="StobiSerif Regular" w:cs="Arial"/>
          <w:b/>
          <w:color w:val="000000" w:themeColor="text1"/>
          <w:sz w:val="22"/>
          <w:szCs w:val="22"/>
          <w:lang w:val="mk-MK"/>
        </w:rPr>
        <w:t>член 7</w:t>
      </w:r>
    </w:p>
    <w:p w:rsidR="0058576D" w:rsidRPr="00C1608F" w:rsidRDefault="0058576D" w:rsidP="0058576D">
      <w:pPr>
        <w:widowControl w:val="0"/>
        <w:ind w:firstLine="720"/>
        <w:jc w:val="both"/>
        <w:rPr>
          <w:rFonts w:ascii="StobiSerif Regular" w:eastAsia="MS Mincho" w:hAnsi="StobiSerif Regular" w:cs="Arial"/>
          <w:color w:val="000000" w:themeColor="text1"/>
          <w:sz w:val="22"/>
          <w:szCs w:val="22"/>
          <w:lang w:val="mk-MK"/>
        </w:rPr>
      </w:pPr>
      <w:r w:rsidRPr="00C1608F">
        <w:rPr>
          <w:rFonts w:ascii="StobiSerif Regular" w:eastAsia="MS Mincho" w:hAnsi="StobiSerif Regular" w:cs="Arial"/>
          <w:color w:val="000000" w:themeColor="text1"/>
          <w:sz w:val="22"/>
          <w:szCs w:val="22"/>
          <w:lang w:val="mk-MK"/>
        </w:rPr>
        <w:t>Корекција на цените на предметот на овој договорот не се дозволени и истите ќе останат фиксни за целото времетраење на договорот.</w:t>
      </w:r>
    </w:p>
    <w:p w:rsidR="00704BD0" w:rsidRPr="0058576D" w:rsidRDefault="00704BD0" w:rsidP="0058576D">
      <w:pPr>
        <w:widowControl w:val="0"/>
        <w:ind w:firstLine="720"/>
        <w:jc w:val="both"/>
        <w:rPr>
          <w:rFonts w:ascii="StobiSerif Regular" w:eastAsia="MS Mincho" w:hAnsi="StobiSerif Regular" w:cs="Arial"/>
          <w:color w:val="FF0000"/>
          <w:sz w:val="22"/>
          <w:szCs w:val="22"/>
          <w:lang w:val="mk-MK"/>
        </w:rPr>
      </w:pPr>
    </w:p>
    <w:p w:rsidR="00704BD0" w:rsidRPr="00C1608F" w:rsidRDefault="00704BD0" w:rsidP="00704BD0">
      <w:pPr>
        <w:keepNext/>
        <w:jc w:val="both"/>
        <w:rPr>
          <w:rFonts w:ascii="StobiSerif Regular" w:hAnsi="StobiSerif Regular"/>
          <w:b/>
          <w:color w:val="000000" w:themeColor="text1"/>
          <w:sz w:val="22"/>
          <w:szCs w:val="22"/>
          <w:lang w:val="mk-MK"/>
        </w:rPr>
      </w:pPr>
      <w:r w:rsidRPr="00C1608F">
        <w:rPr>
          <w:rFonts w:ascii="StobiSerif Regular" w:hAnsi="StobiSerif Regular"/>
          <w:b/>
          <w:color w:val="000000" w:themeColor="text1"/>
          <w:sz w:val="22"/>
          <w:szCs w:val="22"/>
          <w:lang w:val="mk-MK"/>
        </w:rPr>
        <w:t>НАЧИН НА ИЗВРШУВАЊЕ НА УСЛУГАТА</w:t>
      </w:r>
    </w:p>
    <w:p w:rsidR="00915441" w:rsidRDefault="00915441" w:rsidP="00704BD0">
      <w:pPr>
        <w:widowControl w:val="0"/>
        <w:jc w:val="center"/>
        <w:rPr>
          <w:rFonts w:ascii="StobiSerif Regular" w:eastAsia="MS Mincho" w:hAnsi="StobiSerif Regular" w:cs="Arial"/>
          <w:b/>
          <w:color w:val="000000" w:themeColor="text1"/>
          <w:sz w:val="22"/>
          <w:szCs w:val="22"/>
          <w:lang w:val="mk-MK"/>
        </w:rPr>
      </w:pPr>
    </w:p>
    <w:p w:rsidR="00704BD0" w:rsidRPr="00C1608F" w:rsidRDefault="00960847" w:rsidP="00704BD0">
      <w:pPr>
        <w:widowControl w:val="0"/>
        <w:jc w:val="center"/>
        <w:rPr>
          <w:rFonts w:ascii="StobiSerif Regular" w:eastAsia="MS Mincho" w:hAnsi="StobiSerif Regular" w:cs="Arial"/>
          <w:b/>
          <w:color w:val="000000" w:themeColor="text1"/>
          <w:sz w:val="22"/>
          <w:szCs w:val="22"/>
          <w:lang w:val="mk-MK"/>
        </w:rPr>
      </w:pPr>
      <w:r w:rsidRPr="00C1608F">
        <w:rPr>
          <w:rFonts w:ascii="StobiSerif Regular" w:eastAsia="MS Mincho" w:hAnsi="StobiSerif Regular" w:cs="Arial"/>
          <w:b/>
          <w:color w:val="000000" w:themeColor="text1"/>
          <w:sz w:val="22"/>
          <w:szCs w:val="22"/>
          <w:lang w:val="mk-MK"/>
        </w:rPr>
        <w:t>член 8</w:t>
      </w:r>
    </w:p>
    <w:p w:rsidR="00704BD0" w:rsidRPr="00C1608F" w:rsidRDefault="00704BD0" w:rsidP="00704BD0">
      <w:pPr>
        <w:keepNext/>
        <w:jc w:val="both"/>
        <w:rPr>
          <w:rFonts w:ascii="StobiSerif Regular" w:eastAsia="MS Mincho" w:hAnsi="StobiSerif Regular" w:cs="Arial"/>
          <w:bCs/>
          <w:color w:val="000000" w:themeColor="text1"/>
          <w:sz w:val="22"/>
          <w:szCs w:val="22"/>
          <w:lang w:val="mk-MK"/>
        </w:rPr>
      </w:pPr>
      <w:r w:rsidRPr="00C1608F">
        <w:rPr>
          <w:rFonts w:ascii="StobiSerif Regular" w:hAnsi="StobiSerif Regular"/>
          <w:color w:val="000000" w:themeColor="text1"/>
          <w:sz w:val="22"/>
          <w:szCs w:val="22"/>
          <w:lang w:val="mk-MK"/>
        </w:rPr>
        <w:t>Носителот на набавката е должен предметот на договорот услуга за интернет во деловните простории</w:t>
      </w:r>
      <w:r w:rsidRPr="00C1608F">
        <w:rPr>
          <w:rFonts w:ascii="StobiSerif Regular" w:eastAsia="MS Mincho" w:hAnsi="StobiSerif Regular" w:cs="Arial"/>
          <w:bCs/>
          <w:color w:val="000000" w:themeColor="text1"/>
          <w:sz w:val="22"/>
          <w:szCs w:val="22"/>
          <w:lang w:val="mk-MK"/>
        </w:rPr>
        <w:t xml:space="preserve"> да ја </w:t>
      </w:r>
      <w:r w:rsidRPr="00C1608F">
        <w:rPr>
          <w:rFonts w:ascii="StobiSerif Regular" w:hAnsi="StobiSerif Regular"/>
          <w:color w:val="000000" w:themeColor="text1"/>
          <w:sz w:val="22"/>
          <w:szCs w:val="22"/>
          <w:lang w:val="mk-MK"/>
        </w:rPr>
        <w:t>испорачува</w:t>
      </w:r>
      <w:r w:rsidRPr="00C1608F">
        <w:rPr>
          <w:rFonts w:ascii="StobiSerif Regular" w:eastAsia="MS Mincho" w:hAnsi="StobiSerif Regular" w:cs="Arial"/>
          <w:bCs/>
          <w:color w:val="000000" w:themeColor="text1"/>
          <w:sz w:val="22"/>
          <w:szCs w:val="22"/>
          <w:lang w:val="mk-MK"/>
        </w:rPr>
        <w:t xml:space="preserve"> 24 часа на ден, 7 дена во неделата,  кон сите интернет </w:t>
      </w:r>
      <w:proofErr w:type="spellStart"/>
      <w:r w:rsidRPr="00C1608F">
        <w:rPr>
          <w:rFonts w:ascii="StobiSerif Regular" w:eastAsia="MS Mincho" w:hAnsi="StobiSerif Regular" w:cs="Arial"/>
          <w:bCs/>
          <w:color w:val="000000" w:themeColor="text1"/>
          <w:sz w:val="22"/>
          <w:szCs w:val="22"/>
          <w:lang w:val="mk-MK"/>
        </w:rPr>
        <w:t>провајдери</w:t>
      </w:r>
      <w:proofErr w:type="spellEnd"/>
      <w:r w:rsidRPr="00C1608F">
        <w:rPr>
          <w:rFonts w:ascii="StobiSerif Regular" w:eastAsia="MS Mincho" w:hAnsi="StobiSerif Regular" w:cs="Arial"/>
          <w:bCs/>
          <w:color w:val="000000" w:themeColor="text1"/>
          <w:sz w:val="22"/>
          <w:szCs w:val="22"/>
          <w:lang w:val="mk-MK"/>
        </w:rPr>
        <w:t>, за период од 24 месеци по потпишување на договорот од двете договорни страни, во согласност со одредбите од Законот за електронски комуникации.</w:t>
      </w:r>
    </w:p>
    <w:p w:rsidR="00704BD0" w:rsidRPr="00C1608F" w:rsidRDefault="00704BD0" w:rsidP="00436CAC">
      <w:pPr>
        <w:keepNext/>
        <w:jc w:val="both"/>
        <w:rPr>
          <w:rFonts w:ascii="StobiSerif Regular" w:hAnsi="StobiSerif Regular"/>
          <w:color w:val="000000" w:themeColor="text1"/>
          <w:sz w:val="22"/>
          <w:szCs w:val="22"/>
          <w:lang w:val="en-US"/>
        </w:rPr>
      </w:pPr>
    </w:p>
    <w:p w:rsidR="00704BD0" w:rsidRDefault="00704BD0" w:rsidP="00436CAC">
      <w:pPr>
        <w:keepNext/>
        <w:jc w:val="both"/>
        <w:rPr>
          <w:rFonts w:ascii="StobiSerif Regular" w:hAnsi="StobiSerif Regular"/>
          <w:b/>
          <w:color w:val="000000" w:themeColor="text1"/>
          <w:sz w:val="22"/>
          <w:szCs w:val="22"/>
          <w:lang w:val="mk-MK"/>
        </w:rPr>
      </w:pPr>
      <w:r w:rsidRPr="00C1608F">
        <w:rPr>
          <w:rFonts w:ascii="StobiSerif Regular" w:hAnsi="StobiSerif Regular"/>
          <w:b/>
          <w:color w:val="000000" w:themeColor="text1"/>
          <w:sz w:val="22"/>
          <w:szCs w:val="22"/>
          <w:lang w:val="mk-MK"/>
        </w:rPr>
        <w:t>РОК НА ИЗВРШУВАЊЕ НА УСЛУГАТА</w:t>
      </w:r>
    </w:p>
    <w:p w:rsidR="00915441" w:rsidRDefault="00915441" w:rsidP="00436CAC">
      <w:pPr>
        <w:widowControl w:val="0"/>
        <w:jc w:val="center"/>
        <w:rPr>
          <w:rFonts w:ascii="StobiSerif Regular" w:eastAsia="MS Mincho" w:hAnsi="StobiSerif Regular" w:cs="Arial"/>
          <w:b/>
          <w:color w:val="000000" w:themeColor="text1"/>
          <w:sz w:val="22"/>
          <w:szCs w:val="22"/>
          <w:lang w:val="mk-MK"/>
        </w:rPr>
      </w:pPr>
    </w:p>
    <w:p w:rsidR="00704BD0" w:rsidRPr="00C1608F" w:rsidRDefault="00960847" w:rsidP="00436CAC">
      <w:pPr>
        <w:widowControl w:val="0"/>
        <w:jc w:val="center"/>
        <w:rPr>
          <w:rFonts w:ascii="StobiSerif Regular" w:eastAsia="MS Mincho" w:hAnsi="StobiSerif Regular" w:cs="Arial"/>
          <w:b/>
          <w:color w:val="000000" w:themeColor="text1"/>
          <w:sz w:val="22"/>
          <w:szCs w:val="22"/>
          <w:lang w:val="mk-MK"/>
        </w:rPr>
      </w:pPr>
      <w:r w:rsidRPr="00C1608F">
        <w:rPr>
          <w:rFonts w:ascii="StobiSerif Regular" w:eastAsia="MS Mincho" w:hAnsi="StobiSerif Regular" w:cs="Arial"/>
          <w:b/>
          <w:color w:val="000000" w:themeColor="text1"/>
          <w:sz w:val="22"/>
          <w:szCs w:val="22"/>
          <w:lang w:val="mk-MK"/>
        </w:rPr>
        <w:t>член 9</w:t>
      </w:r>
    </w:p>
    <w:p w:rsidR="00C1608F" w:rsidRPr="00D047F8" w:rsidRDefault="00C1608F" w:rsidP="00C1608F">
      <w:pPr>
        <w:keepNext/>
        <w:jc w:val="both"/>
        <w:rPr>
          <w:rFonts w:ascii="StobiSerif Regular" w:hAnsi="StobiSerif Regular"/>
          <w:i/>
          <w:sz w:val="22"/>
          <w:szCs w:val="22"/>
          <w:highlight w:val="yellow"/>
          <w:lang w:val="mk-MK"/>
        </w:rPr>
      </w:pPr>
      <w:r>
        <w:rPr>
          <w:rFonts w:ascii="StobiSerif Regular" w:hAnsi="StobiSerif Regular" w:cs="Calibri"/>
          <w:sz w:val="22"/>
          <w:szCs w:val="22"/>
          <w:lang w:val="mk-MK"/>
        </w:rPr>
        <w:t>Рокот на давањето на услугите предмет на овој договор, согласно техничката спецификација, започнува најмногу</w:t>
      </w:r>
      <w:r w:rsidRPr="003F38B0">
        <w:rPr>
          <w:rFonts w:ascii="StobiSerif Regular" w:hAnsi="StobiSerif Regular" w:cs="Calibri"/>
          <w:sz w:val="22"/>
          <w:szCs w:val="22"/>
          <w:lang w:val="ru-RU"/>
        </w:rPr>
        <w:t xml:space="preserve"> </w:t>
      </w:r>
      <w:r w:rsidRPr="003F38B0">
        <w:rPr>
          <w:rFonts w:ascii="StobiSerif Regular" w:hAnsi="StobiSerif Regular" w:cs="Calibri"/>
          <w:sz w:val="22"/>
          <w:szCs w:val="22"/>
          <w:lang w:val="mk-MK"/>
        </w:rPr>
        <w:t>5</w:t>
      </w:r>
      <w:r w:rsidRPr="003F38B0">
        <w:rPr>
          <w:rFonts w:ascii="StobiSerif Regular" w:hAnsi="StobiSerif Regular" w:cs="Calibri"/>
          <w:sz w:val="22"/>
          <w:szCs w:val="22"/>
          <w:lang w:val="ru-RU"/>
        </w:rPr>
        <w:t xml:space="preserve"> </w:t>
      </w:r>
      <w:proofErr w:type="spellStart"/>
      <w:r w:rsidRPr="003F38B0">
        <w:rPr>
          <w:rFonts w:ascii="StobiSerif Regular" w:hAnsi="StobiSerif Regular" w:cs="Calibri"/>
          <w:sz w:val="22"/>
          <w:szCs w:val="22"/>
          <w:lang w:val="ru-RU"/>
        </w:rPr>
        <w:t>дена</w:t>
      </w:r>
      <w:proofErr w:type="spellEnd"/>
      <w:r w:rsidRPr="003F38B0">
        <w:rPr>
          <w:rFonts w:ascii="StobiSerif Regular" w:hAnsi="StobiSerif Regular" w:cs="Calibri"/>
          <w:sz w:val="22"/>
          <w:szCs w:val="22"/>
          <w:lang w:val="ru-RU"/>
        </w:rPr>
        <w:t xml:space="preserve"> </w:t>
      </w:r>
      <w:r>
        <w:rPr>
          <w:rFonts w:ascii="StobiSerif Regular" w:hAnsi="StobiSerif Regular" w:cs="Calibri"/>
          <w:sz w:val="22"/>
          <w:szCs w:val="22"/>
          <w:lang w:val="mk-MK"/>
        </w:rPr>
        <w:t>од</w:t>
      </w:r>
      <w:r w:rsidRPr="003F38B0">
        <w:rPr>
          <w:rFonts w:ascii="StobiSerif Regular" w:hAnsi="StobiSerif Regular" w:cs="Calibri"/>
          <w:sz w:val="22"/>
          <w:szCs w:val="22"/>
          <w:lang w:val="mk-MK"/>
        </w:rPr>
        <w:t xml:space="preserve"> де</w:t>
      </w:r>
      <w:r>
        <w:rPr>
          <w:rFonts w:ascii="StobiSerif Regular" w:hAnsi="StobiSerif Regular" w:cs="Calibri"/>
          <w:sz w:val="22"/>
          <w:szCs w:val="22"/>
          <w:lang w:val="mk-MK"/>
        </w:rPr>
        <w:t xml:space="preserve">нот на склучување на договорот. </w:t>
      </w:r>
    </w:p>
    <w:p w:rsidR="00436CAC" w:rsidRPr="00C1608F" w:rsidRDefault="00436CAC" w:rsidP="00436CAC">
      <w:pPr>
        <w:rPr>
          <w:rFonts w:ascii="StobiSerif Regular" w:hAnsi="StobiSerif Regular" w:cs="Calibri"/>
          <w:b/>
          <w:color w:val="000000" w:themeColor="text1"/>
          <w:sz w:val="22"/>
          <w:szCs w:val="22"/>
          <w:lang w:val="ru-RU"/>
        </w:rPr>
      </w:pPr>
    </w:p>
    <w:p w:rsidR="0058576D" w:rsidRPr="00C1608F" w:rsidRDefault="0058576D" w:rsidP="00436CAC">
      <w:pPr>
        <w:rPr>
          <w:rFonts w:ascii="StobiSerif Regular" w:hAnsi="StobiSerif Regular" w:cs="Calibri"/>
          <w:b/>
          <w:color w:val="000000" w:themeColor="text1"/>
          <w:sz w:val="22"/>
          <w:szCs w:val="22"/>
          <w:lang w:val="ru-RU"/>
        </w:rPr>
      </w:pPr>
      <w:r w:rsidRPr="00C1608F">
        <w:rPr>
          <w:rFonts w:ascii="StobiSerif Regular" w:hAnsi="StobiSerif Regular" w:cs="Calibri"/>
          <w:b/>
          <w:color w:val="000000" w:themeColor="text1"/>
          <w:sz w:val="22"/>
          <w:szCs w:val="22"/>
          <w:lang w:val="ru-RU"/>
        </w:rPr>
        <w:t>ПРАВА И ОБВРСКИ НА НОСИТЕЛОТ НА НАБАВКАТА</w:t>
      </w:r>
    </w:p>
    <w:p w:rsidR="00915441" w:rsidRDefault="00915441" w:rsidP="00436CAC">
      <w:pPr>
        <w:widowControl w:val="0"/>
        <w:jc w:val="center"/>
        <w:rPr>
          <w:rFonts w:ascii="StobiSerif Regular" w:eastAsia="MS Mincho" w:hAnsi="StobiSerif Regular" w:cs="Arial"/>
          <w:b/>
          <w:color w:val="000000" w:themeColor="text1"/>
          <w:sz w:val="22"/>
          <w:szCs w:val="22"/>
          <w:lang w:val="mk-MK"/>
        </w:rPr>
      </w:pPr>
    </w:p>
    <w:p w:rsidR="0058576D" w:rsidRPr="00C1608F" w:rsidRDefault="00960847" w:rsidP="00436CAC">
      <w:pPr>
        <w:widowControl w:val="0"/>
        <w:jc w:val="center"/>
        <w:rPr>
          <w:rFonts w:ascii="StobiSerif Regular" w:eastAsia="MS Mincho" w:hAnsi="StobiSerif Regular" w:cs="Arial"/>
          <w:b/>
          <w:color w:val="000000" w:themeColor="text1"/>
          <w:sz w:val="22"/>
          <w:szCs w:val="22"/>
          <w:lang w:val="mk-MK"/>
        </w:rPr>
      </w:pPr>
      <w:r w:rsidRPr="00C1608F">
        <w:rPr>
          <w:rFonts w:ascii="StobiSerif Regular" w:eastAsia="MS Mincho" w:hAnsi="StobiSerif Regular" w:cs="Arial"/>
          <w:b/>
          <w:color w:val="000000" w:themeColor="text1"/>
          <w:sz w:val="22"/>
          <w:szCs w:val="22"/>
          <w:lang w:val="mk-MK"/>
        </w:rPr>
        <w:t>член 9</w:t>
      </w:r>
    </w:p>
    <w:p w:rsidR="0058576D" w:rsidRPr="00C1608F" w:rsidRDefault="0058576D" w:rsidP="00436CAC">
      <w:pPr>
        <w:ind w:firstLine="720"/>
        <w:jc w:val="both"/>
        <w:rPr>
          <w:rFonts w:ascii="StobiSerif Regular" w:hAnsi="StobiSerif Regular" w:cs="Arial"/>
          <w:color w:val="000000" w:themeColor="text1"/>
          <w:sz w:val="22"/>
          <w:szCs w:val="22"/>
          <w:lang w:val="mk-MK"/>
        </w:rPr>
      </w:pPr>
      <w:r w:rsidRPr="00C1608F">
        <w:rPr>
          <w:rFonts w:ascii="StobiSerif Regular" w:hAnsi="StobiSerif Regular" w:cs="Arial"/>
          <w:color w:val="000000" w:themeColor="text1"/>
          <w:sz w:val="22"/>
          <w:szCs w:val="22"/>
          <w:lang w:val="mk-MK"/>
        </w:rPr>
        <w:t>Под услуга за интернет во деловните простории (</w:t>
      </w:r>
      <w:r w:rsidR="00960847" w:rsidRPr="00C1608F">
        <w:rPr>
          <w:rFonts w:ascii="StobiSerif Regular" w:hAnsi="StobiSerif Regular" w:cs="Arial"/>
          <w:color w:val="000000" w:themeColor="text1"/>
          <w:sz w:val="22"/>
          <w:szCs w:val="22"/>
          <w:lang w:val="mk-MK"/>
        </w:rPr>
        <w:t xml:space="preserve">симетричен </w:t>
      </w:r>
      <w:r w:rsidRPr="00C1608F">
        <w:rPr>
          <w:rFonts w:ascii="StobiSerif Regular" w:hAnsi="StobiSerif Regular" w:cs="Arial"/>
          <w:color w:val="000000" w:themeColor="text1"/>
          <w:sz w:val="22"/>
          <w:szCs w:val="22"/>
          <w:lang w:val="mk-MK"/>
        </w:rPr>
        <w:t xml:space="preserve">интернет пристап преку изнајмена линија) со минимална брзина од </w:t>
      </w:r>
      <w:r w:rsidR="0028425C">
        <w:rPr>
          <w:rFonts w:ascii="StobiSerif Regular" w:hAnsi="StobiSerif Regular" w:cs="Arial"/>
          <w:color w:val="000000" w:themeColor="text1"/>
          <w:sz w:val="22"/>
          <w:szCs w:val="22"/>
          <w:lang w:val="mk-MK"/>
        </w:rPr>
        <w:t>5</w:t>
      </w:r>
      <w:r w:rsidRPr="00C1608F">
        <w:rPr>
          <w:rFonts w:ascii="StobiSerif Regular" w:hAnsi="StobiSerif Regular" w:cs="Arial"/>
          <w:color w:val="000000" w:themeColor="text1"/>
          <w:sz w:val="22"/>
          <w:szCs w:val="22"/>
          <w:lang w:val="mk-MK"/>
        </w:rPr>
        <w:t xml:space="preserve">0 </w:t>
      </w:r>
      <w:proofErr w:type="spellStart"/>
      <w:r w:rsidRPr="00C1608F">
        <w:rPr>
          <w:rFonts w:ascii="StobiSerif Regular" w:hAnsi="StobiSerif Regular" w:cs="Arial"/>
          <w:color w:val="000000" w:themeColor="text1"/>
          <w:sz w:val="22"/>
          <w:szCs w:val="22"/>
          <w:lang w:val="mk-MK"/>
        </w:rPr>
        <w:t>Mbps</w:t>
      </w:r>
      <w:proofErr w:type="spellEnd"/>
      <w:r w:rsidR="00960847" w:rsidRPr="00C1608F">
        <w:rPr>
          <w:rFonts w:ascii="StobiSerif Regular" w:hAnsi="StobiSerif Regular" w:cs="Arial"/>
          <w:color w:val="000000" w:themeColor="text1"/>
          <w:sz w:val="22"/>
          <w:szCs w:val="22"/>
          <w:lang w:val="mk-MK"/>
        </w:rPr>
        <w:t xml:space="preserve"> </w:t>
      </w:r>
      <w:r w:rsidR="00960847" w:rsidRPr="00C1608F">
        <w:rPr>
          <w:rFonts w:ascii="StobiSerif Regular" w:hAnsi="StobiSerif Regular" w:cs="Arial"/>
          <w:color w:val="000000" w:themeColor="text1"/>
          <w:sz w:val="22"/>
          <w:szCs w:val="22"/>
          <w:lang w:val="en-US"/>
        </w:rPr>
        <w:t>download/</w:t>
      </w:r>
      <w:r w:rsidR="0028425C">
        <w:rPr>
          <w:rFonts w:ascii="StobiSerif Regular" w:hAnsi="StobiSerif Regular" w:cs="Arial"/>
          <w:color w:val="000000" w:themeColor="text1"/>
          <w:sz w:val="22"/>
          <w:szCs w:val="22"/>
          <w:lang w:val="mk-MK"/>
        </w:rPr>
        <w:t>5</w:t>
      </w:r>
      <w:r w:rsidR="00960847" w:rsidRPr="00C1608F">
        <w:rPr>
          <w:rFonts w:ascii="StobiSerif Regular" w:hAnsi="StobiSerif Regular" w:cs="Arial"/>
          <w:color w:val="000000" w:themeColor="text1"/>
          <w:sz w:val="22"/>
          <w:szCs w:val="22"/>
          <w:lang w:val="en-US"/>
        </w:rPr>
        <w:t>0 Mbps upload</w:t>
      </w:r>
      <w:r w:rsidRPr="00C1608F">
        <w:rPr>
          <w:rFonts w:ascii="StobiSerif Regular" w:hAnsi="StobiSerif Regular" w:cs="Arial"/>
          <w:color w:val="000000" w:themeColor="text1"/>
          <w:sz w:val="22"/>
          <w:szCs w:val="22"/>
          <w:lang w:val="mk-MK"/>
        </w:rPr>
        <w:t xml:space="preserve"> за потребите на Државниот завод за ревизија се подразбира:</w:t>
      </w:r>
    </w:p>
    <w:p w:rsidR="0058576D" w:rsidRPr="0008588F" w:rsidRDefault="0058576D" w:rsidP="00436CAC">
      <w:pPr>
        <w:ind w:firstLine="720"/>
        <w:jc w:val="both"/>
        <w:rPr>
          <w:rFonts w:ascii="StobiSerif Regular" w:hAnsi="StobiSerif Regular" w:cs="Arial"/>
          <w:color w:val="000000" w:themeColor="text1"/>
          <w:sz w:val="22"/>
          <w:szCs w:val="22"/>
          <w:lang w:val="mk-MK"/>
        </w:rPr>
      </w:pPr>
    </w:p>
    <w:p w:rsidR="0058576D" w:rsidRPr="0008588F" w:rsidRDefault="0058576D" w:rsidP="0058576D">
      <w:pPr>
        <w:numPr>
          <w:ilvl w:val="0"/>
          <w:numId w:val="6"/>
        </w:numPr>
        <w:tabs>
          <w:tab w:val="left" w:pos="1760"/>
        </w:tabs>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 xml:space="preserve">Врската од  Државниот завод за ревизија до </w:t>
      </w:r>
      <w:proofErr w:type="spellStart"/>
      <w:r w:rsidRPr="0008588F">
        <w:rPr>
          <w:rFonts w:ascii="StobiSerif Regular" w:hAnsi="StobiSerif Regular" w:cs="Arial"/>
          <w:color w:val="000000" w:themeColor="text1"/>
          <w:sz w:val="22"/>
          <w:szCs w:val="22"/>
          <w:lang w:val="mk-MK"/>
        </w:rPr>
        <w:t>провајдерот</w:t>
      </w:r>
      <w:proofErr w:type="spellEnd"/>
      <w:r w:rsidRPr="0008588F">
        <w:rPr>
          <w:rFonts w:ascii="StobiSerif Regular" w:hAnsi="StobiSerif Regular" w:cs="Arial"/>
          <w:color w:val="000000" w:themeColor="text1"/>
          <w:sz w:val="22"/>
          <w:szCs w:val="22"/>
          <w:lang w:val="mk-MK"/>
        </w:rPr>
        <w:t>, да биде обезбедена со оптика;</w:t>
      </w:r>
    </w:p>
    <w:p w:rsidR="0058576D" w:rsidRPr="0008588F" w:rsidRDefault="0058576D" w:rsidP="0058576D">
      <w:pPr>
        <w:numPr>
          <w:ilvl w:val="0"/>
          <w:numId w:val="6"/>
        </w:numPr>
        <w:tabs>
          <w:tab w:val="left" w:pos="1760"/>
        </w:tabs>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 xml:space="preserve">Перманентна интернет конекција  со загарантирана брзина од </w:t>
      </w:r>
      <w:r w:rsidR="0028425C" w:rsidRPr="0028425C">
        <w:rPr>
          <w:rFonts w:ascii="StobiSerif Regular" w:hAnsi="StobiSerif Regular" w:cs="Arial"/>
          <w:sz w:val="22"/>
          <w:szCs w:val="22"/>
          <w:lang w:val="mk-MK"/>
        </w:rPr>
        <w:t>5</w:t>
      </w:r>
      <w:r w:rsidRPr="0028425C">
        <w:rPr>
          <w:rFonts w:ascii="StobiSerif Regular" w:hAnsi="StobiSerif Regular" w:cs="Arial"/>
          <w:sz w:val="22"/>
          <w:szCs w:val="22"/>
          <w:lang w:val="mk-MK"/>
        </w:rPr>
        <w:t xml:space="preserve">0 </w:t>
      </w:r>
      <w:r w:rsidR="0028425C" w:rsidRPr="0028425C">
        <w:rPr>
          <w:rFonts w:ascii="StobiSerif Regular" w:hAnsi="StobiSerif Regular" w:cs="Arial"/>
          <w:sz w:val="22"/>
          <w:szCs w:val="22"/>
          <w:lang w:val="mk-MK"/>
        </w:rPr>
        <w:t>/5</w:t>
      </w:r>
      <w:r w:rsidR="00960847" w:rsidRPr="0028425C">
        <w:rPr>
          <w:rFonts w:ascii="StobiSerif Regular" w:hAnsi="StobiSerif Regular" w:cs="Arial"/>
          <w:sz w:val="22"/>
          <w:szCs w:val="22"/>
          <w:lang w:val="mk-MK"/>
        </w:rPr>
        <w:t>0</w:t>
      </w:r>
      <w:r w:rsidR="00960847" w:rsidRPr="00FD3406">
        <w:rPr>
          <w:rFonts w:ascii="StobiSerif Regular" w:hAnsi="StobiSerif Regular" w:cs="Arial"/>
          <w:color w:val="FF0000"/>
          <w:sz w:val="22"/>
          <w:szCs w:val="22"/>
          <w:lang w:val="mk-MK"/>
        </w:rPr>
        <w:t xml:space="preserve"> </w:t>
      </w:r>
      <w:proofErr w:type="spellStart"/>
      <w:r w:rsidRPr="0008588F">
        <w:rPr>
          <w:rFonts w:ascii="StobiSerif Regular" w:hAnsi="StobiSerif Regular" w:cs="Arial"/>
          <w:color w:val="000000" w:themeColor="text1"/>
          <w:sz w:val="22"/>
          <w:szCs w:val="22"/>
          <w:lang w:val="mk-MK"/>
        </w:rPr>
        <w:t>Mbps</w:t>
      </w:r>
      <w:proofErr w:type="spellEnd"/>
      <w:r w:rsidRPr="0008588F">
        <w:rPr>
          <w:rFonts w:ascii="StobiSerif Regular" w:hAnsi="StobiSerif Regular" w:cs="Arial"/>
          <w:color w:val="000000" w:themeColor="text1"/>
          <w:sz w:val="22"/>
          <w:szCs w:val="22"/>
          <w:lang w:val="mk-MK"/>
        </w:rPr>
        <w:t>;</w:t>
      </w:r>
    </w:p>
    <w:p w:rsidR="0058576D" w:rsidRPr="0008588F" w:rsidRDefault="0058576D" w:rsidP="0058576D">
      <w:pPr>
        <w:numPr>
          <w:ilvl w:val="0"/>
          <w:numId w:val="6"/>
        </w:numPr>
        <w:tabs>
          <w:tab w:val="left" w:pos="1760"/>
        </w:tabs>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Неограничен трансфер на податоци;</w:t>
      </w:r>
    </w:p>
    <w:p w:rsidR="0058576D" w:rsidRPr="0008588F" w:rsidRDefault="0058576D" w:rsidP="0058576D">
      <w:pPr>
        <w:numPr>
          <w:ilvl w:val="0"/>
          <w:numId w:val="6"/>
        </w:numPr>
        <w:tabs>
          <w:tab w:val="left" w:pos="1760"/>
        </w:tabs>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Обезбедена секојдневна 24 часовна техничка поддршка;</w:t>
      </w:r>
    </w:p>
    <w:p w:rsidR="0058576D" w:rsidRPr="0008588F" w:rsidRDefault="0058576D" w:rsidP="0058576D">
      <w:pPr>
        <w:numPr>
          <w:ilvl w:val="0"/>
          <w:numId w:val="6"/>
        </w:numPr>
        <w:tabs>
          <w:tab w:val="left" w:pos="1760"/>
        </w:tabs>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 xml:space="preserve">Потполно </w:t>
      </w:r>
      <w:proofErr w:type="spellStart"/>
      <w:r w:rsidRPr="0008588F">
        <w:rPr>
          <w:rFonts w:ascii="StobiSerif Regular" w:hAnsi="StobiSerif Regular" w:cs="Arial"/>
          <w:color w:val="000000" w:themeColor="text1"/>
          <w:sz w:val="22"/>
          <w:szCs w:val="22"/>
          <w:lang w:val="mk-MK"/>
        </w:rPr>
        <w:t>редундантна</w:t>
      </w:r>
      <w:proofErr w:type="spellEnd"/>
      <w:r w:rsidRPr="0008588F">
        <w:rPr>
          <w:rFonts w:ascii="StobiSerif Regular" w:hAnsi="StobiSerif Regular" w:cs="Arial"/>
          <w:color w:val="000000" w:themeColor="text1"/>
          <w:sz w:val="22"/>
          <w:szCs w:val="22"/>
          <w:lang w:val="mk-MK"/>
        </w:rPr>
        <w:t xml:space="preserve"> опрема за обезбедување на интернет поврзувањето со светот и кои ќе обезбедат:</w:t>
      </w:r>
    </w:p>
    <w:p w:rsidR="0058576D" w:rsidRPr="0008588F" w:rsidRDefault="0058576D" w:rsidP="0058576D">
      <w:pPr>
        <w:numPr>
          <w:ilvl w:val="0"/>
          <w:numId w:val="30"/>
        </w:numPr>
        <w:tabs>
          <w:tab w:val="clear" w:pos="1080"/>
          <w:tab w:val="num" w:pos="1560"/>
        </w:tabs>
        <w:ind w:left="1560"/>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 xml:space="preserve">    линија по </w:t>
      </w:r>
      <w:proofErr w:type="spellStart"/>
      <w:r w:rsidRPr="0008588F">
        <w:rPr>
          <w:rFonts w:ascii="StobiSerif Regular" w:hAnsi="StobiSerif Regular" w:cs="Arial"/>
          <w:color w:val="000000" w:themeColor="text1"/>
          <w:sz w:val="22"/>
          <w:szCs w:val="22"/>
          <w:lang w:val="mk-MK"/>
        </w:rPr>
        <w:t>терестријална</w:t>
      </w:r>
      <w:proofErr w:type="spellEnd"/>
      <w:r w:rsidRPr="0008588F">
        <w:rPr>
          <w:rFonts w:ascii="StobiSerif Regular" w:hAnsi="StobiSerif Regular" w:cs="Arial"/>
          <w:color w:val="000000" w:themeColor="text1"/>
          <w:sz w:val="22"/>
          <w:szCs w:val="22"/>
          <w:lang w:val="mk-MK"/>
        </w:rPr>
        <w:t xml:space="preserve"> врска</w:t>
      </w:r>
    </w:p>
    <w:p w:rsidR="0058576D" w:rsidRPr="0008588F" w:rsidRDefault="0058576D" w:rsidP="0058576D">
      <w:pPr>
        <w:numPr>
          <w:ilvl w:val="0"/>
          <w:numId w:val="30"/>
        </w:numPr>
        <w:tabs>
          <w:tab w:val="clear" w:pos="1080"/>
          <w:tab w:val="num" w:pos="1560"/>
        </w:tabs>
        <w:ind w:left="1560"/>
        <w:jc w:val="both"/>
        <w:rPr>
          <w:rFonts w:ascii="StobiSerif Regular" w:hAnsi="StobiSerif Regular" w:cs="Arial"/>
          <w:color w:val="000000" w:themeColor="text1"/>
          <w:sz w:val="22"/>
          <w:szCs w:val="22"/>
          <w:lang w:val="mk-MK"/>
        </w:rPr>
      </w:pPr>
      <w:r w:rsidRPr="0008588F">
        <w:rPr>
          <w:rFonts w:ascii="StobiSerif Regular" w:hAnsi="StobiSerif Regular" w:cs="Arial"/>
          <w:color w:val="000000" w:themeColor="text1"/>
          <w:sz w:val="22"/>
          <w:szCs w:val="22"/>
          <w:lang w:val="mk-MK"/>
        </w:rPr>
        <w:t xml:space="preserve">    гарантирана брзина на сервисот</w:t>
      </w:r>
    </w:p>
    <w:p w:rsidR="0058576D" w:rsidRPr="0008588F" w:rsidRDefault="0058576D" w:rsidP="0058576D">
      <w:pPr>
        <w:spacing w:after="120"/>
        <w:ind w:firstLine="720"/>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Носителот на набавката се обврзува во согласност со применливите прописи од оваа област да:</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му обезбеди на договорниот орган добра и квалитетна услуга,</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обезбеди редовна и непреки</w:t>
      </w:r>
      <w:r w:rsidR="00D02B9B">
        <w:rPr>
          <w:rFonts w:ascii="StobiSerif Regular" w:hAnsi="StobiSerif Regular" w:cs="Calibri"/>
          <w:color w:val="000000" w:themeColor="text1"/>
          <w:sz w:val="22"/>
          <w:szCs w:val="22"/>
          <w:lang w:val="mk-MK"/>
        </w:rPr>
        <w:t>ната јавна комуникациска услуга</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lastRenderedPageBreak/>
        <w:t>воведе ефикасни постапки и вложи максимални напори за да ја гарантира неповредливоста и доверливоста на комуникациите на договорниот орган, за зачувување на деловните тајни и личните податоци кои се однесуваат на договорниот орган согласно важечките прописи,</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го поддржува договорниот орган со совети и консултации околу изборот на видот на услуги и користење на одредени услуги,</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да постапи по пријава на дефект,</w:t>
      </w:r>
    </w:p>
    <w:p w:rsidR="0058576D" w:rsidRPr="0008588F" w:rsidRDefault="0058576D" w:rsidP="0058576D">
      <w:pPr>
        <w:numPr>
          <w:ilvl w:val="0"/>
          <w:numId w:val="23"/>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да обезбеди електронски пристап за следење на големината на интернет сообраќајот,</w:t>
      </w:r>
    </w:p>
    <w:p w:rsidR="0058576D" w:rsidRPr="0008588F" w:rsidRDefault="0058576D" w:rsidP="0058576D">
      <w:pPr>
        <w:numPr>
          <w:ilvl w:val="0"/>
          <w:numId w:val="24"/>
        </w:numPr>
        <w:suppressAutoHyphens/>
        <w:ind w:left="714" w:hanging="357"/>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да доставува редовно месечна фактура со пресметан износ на ДДВ чиј процент за овој вид на услуги е утврден со закон.</w:t>
      </w:r>
    </w:p>
    <w:p w:rsidR="0058576D" w:rsidRPr="0058576D" w:rsidRDefault="0058576D" w:rsidP="0058576D">
      <w:pPr>
        <w:suppressAutoHyphens/>
        <w:ind w:left="714"/>
        <w:jc w:val="both"/>
        <w:rPr>
          <w:rFonts w:ascii="StobiSerif Regular" w:hAnsi="StobiSerif Regular" w:cs="Calibri"/>
          <w:color w:val="FF0000"/>
          <w:sz w:val="22"/>
          <w:szCs w:val="22"/>
          <w:lang w:val="ru-RU"/>
        </w:rPr>
      </w:pPr>
    </w:p>
    <w:p w:rsidR="0058576D" w:rsidRPr="0008588F" w:rsidRDefault="0058576D" w:rsidP="0058576D">
      <w:pPr>
        <w:widowControl w:val="0"/>
        <w:ind w:firstLine="720"/>
        <w:jc w:val="both"/>
        <w:rPr>
          <w:rFonts w:ascii="StobiSerif Regular" w:eastAsia="MS Mincho" w:hAnsi="StobiSerif Regular" w:cs="Arial"/>
          <w:bCs/>
          <w:color w:val="000000" w:themeColor="text1"/>
          <w:sz w:val="22"/>
          <w:szCs w:val="22"/>
          <w:lang w:val="mk-MK"/>
        </w:rPr>
      </w:pPr>
      <w:r w:rsidRPr="0008588F">
        <w:rPr>
          <w:rFonts w:ascii="StobiSerif Regular" w:hAnsi="StobiSerif Regular" w:cs="Calibri"/>
          <w:color w:val="000000" w:themeColor="text1"/>
          <w:sz w:val="22"/>
          <w:szCs w:val="22"/>
          <w:lang w:val="mk-MK"/>
        </w:rPr>
        <w:t>Во случај на повреда на одредбите на овој договор, за тоа да го извести носителот на набавката и да му определи разумен рок за исполнување на обврските предвидени со овој договор</w:t>
      </w:r>
      <w:r w:rsidR="00704BD0" w:rsidRPr="0008588F">
        <w:rPr>
          <w:rFonts w:ascii="StobiSerif Regular" w:hAnsi="StobiSerif Regular" w:cs="Calibri"/>
          <w:color w:val="000000" w:themeColor="text1"/>
          <w:sz w:val="22"/>
          <w:szCs w:val="22"/>
          <w:lang w:val="mk-MK"/>
        </w:rPr>
        <w:t>.</w:t>
      </w:r>
    </w:p>
    <w:p w:rsidR="0058576D" w:rsidRPr="0058576D" w:rsidRDefault="0058576D" w:rsidP="0058576D">
      <w:pPr>
        <w:rPr>
          <w:rFonts w:ascii="StobiSerif Regular" w:hAnsi="StobiSerif Regular" w:cs="Calibri"/>
          <w:b/>
          <w:color w:val="FF0000"/>
          <w:sz w:val="22"/>
          <w:szCs w:val="22"/>
          <w:lang w:val="ru-RU"/>
        </w:rPr>
      </w:pPr>
    </w:p>
    <w:p w:rsidR="0058576D" w:rsidRPr="0008588F" w:rsidRDefault="0058576D" w:rsidP="0058576D">
      <w:pPr>
        <w:rPr>
          <w:rFonts w:ascii="StobiSerif Regular" w:hAnsi="StobiSerif Regular" w:cs="Calibri"/>
          <w:b/>
          <w:color w:val="000000" w:themeColor="text1"/>
          <w:sz w:val="22"/>
          <w:szCs w:val="22"/>
          <w:lang w:val="en-US"/>
        </w:rPr>
      </w:pPr>
      <w:r w:rsidRPr="0008588F">
        <w:rPr>
          <w:rFonts w:ascii="StobiSerif Regular" w:hAnsi="StobiSerif Regular" w:cs="Calibri"/>
          <w:b/>
          <w:color w:val="000000" w:themeColor="text1"/>
          <w:sz w:val="22"/>
          <w:szCs w:val="22"/>
          <w:lang w:val="ru-RU"/>
        </w:rPr>
        <w:t>ПРАВА И ОБВРСКИ НА ДОГОВОРНИОТ ОРГАН</w:t>
      </w:r>
    </w:p>
    <w:p w:rsidR="00915441" w:rsidRDefault="00915441" w:rsidP="0058576D">
      <w:pPr>
        <w:widowControl w:val="0"/>
        <w:jc w:val="center"/>
        <w:rPr>
          <w:rFonts w:ascii="StobiSerif Regular" w:eastAsia="MS Mincho" w:hAnsi="StobiSerif Regular" w:cs="Arial"/>
          <w:b/>
          <w:bCs/>
          <w:color w:val="000000" w:themeColor="text1"/>
          <w:sz w:val="22"/>
          <w:szCs w:val="22"/>
          <w:lang w:val="mk-MK"/>
        </w:rPr>
      </w:pPr>
    </w:p>
    <w:p w:rsidR="0058576D" w:rsidRPr="0008588F" w:rsidRDefault="00960847" w:rsidP="0058576D">
      <w:pPr>
        <w:widowControl w:val="0"/>
        <w:jc w:val="cente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
          <w:bCs/>
          <w:color w:val="000000" w:themeColor="text1"/>
          <w:sz w:val="22"/>
          <w:szCs w:val="22"/>
          <w:lang w:val="mk-MK"/>
        </w:rPr>
        <w:t>член 10</w:t>
      </w:r>
    </w:p>
    <w:p w:rsidR="0058576D" w:rsidRPr="0008588F" w:rsidRDefault="00451D6D" w:rsidP="0058576D">
      <w:pPr>
        <w:widowControl w:val="0"/>
        <w:ind w:firstLine="720"/>
        <w:jc w:val="both"/>
        <w:rPr>
          <w:rFonts w:ascii="StobiSerif Regular" w:eastAsia="MS Mincho" w:hAnsi="StobiSerif Regular" w:cs="Arial"/>
          <w:bCs/>
          <w:color w:val="000000" w:themeColor="text1"/>
          <w:sz w:val="22"/>
          <w:szCs w:val="22"/>
          <w:lang w:val="mk-MK"/>
        </w:rPr>
      </w:pPr>
      <w:r w:rsidRPr="0008588F">
        <w:rPr>
          <w:rFonts w:ascii="StobiSerif Regular" w:hAnsi="StobiSerif Regular" w:cs="Arial"/>
          <w:color w:val="000000" w:themeColor="text1"/>
          <w:sz w:val="22"/>
          <w:szCs w:val="22"/>
          <w:lang w:val="mk-MK"/>
        </w:rPr>
        <w:t xml:space="preserve">Носителот на набавката </w:t>
      </w:r>
      <w:r w:rsidR="0058576D" w:rsidRPr="0008588F">
        <w:rPr>
          <w:rFonts w:ascii="StobiSerif Regular" w:eastAsia="MS Mincho" w:hAnsi="StobiSerif Regular" w:cs="Arial"/>
          <w:bCs/>
          <w:color w:val="000000" w:themeColor="text1"/>
          <w:sz w:val="22"/>
          <w:szCs w:val="22"/>
          <w:lang w:val="mk-MK"/>
        </w:rPr>
        <w:t>се обврзува дека ќе обезбеди интернет пристап со загарантирана брзина согласно ч</w:t>
      </w:r>
      <w:r w:rsidR="00960847" w:rsidRPr="0008588F">
        <w:rPr>
          <w:rFonts w:ascii="StobiSerif Regular" w:eastAsia="MS Mincho" w:hAnsi="StobiSerif Regular" w:cs="Arial"/>
          <w:bCs/>
          <w:color w:val="000000" w:themeColor="text1"/>
          <w:sz w:val="22"/>
          <w:szCs w:val="22"/>
          <w:lang w:val="mk-MK"/>
        </w:rPr>
        <w:t>лен 9</w:t>
      </w:r>
      <w:r w:rsidR="0058576D" w:rsidRPr="0008588F">
        <w:rPr>
          <w:rFonts w:ascii="StobiSerif Regular" w:eastAsia="MS Mincho" w:hAnsi="StobiSerif Regular" w:cs="Arial"/>
          <w:bCs/>
          <w:color w:val="000000" w:themeColor="text1"/>
          <w:sz w:val="22"/>
          <w:szCs w:val="22"/>
          <w:lang w:val="mk-MK"/>
        </w:rPr>
        <w:t xml:space="preserve"> од овој Договор</w:t>
      </w:r>
      <w:r w:rsidR="00222397" w:rsidRPr="0008588F">
        <w:rPr>
          <w:rFonts w:ascii="StobiSerif Regular" w:eastAsia="MS Mincho" w:hAnsi="StobiSerif Regular" w:cs="Arial"/>
          <w:bCs/>
          <w:color w:val="000000" w:themeColor="text1"/>
          <w:sz w:val="22"/>
          <w:szCs w:val="22"/>
          <w:lang w:val="en-US"/>
        </w:rPr>
        <w:t xml:space="preserve"> </w:t>
      </w:r>
      <w:r w:rsidR="00222397" w:rsidRPr="0008588F">
        <w:rPr>
          <w:rFonts w:ascii="StobiSerif Regular" w:eastAsia="MS Mincho" w:hAnsi="StobiSerif Regular" w:cs="Arial"/>
          <w:bCs/>
          <w:color w:val="000000" w:themeColor="text1"/>
          <w:sz w:val="22"/>
          <w:szCs w:val="22"/>
          <w:lang w:val="mk-MK"/>
        </w:rPr>
        <w:t>на локација на Државен завод за ревизија</w:t>
      </w:r>
      <w:r w:rsidR="0058576D" w:rsidRPr="0008588F">
        <w:rPr>
          <w:rFonts w:ascii="StobiSerif Regular" w:eastAsia="MS Mincho" w:hAnsi="StobiSerif Regular" w:cs="Arial"/>
          <w:bCs/>
          <w:color w:val="000000" w:themeColor="text1"/>
          <w:sz w:val="22"/>
          <w:szCs w:val="22"/>
          <w:lang w:val="mk-MK"/>
        </w:rPr>
        <w:t>.</w:t>
      </w:r>
    </w:p>
    <w:p w:rsidR="0058576D" w:rsidRPr="0058576D" w:rsidRDefault="0058576D" w:rsidP="0058576D">
      <w:pPr>
        <w:jc w:val="both"/>
        <w:rPr>
          <w:rFonts w:ascii="StobiSerif Regular" w:hAnsi="StobiSerif Regular" w:cs="Arial"/>
          <w:color w:val="FF0000"/>
          <w:sz w:val="16"/>
          <w:szCs w:val="16"/>
          <w:lang w:val="mk-MK"/>
        </w:rPr>
      </w:pPr>
      <w:r w:rsidRPr="0058576D">
        <w:rPr>
          <w:rFonts w:ascii="StobiSerif Regular" w:hAnsi="StobiSerif Regular" w:cs="Arial"/>
          <w:color w:val="FF0000"/>
          <w:sz w:val="22"/>
          <w:szCs w:val="22"/>
          <w:lang w:val="mk-MK"/>
        </w:rPr>
        <w:tab/>
      </w:r>
    </w:p>
    <w:p w:rsidR="0058576D" w:rsidRPr="0008588F" w:rsidRDefault="00960847" w:rsidP="0058576D">
      <w:pPr>
        <w:widowControl w:val="0"/>
        <w:jc w:val="cente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
          <w:bCs/>
          <w:color w:val="000000" w:themeColor="text1"/>
          <w:sz w:val="22"/>
          <w:szCs w:val="22"/>
          <w:lang w:val="mk-MK"/>
        </w:rPr>
        <w:t>член 11</w:t>
      </w:r>
    </w:p>
    <w:p w:rsidR="0058576D" w:rsidRPr="0008588F" w:rsidRDefault="0058576D" w:rsidP="0058576D">
      <w:pPr>
        <w:widowControl w:val="0"/>
        <w:jc w:val="both"/>
        <w:rPr>
          <w:rFonts w:ascii="StobiSerif Regular" w:eastAsia="MS Mincho" w:hAnsi="StobiSerif Regular" w:cs="Arial"/>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ab/>
      </w:r>
      <w:r w:rsidR="00451D6D" w:rsidRPr="0008588F">
        <w:rPr>
          <w:rFonts w:ascii="StobiSerif Regular" w:hAnsi="StobiSerif Regular" w:cs="Arial"/>
          <w:color w:val="000000" w:themeColor="text1"/>
          <w:sz w:val="22"/>
          <w:szCs w:val="22"/>
          <w:lang w:val="mk-MK"/>
        </w:rPr>
        <w:t xml:space="preserve">Носителот на набавката </w:t>
      </w:r>
      <w:r w:rsidRPr="0008588F">
        <w:rPr>
          <w:rFonts w:ascii="StobiSerif Regular" w:eastAsia="MS Mincho" w:hAnsi="StobiSerif Regular" w:cs="Arial"/>
          <w:bCs/>
          <w:color w:val="000000" w:themeColor="text1"/>
          <w:sz w:val="22"/>
          <w:szCs w:val="22"/>
          <w:lang w:val="mk-MK"/>
        </w:rPr>
        <w:t>се обврзува дека за своето доаѓање, извршената работа и за времето на напуштање на просториите на договорниот орган, ќе ги извести одговорните лица на договорниот орган.</w:t>
      </w:r>
    </w:p>
    <w:p w:rsidR="0058576D" w:rsidRPr="0008588F" w:rsidRDefault="0058576D" w:rsidP="0058576D">
      <w:pPr>
        <w:widowControl w:val="0"/>
        <w:jc w:val="both"/>
        <w:rPr>
          <w:rFonts w:ascii="StobiSerif Regular" w:eastAsia="MS Mincho" w:hAnsi="StobiSerif Regular" w:cs="Arial"/>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ab/>
      </w:r>
      <w:r w:rsidR="00451D6D" w:rsidRPr="0008588F">
        <w:rPr>
          <w:rFonts w:ascii="StobiSerif Regular" w:hAnsi="StobiSerif Regular" w:cs="Arial"/>
          <w:color w:val="000000" w:themeColor="text1"/>
          <w:sz w:val="22"/>
          <w:szCs w:val="22"/>
          <w:lang w:val="mk-MK"/>
        </w:rPr>
        <w:t xml:space="preserve">Носителот на набавката </w:t>
      </w:r>
      <w:r w:rsidRPr="0008588F">
        <w:rPr>
          <w:rFonts w:ascii="StobiSerif Regular" w:eastAsia="MS Mincho" w:hAnsi="StobiSerif Regular" w:cs="Arial"/>
          <w:bCs/>
          <w:color w:val="000000" w:themeColor="text1"/>
          <w:sz w:val="22"/>
          <w:szCs w:val="22"/>
          <w:lang w:val="mk-MK"/>
        </w:rPr>
        <w:t xml:space="preserve">се обврзува дека сите податоци до кои ќе дојде при реализирањето на овој Договор ќе ги чува како службена тајна. </w:t>
      </w:r>
    </w:p>
    <w:p w:rsidR="00222397" w:rsidRDefault="00222397" w:rsidP="0058576D">
      <w:pPr>
        <w:widowControl w:val="0"/>
        <w:jc w:val="center"/>
        <w:rPr>
          <w:rFonts w:ascii="StobiSerif Regular" w:eastAsia="MS Mincho" w:hAnsi="StobiSerif Regular" w:cs="Arial"/>
          <w:b/>
          <w:bCs/>
          <w:color w:val="FF0000"/>
          <w:sz w:val="22"/>
          <w:szCs w:val="22"/>
          <w:lang w:val="mk-MK"/>
        </w:rPr>
      </w:pPr>
    </w:p>
    <w:p w:rsidR="0058576D" w:rsidRPr="0008588F" w:rsidRDefault="00960847" w:rsidP="0058576D">
      <w:pPr>
        <w:widowControl w:val="0"/>
        <w:jc w:val="cente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
          <w:bCs/>
          <w:color w:val="000000" w:themeColor="text1"/>
          <w:sz w:val="22"/>
          <w:szCs w:val="22"/>
          <w:lang w:val="mk-MK"/>
        </w:rPr>
        <w:t>член 12</w:t>
      </w:r>
    </w:p>
    <w:p w:rsidR="0058576D" w:rsidRPr="0008588F" w:rsidRDefault="0058576D" w:rsidP="0058576D">
      <w:pPr>
        <w:widowControl w:val="0"/>
        <w:ind w:firstLine="720"/>
        <w:jc w:val="both"/>
        <w:rPr>
          <w:rFonts w:ascii="StobiSerif Regular" w:eastAsia="MS Mincho" w:hAnsi="StobiSerif Regular" w:cs="Arial"/>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За недефинираните услуги за кои нема дадено пријава од страна на договорниот орган, истиот нема обврска да ги плати.</w:t>
      </w:r>
    </w:p>
    <w:p w:rsidR="0058576D" w:rsidRPr="0058576D" w:rsidRDefault="0058576D" w:rsidP="0058576D">
      <w:pPr>
        <w:widowControl w:val="0"/>
        <w:jc w:val="both"/>
        <w:rPr>
          <w:rFonts w:ascii="StobiSerif Regular" w:eastAsia="MS Mincho" w:hAnsi="StobiSerif Regular" w:cs="Arial"/>
          <w:bCs/>
          <w:color w:val="FF0000"/>
          <w:sz w:val="16"/>
          <w:szCs w:val="16"/>
          <w:lang w:val="mk-MK"/>
        </w:rPr>
      </w:pPr>
    </w:p>
    <w:p w:rsidR="0058576D" w:rsidRPr="0008588F" w:rsidRDefault="00960847" w:rsidP="0058576D">
      <w:pPr>
        <w:widowControl w:val="0"/>
        <w:jc w:val="cente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
          <w:bCs/>
          <w:color w:val="000000" w:themeColor="text1"/>
          <w:sz w:val="22"/>
          <w:szCs w:val="22"/>
          <w:lang w:val="mk-MK"/>
        </w:rPr>
        <w:t>член 13</w:t>
      </w:r>
    </w:p>
    <w:p w:rsidR="0058576D" w:rsidRPr="0008588F" w:rsidRDefault="0058576D" w:rsidP="0058576D">
      <w:pPr>
        <w:widowControl w:val="0"/>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Договорниот орган се обврзува дека:</w:t>
      </w:r>
    </w:p>
    <w:p w:rsidR="0058576D" w:rsidRPr="0008588F" w:rsidRDefault="0058576D" w:rsidP="0058576D">
      <w:pPr>
        <w:pStyle w:val="ListParagraph"/>
        <w:widowControl w:val="0"/>
        <w:numPr>
          <w:ilvl w:val="0"/>
          <w:numId w:val="31"/>
        </w:numP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ќе се придржува кон упатствата, обуката и нормите за употреба и ракување со инсталацијата и опремата, добиени од Носителот на набавката;</w:t>
      </w:r>
    </w:p>
    <w:p w:rsidR="0058576D" w:rsidRPr="0008588F" w:rsidRDefault="0058576D" w:rsidP="0058576D">
      <w:pPr>
        <w:pStyle w:val="ListParagraph"/>
        <w:widowControl w:val="0"/>
        <w:numPr>
          <w:ilvl w:val="0"/>
          <w:numId w:val="31"/>
        </w:numP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ќе назначи овластено лице за контакт со Носителот на набавката;</w:t>
      </w:r>
    </w:p>
    <w:p w:rsidR="0058576D" w:rsidRPr="0008588F" w:rsidRDefault="0058576D" w:rsidP="0058576D">
      <w:pPr>
        <w:pStyle w:val="ListParagraph"/>
        <w:widowControl w:val="0"/>
        <w:numPr>
          <w:ilvl w:val="0"/>
          <w:numId w:val="31"/>
        </w:numPr>
        <w:rPr>
          <w:rFonts w:ascii="StobiSerif Regular" w:eastAsia="MS Mincho" w:hAnsi="StobiSerif Regular" w:cs="Arial"/>
          <w:b/>
          <w:bCs/>
          <w:color w:val="000000" w:themeColor="text1"/>
          <w:sz w:val="22"/>
          <w:szCs w:val="22"/>
          <w:lang w:val="mk-MK"/>
        </w:rPr>
      </w:pPr>
      <w:r w:rsidRPr="0008588F">
        <w:rPr>
          <w:rFonts w:ascii="StobiSerif Regular" w:eastAsia="MS Mincho" w:hAnsi="StobiSerif Regular" w:cs="Arial"/>
          <w:bCs/>
          <w:color w:val="000000" w:themeColor="text1"/>
          <w:sz w:val="22"/>
          <w:szCs w:val="22"/>
          <w:lang w:val="mk-MK"/>
        </w:rPr>
        <w:t>ќе му обезбеди соодветни кадровски, просторни и технички предуслови за извршување на услугата предмет на овој Договор;</w:t>
      </w:r>
    </w:p>
    <w:p w:rsidR="0058576D" w:rsidRPr="0058576D" w:rsidRDefault="0058576D" w:rsidP="0058576D">
      <w:pPr>
        <w:widowControl w:val="0"/>
        <w:jc w:val="center"/>
        <w:rPr>
          <w:rFonts w:ascii="StobiSerif Regular" w:eastAsia="MS Mincho" w:hAnsi="StobiSerif Regular" w:cs="Arial"/>
          <w:bCs/>
          <w:color w:val="FF0000"/>
          <w:sz w:val="22"/>
          <w:szCs w:val="22"/>
          <w:lang w:val="mk-MK"/>
        </w:rPr>
      </w:pPr>
    </w:p>
    <w:p w:rsidR="00915441" w:rsidRDefault="00915441" w:rsidP="0058576D">
      <w:pPr>
        <w:rPr>
          <w:rFonts w:ascii="StobiSerif Regular" w:hAnsi="StobiSerif Regular" w:cs="Calibri"/>
          <w:b/>
          <w:color w:val="000000" w:themeColor="text1"/>
          <w:sz w:val="22"/>
          <w:szCs w:val="22"/>
          <w:lang w:val="ru-RU"/>
        </w:rPr>
      </w:pPr>
    </w:p>
    <w:p w:rsidR="00915441" w:rsidRDefault="00915441" w:rsidP="0058576D">
      <w:pPr>
        <w:rPr>
          <w:rFonts w:ascii="StobiSerif Regular" w:hAnsi="StobiSerif Regular" w:cs="Calibri"/>
          <w:b/>
          <w:color w:val="000000" w:themeColor="text1"/>
          <w:sz w:val="22"/>
          <w:szCs w:val="22"/>
          <w:lang w:val="ru-RU"/>
        </w:rPr>
      </w:pPr>
    </w:p>
    <w:p w:rsidR="00915441" w:rsidRDefault="00915441" w:rsidP="0058576D">
      <w:pPr>
        <w:rPr>
          <w:rFonts w:ascii="StobiSerif Regular" w:hAnsi="StobiSerif Regular" w:cs="Calibri"/>
          <w:b/>
          <w:color w:val="000000" w:themeColor="text1"/>
          <w:sz w:val="22"/>
          <w:szCs w:val="22"/>
          <w:lang w:val="ru-RU"/>
        </w:rPr>
      </w:pPr>
    </w:p>
    <w:p w:rsidR="0058576D" w:rsidRPr="0008588F" w:rsidRDefault="0058576D" w:rsidP="0058576D">
      <w:pPr>
        <w:rPr>
          <w:rFonts w:ascii="StobiSerif Regular" w:hAnsi="StobiSerif Regular" w:cs="Calibri"/>
          <w:b/>
          <w:color w:val="000000" w:themeColor="text1"/>
          <w:sz w:val="22"/>
          <w:szCs w:val="22"/>
          <w:lang w:val="ru-RU"/>
        </w:rPr>
      </w:pPr>
      <w:r w:rsidRPr="0008588F">
        <w:rPr>
          <w:rFonts w:ascii="StobiSerif Regular" w:hAnsi="StobiSerif Regular" w:cs="Calibri"/>
          <w:b/>
          <w:color w:val="000000" w:themeColor="text1"/>
          <w:sz w:val="22"/>
          <w:szCs w:val="22"/>
          <w:lang w:val="ru-RU"/>
        </w:rPr>
        <w:lastRenderedPageBreak/>
        <w:t xml:space="preserve">РАСКИНУВАЊЕ НА ДОГОВОРОТ </w:t>
      </w:r>
    </w:p>
    <w:p w:rsidR="00915441" w:rsidRDefault="00915441" w:rsidP="0058576D">
      <w:pPr>
        <w:jc w:val="center"/>
        <w:rPr>
          <w:rFonts w:ascii="StobiSerif Regular" w:hAnsi="StobiSerif Regular" w:cs="Calibri"/>
          <w:b/>
          <w:color w:val="000000" w:themeColor="text1"/>
          <w:sz w:val="22"/>
          <w:szCs w:val="22"/>
          <w:lang w:val="ru-RU"/>
        </w:rPr>
      </w:pPr>
    </w:p>
    <w:p w:rsidR="0058576D" w:rsidRPr="0008588F" w:rsidRDefault="00960847" w:rsidP="0058576D">
      <w:pPr>
        <w:jc w:val="center"/>
        <w:rPr>
          <w:rFonts w:ascii="StobiSerif Regular" w:hAnsi="StobiSerif Regular" w:cs="Calibri"/>
          <w:b/>
          <w:color w:val="000000" w:themeColor="text1"/>
          <w:sz w:val="22"/>
          <w:szCs w:val="22"/>
          <w:lang w:val="ru-RU"/>
        </w:rPr>
      </w:pPr>
      <w:r w:rsidRPr="0008588F">
        <w:rPr>
          <w:rFonts w:ascii="StobiSerif Regular" w:hAnsi="StobiSerif Regular" w:cs="Calibri"/>
          <w:b/>
          <w:color w:val="000000" w:themeColor="text1"/>
          <w:sz w:val="22"/>
          <w:szCs w:val="22"/>
          <w:lang w:val="ru-RU"/>
        </w:rPr>
        <w:t>член 15</w:t>
      </w:r>
    </w:p>
    <w:p w:rsidR="0058576D" w:rsidRPr="0008588F" w:rsidRDefault="0058576D" w:rsidP="0058576D">
      <w:pPr>
        <w:ind w:firstLine="720"/>
        <w:jc w:val="both"/>
        <w:rPr>
          <w:rFonts w:ascii="StobiSerif Regular" w:hAnsi="StobiSerif Regular" w:cs="Calibri"/>
          <w:color w:val="000000" w:themeColor="text1"/>
          <w:sz w:val="22"/>
          <w:szCs w:val="22"/>
          <w:lang w:val="mk-MK"/>
        </w:rPr>
      </w:pPr>
      <w:r w:rsidRPr="0008588F">
        <w:rPr>
          <w:rFonts w:ascii="StobiSerif Regular" w:hAnsi="StobiSerif Regular" w:cs="Calibri"/>
          <w:color w:val="000000" w:themeColor="text1"/>
          <w:sz w:val="22"/>
          <w:szCs w:val="22"/>
          <w:lang w:val="mk-MK"/>
        </w:rPr>
        <w:t xml:space="preserve">Договорниот орган може да го раскине договорот, со претходно писмено известување на носителот на набавката, најмалку 30 дена пред датумот на раскинување на договорот, при што е должен да ги изврши сите обврски за плаќање кои ги има кон носителот на набавката, за извршени услуги согласно овој договор. </w:t>
      </w:r>
    </w:p>
    <w:p w:rsidR="0058576D" w:rsidRPr="00BC1F58" w:rsidRDefault="0058576D" w:rsidP="0058576D">
      <w:pPr>
        <w:ind w:firstLine="720"/>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Носителот на набавката може да го раскине договорот, поради неисполнување на обврските на договорниот орган предвидени со овој договор и тоа:</w:t>
      </w:r>
    </w:p>
    <w:p w:rsidR="0058576D" w:rsidRPr="00BC1F58" w:rsidRDefault="0058576D" w:rsidP="0058576D">
      <w:pPr>
        <w:numPr>
          <w:ilvl w:val="0"/>
          <w:numId w:val="20"/>
        </w:numPr>
        <w:suppressAutoHyphens/>
        <w:ind w:left="714" w:hanging="357"/>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Доколку комуникациската услуга се користи или е наменета да се користи за цел спротивна на условите од овој договор,</w:t>
      </w:r>
    </w:p>
    <w:p w:rsidR="0058576D" w:rsidRPr="00BC1F58" w:rsidRDefault="0058576D" w:rsidP="0058576D">
      <w:pPr>
        <w:numPr>
          <w:ilvl w:val="0"/>
          <w:numId w:val="20"/>
        </w:numPr>
        <w:suppressAutoHyphens/>
        <w:ind w:left="714" w:hanging="357"/>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 xml:space="preserve">Доколку договорниот орган ја користи </w:t>
      </w:r>
      <w:proofErr w:type="spellStart"/>
      <w:r w:rsidRPr="00BC1F58">
        <w:rPr>
          <w:rFonts w:ascii="StobiSerif Regular" w:hAnsi="StobiSerif Regular" w:cs="Calibri"/>
          <w:color w:val="000000" w:themeColor="text1"/>
          <w:sz w:val="22"/>
          <w:szCs w:val="22"/>
          <w:lang w:val="mk-MK"/>
        </w:rPr>
        <w:t>претплатничката</w:t>
      </w:r>
      <w:proofErr w:type="spellEnd"/>
      <w:r w:rsidRPr="00BC1F58">
        <w:rPr>
          <w:rFonts w:ascii="StobiSerif Regular" w:hAnsi="StobiSerif Regular" w:cs="Calibri"/>
          <w:color w:val="000000" w:themeColor="text1"/>
          <w:sz w:val="22"/>
          <w:szCs w:val="22"/>
          <w:lang w:val="mk-MK"/>
        </w:rPr>
        <w:t xml:space="preserve"> услуга за обезбедување на комуникациската услуга на трети лица за надомест, спротивно на условите содржани во законот или други закони или прописи, констатирани од страна на надлежен орган, и без писмен договор со носителот на набавката,</w:t>
      </w:r>
    </w:p>
    <w:p w:rsidR="0058576D" w:rsidRPr="00BC1F58" w:rsidRDefault="0058576D" w:rsidP="0058576D">
      <w:pPr>
        <w:numPr>
          <w:ilvl w:val="0"/>
          <w:numId w:val="20"/>
        </w:numPr>
        <w:suppressAutoHyphens/>
        <w:ind w:left="714" w:hanging="357"/>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Со судска одлука за бришење од трговски регистар,</w:t>
      </w:r>
    </w:p>
    <w:p w:rsidR="0058576D" w:rsidRPr="00BC1F58" w:rsidRDefault="0058576D" w:rsidP="0058576D">
      <w:pPr>
        <w:numPr>
          <w:ilvl w:val="0"/>
          <w:numId w:val="20"/>
        </w:numPr>
        <w:suppressAutoHyphens/>
        <w:ind w:left="714" w:hanging="357"/>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Во случај на стечај, реорганизација, ликвидација или неликвидност на договорниот орган,</w:t>
      </w:r>
    </w:p>
    <w:p w:rsidR="0058576D" w:rsidRPr="00BC1F58" w:rsidRDefault="0058576D" w:rsidP="0058576D">
      <w:pPr>
        <w:numPr>
          <w:ilvl w:val="0"/>
          <w:numId w:val="20"/>
        </w:numPr>
        <w:suppressAutoHyphens/>
        <w:ind w:left="714" w:hanging="357"/>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Доколку носителот на набавката не е во состојба да ги обезбедува услугите поради дејство на Виша сила подолго од шест месеци.</w:t>
      </w:r>
    </w:p>
    <w:p w:rsidR="0058576D" w:rsidRPr="00AC2400" w:rsidRDefault="0058576D" w:rsidP="0058576D">
      <w:pPr>
        <w:spacing w:after="120"/>
        <w:rPr>
          <w:rFonts w:ascii="StobiSerif Regular" w:hAnsi="StobiSerif Regular" w:cs="Calibri"/>
          <w:b/>
          <w:color w:val="FF0000"/>
          <w:sz w:val="16"/>
          <w:szCs w:val="16"/>
          <w:lang w:val="ru-RU"/>
        </w:rPr>
      </w:pPr>
    </w:p>
    <w:p w:rsidR="0058576D" w:rsidRPr="00BC1F58" w:rsidRDefault="0058576D" w:rsidP="0058576D">
      <w:pPr>
        <w:spacing w:after="120"/>
        <w:rPr>
          <w:rFonts w:ascii="StobiSerif Regular" w:hAnsi="StobiSerif Regular" w:cs="Calibri"/>
          <w:b/>
          <w:color w:val="000000" w:themeColor="text1"/>
          <w:sz w:val="22"/>
          <w:szCs w:val="22"/>
          <w:lang w:val="ru-RU"/>
        </w:rPr>
      </w:pPr>
      <w:r w:rsidRPr="00BC1F58">
        <w:rPr>
          <w:rFonts w:ascii="StobiSerif Regular" w:hAnsi="StobiSerif Regular" w:cs="Calibri"/>
          <w:b/>
          <w:color w:val="000000" w:themeColor="text1"/>
          <w:sz w:val="22"/>
          <w:szCs w:val="22"/>
          <w:lang w:val="ru-RU"/>
        </w:rPr>
        <w:t>ВИША СИЛА</w:t>
      </w:r>
    </w:p>
    <w:p w:rsidR="0058576D" w:rsidRPr="00BC1F58" w:rsidRDefault="00960847" w:rsidP="0058576D">
      <w:pPr>
        <w:jc w:val="center"/>
        <w:rPr>
          <w:rFonts w:ascii="StobiSerif Regular" w:hAnsi="StobiSerif Regular" w:cs="Calibri"/>
          <w:b/>
          <w:color w:val="000000" w:themeColor="text1"/>
          <w:sz w:val="22"/>
          <w:szCs w:val="22"/>
          <w:lang w:val="ru-RU"/>
        </w:rPr>
      </w:pPr>
      <w:r w:rsidRPr="00BC1F58">
        <w:rPr>
          <w:rFonts w:ascii="StobiSerif Regular" w:hAnsi="StobiSerif Regular" w:cs="Calibri"/>
          <w:b/>
          <w:color w:val="000000" w:themeColor="text1"/>
          <w:sz w:val="22"/>
          <w:szCs w:val="22"/>
          <w:lang w:val="ru-RU"/>
        </w:rPr>
        <w:t>член 16</w:t>
      </w:r>
    </w:p>
    <w:p w:rsidR="0058576D" w:rsidRPr="00BC1F58" w:rsidRDefault="0058576D" w:rsidP="0058576D">
      <w:pPr>
        <w:spacing w:after="120"/>
        <w:ind w:firstLine="720"/>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Користењето на услугите кои ги обезбедува носителот на набавката може да биде прекинато поради дејство на Виша сила. Под Виша сила се подразбира настан независен од волјата</w:t>
      </w:r>
      <w:r w:rsidR="00BC1F58">
        <w:rPr>
          <w:rFonts w:ascii="StobiSerif Regular" w:hAnsi="StobiSerif Regular" w:cs="Calibri"/>
          <w:color w:val="000000" w:themeColor="text1"/>
          <w:sz w:val="22"/>
          <w:szCs w:val="22"/>
          <w:lang w:val="mk-MK"/>
        </w:rPr>
        <w:t xml:space="preserve"> на договорните страни, чие настап</w:t>
      </w:r>
      <w:r w:rsidRPr="00BC1F58">
        <w:rPr>
          <w:rFonts w:ascii="StobiSerif Regular" w:hAnsi="StobiSerif Regular" w:cs="Calibri"/>
          <w:color w:val="000000" w:themeColor="text1"/>
          <w:sz w:val="22"/>
          <w:szCs w:val="22"/>
          <w:lang w:val="mk-MK"/>
        </w:rPr>
        <w:t>ување не можело да се спречи или предвиди и поради кои исполнувањето на обврските од договорот станало отежнато или неможно, вклучувајќи, но не ограничувајќи се на: природни настани, општествени настани (штрајк, немири, војна) акти на јавната власт, нарушување на функционирањето на телекомуникацискиот систем и сл.</w:t>
      </w:r>
    </w:p>
    <w:p w:rsidR="0058576D" w:rsidRPr="00FE2491" w:rsidRDefault="0058576D" w:rsidP="0058576D">
      <w:pPr>
        <w:spacing w:after="120"/>
        <w:ind w:firstLine="720"/>
        <w:jc w:val="both"/>
        <w:rPr>
          <w:rFonts w:ascii="StobiSerif Regular" w:hAnsi="StobiSerif Regular" w:cs="Calibri"/>
          <w:color w:val="FF0000"/>
          <w:sz w:val="22"/>
          <w:szCs w:val="22"/>
          <w:lang w:val="mk-MK"/>
        </w:rPr>
      </w:pPr>
      <w:r w:rsidRPr="00BC1F58">
        <w:rPr>
          <w:rFonts w:ascii="StobiSerif Regular" w:hAnsi="StobiSerif Regular" w:cs="Calibri"/>
          <w:color w:val="000000" w:themeColor="text1"/>
          <w:sz w:val="22"/>
          <w:szCs w:val="22"/>
          <w:lang w:val="mk-MK"/>
        </w:rPr>
        <w:t>Носителот на набавката не сноси никаква одговорност кон договорниот орган поради прекин на услугите, предизвикан од настан на Виша сила</w:t>
      </w:r>
      <w:r w:rsidRPr="00FE2491">
        <w:rPr>
          <w:rFonts w:ascii="StobiSerif Regular" w:hAnsi="StobiSerif Regular" w:cs="Calibri"/>
          <w:color w:val="FF0000"/>
          <w:sz w:val="22"/>
          <w:szCs w:val="22"/>
          <w:lang w:val="mk-MK"/>
        </w:rPr>
        <w:t>.</w:t>
      </w:r>
    </w:p>
    <w:p w:rsidR="0058576D" w:rsidRPr="00FE2491" w:rsidRDefault="0058576D" w:rsidP="0058576D">
      <w:pPr>
        <w:rPr>
          <w:rFonts w:ascii="StobiSerif Regular" w:hAnsi="StobiSerif Regular" w:cs="Calibri"/>
          <w:b/>
          <w:color w:val="FF0000"/>
          <w:sz w:val="16"/>
          <w:szCs w:val="16"/>
          <w:lang w:val="mk-MK"/>
        </w:rPr>
      </w:pPr>
    </w:p>
    <w:p w:rsidR="0058576D" w:rsidRPr="00BC1F58" w:rsidRDefault="0058576D" w:rsidP="0058576D">
      <w:pPr>
        <w:rPr>
          <w:rFonts w:ascii="StobiSerif Regular" w:hAnsi="StobiSerif Regular" w:cs="Calibri"/>
          <w:b/>
          <w:color w:val="000000" w:themeColor="text1"/>
          <w:sz w:val="22"/>
          <w:szCs w:val="22"/>
          <w:lang w:val="mk-MK"/>
        </w:rPr>
      </w:pPr>
      <w:r w:rsidRPr="00BC1F58">
        <w:rPr>
          <w:rFonts w:ascii="StobiSerif Regular" w:hAnsi="StobiSerif Regular" w:cs="Calibri"/>
          <w:b/>
          <w:color w:val="000000" w:themeColor="text1"/>
          <w:sz w:val="22"/>
          <w:szCs w:val="22"/>
          <w:lang w:val="mk-MK"/>
        </w:rPr>
        <w:t>ЗАВРШНИ ОДРЕДБИ</w:t>
      </w:r>
    </w:p>
    <w:p w:rsidR="0058576D" w:rsidRPr="00BC1F58" w:rsidRDefault="00960847" w:rsidP="0058576D">
      <w:pPr>
        <w:jc w:val="center"/>
        <w:rPr>
          <w:rFonts w:ascii="StobiSerif Regular" w:hAnsi="StobiSerif Regular" w:cs="Calibri"/>
          <w:b/>
          <w:color w:val="000000" w:themeColor="text1"/>
          <w:sz w:val="22"/>
          <w:szCs w:val="22"/>
          <w:lang w:val="mk-MK"/>
        </w:rPr>
      </w:pPr>
      <w:r w:rsidRPr="00BC1F58">
        <w:rPr>
          <w:rFonts w:ascii="StobiSerif Regular" w:hAnsi="StobiSerif Regular" w:cs="Calibri"/>
          <w:b/>
          <w:color w:val="000000" w:themeColor="text1"/>
          <w:sz w:val="22"/>
          <w:szCs w:val="22"/>
          <w:lang w:val="mk-MK"/>
        </w:rPr>
        <w:t>член 17</w:t>
      </w:r>
    </w:p>
    <w:p w:rsidR="0058576D" w:rsidRDefault="0058576D" w:rsidP="0058576D">
      <w:pPr>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ab/>
        <w:t>Договорот влегува во сила со денот на неговото потпишување и има важност  2 (две) години од денот на потпишувањето.</w:t>
      </w:r>
    </w:p>
    <w:p w:rsidR="0058576D" w:rsidRDefault="0058576D" w:rsidP="0058576D">
      <w:pPr>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 xml:space="preserve">Овој договор се смета за реализиран, по </w:t>
      </w:r>
      <w:r w:rsidR="00BC1F58">
        <w:rPr>
          <w:rFonts w:ascii="StobiSerif Regular" w:hAnsi="StobiSerif Regular" w:cs="Calibri"/>
          <w:color w:val="000000" w:themeColor="text1"/>
          <w:sz w:val="22"/>
          <w:szCs w:val="22"/>
          <w:lang w:val="mk-MK"/>
        </w:rPr>
        <w:t>истекот на неговото времетраење.</w:t>
      </w:r>
      <w:r w:rsidR="00BC1F58" w:rsidRPr="00BC1F58">
        <w:rPr>
          <w:rFonts w:ascii="StobiSerif Regular" w:hAnsi="StobiSerif Regular" w:cs="Calibri"/>
          <w:color w:val="000000" w:themeColor="text1"/>
          <w:sz w:val="22"/>
          <w:szCs w:val="22"/>
          <w:lang w:val="mk-MK"/>
        </w:rPr>
        <w:t xml:space="preserve"> </w:t>
      </w:r>
    </w:p>
    <w:p w:rsidR="00915441" w:rsidRDefault="00915441" w:rsidP="0058576D">
      <w:pPr>
        <w:jc w:val="center"/>
        <w:rPr>
          <w:rFonts w:ascii="StobiSerif Regular" w:hAnsi="StobiSerif Regular" w:cs="Calibri"/>
          <w:b/>
          <w:color w:val="000000" w:themeColor="text1"/>
          <w:sz w:val="22"/>
          <w:szCs w:val="22"/>
          <w:lang w:val="mk-MK"/>
        </w:rPr>
      </w:pPr>
    </w:p>
    <w:p w:rsidR="0058576D" w:rsidRPr="00BC1F58" w:rsidRDefault="007743FA" w:rsidP="0058576D">
      <w:pPr>
        <w:jc w:val="center"/>
        <w:rPr>
          <w:rFonts w:ascii="StobiSerif Regular" w:hAnsi="StobiSerif Regular" w:cs="Calibri"/>
          <w:b/>
          <w:color w:val="000000" w:themeColor="text1"/>
          <w:sz w:val="22"/>
          <w:szCs w:val="22"/>
          <w:lang w:val="mk-MK"/>
        </w:rPr>
      </w:pPr>
      <w:r>
        <w:rPr>
          <w:rFonts w:ascii="StobiSerif Regular" w:hAnsi="StobiSerif Regular" w:cs="Calibri"/>
          <w:b/>
          <w:color w:val="000000" w:themeColor="text1"/>
          <w:sz w:val="22"/>
          <w:szCs w:val="22"/>
          <w:lang w:val="mk-MK"/>
        </w:rPr>
        <w:t>член 18</w:t>
      </w:r>
    </w:p>
    <w:p w:rsidR="0058576D" w:rsidRPr="00BC1F58" w:rsidRDefault="0058576D" w:rsidP="0058576D">
      <w:pPr>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ab/>
        <w:t>Во случај на спор, надлежен е Основен Суд Скопје 2 – Скопје.</w:t>
      </w:r>
    </w:p>
    <w:p w:rsidR="0058576D" w:rsidRPr="00BC1F58" w:rsidRDefault="0058576D" w:rsidP="0058576D">
      <w:pPr>
        <w:ind w:firstLine="720"/>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lastRenderedPageBreak/>
        <w:t>За се што не е предвидено со овој договор, ќе се применат соодветните одредби од Законот за облигационите односи и Законот за електронските комуникации.</w:t>
      </w:r>
    </w:p>
    <w:p w:rsidR="0058576D" w:rsidRPr="00BC1F58" w:rsidRDefault="007743FA" w:rsidP="0058576D">
      <w:pPr>
        <w:jc w:val="center"/>
        <w:rPr>
          <w:rFonts w:ascii="StobiSerif Regular" w:hAnsi="StobiSerif Regular" w:cs="Calibri"/>
          <w:b/>
          <w:color w:val="000000" w:themeColor="text1"/>
          <w:sz w:val="22"/>
          <w:szCs w:val="22"/>
          <w:lang w:val="mk-MK"/>
        </w:rPr>
      </w:pPr>
      <w:r>
        <w:rPr>
          <w:rFonts w:ascii="StobiSerif Regular" w:hAnsi="StobiSerif Regular" w:cs="Calibri"/>
          <w:b/>
          <w:color w:val="000000" w:themeColor="text1"/>
          <w:sz w:val="22"/>
          <w:szCs w:val="22"/>
          <w:lang w:val="mk-MK"/>
        </w:rPr>
        <w:t>член  19</w:t>
      </w:r>
    </w:p>
    <w:p w:rsidR="0058576D" w:rsidRDefault="0058576D" w:rsidP="0058576D">
      <w:pPr>
        <w:spacing w:after="120"/>
        <w:jc w:val="both"/>
        <w:rPr>
          <w:rFonts w:ascii="StobiSerif Regular" w:hAnsi="StobiSerif Regular" w:cs="Calibri"/>
          <w:color w:val="000000" w:themeColor="text1"/>
          <w:sz w:val="22"/>
          <w:szCs w:val="22"/>
          <w:lang w:val="mk-MK"/>
        </w:rPr>
      </w:pPr>
      <w:r w:rsidRPr="00BC1F58">
        <w:rPr>
          <w:rFonts w:ascii="StobiSerif Regular" w:hAnsi="StobiSerif Regular" w:cs="Calibri"/>
          <w:color w:val="000000" w:themeColor="text1"/>
          <w:sz w:val="22"/>
          <w:szCs w:val="22"/>
          <w:lang w:val="mk-MK"/>
        </w:rPr>
        <w:tab/>
        <w:t>Договорот е сочинет во 4 еднакви примероци од кои по 2 примерока за секоја од договорните страни.</w:t>
      </w:r>
    </w:p>
    <w:p w:rsidR="008924BA" w:rsidRDefault="008924BA" w:rsidP="0058576D">
      <w:pPr>
        <w:spacing w:after="120"/>
        <w:jc w:val="both"/>
        <w:rPr>
          <w:rFonts w:ascii="StobiSerif Regular" w:hAnsi="StobiSerif Regular" w:cs="Calibri"/>
          <w:color w:val="000000" w:themeColor="text1"/>
          <w:sz w:val="22"/>
          <w:szCs w:val="22"/>
          <w:lang w:val="mk-MK"/>
        </w:rPr>
      </w:pPr>
    </w:p>
    <w:p w:rsidR="008924BA" w:rsidRDefault="008924BA" w:rsidP="0058576D">
      <w:pPr>
        <w:spacing w:after="120"/>
        <w:jc w:val="both"/>
        <w:rPr>
          <w:rFonts w:ascii="StobiSerif Regular" w:hAnsi="StobiSerif Regular" w:cs="Calibri"/>
          <w:color w:val="000000" w:themeColor="text1"/>
          <w:sz w:val="22"/>
          <w:szCs w:val="22"/>
          <w:lang w:val="mk-MK"/>
        </w:rPr>
      </w:pPr>
    </w:p>
    <w:p w:rsidR="008924BA" w:rsidRPr="00BC1F58" w:rsidRDefault="008924BA" w:rsidP="0058576D">
      <w:pPr>
        <w:spacing w:after="120"/>
        <w:jc w:val="both"/>
        <w:rPr>
          <w:rFonts w:ascii="StobiSerif Regular" w:hAnsi="StobiSerif Regular" w:cs="Calibri"/>
          <w:color w:val="000000" w:themeColor="text1"/>
          <w:sz w:val="22"/>
          <w:szCs w:val="22"/>
          <w:lang w:val="mk-MK"/>
        </w:rPr>
      </w:pPr>
    </w:p>
    <w:p w:rsidR="008924BA" w:rsidRPr="008924BA" w:rsidRDefault="008924BA" w:rsidP="008924BA">
      <w:pPr>
        <w:jc w:val="both"/>
        <w:rPr>
          <w:rFonts w:ascii="StobiSerif Regular" w:hAnsi="StobiSerif Regular" w:cs="Arial"/>
          <w:b/>
          <w:sz w:val="22"/>
          <w:szCs w:val="22"/>
          <w:lang w:val="mk-MK"/>
        </w:rPr>
      </w:pPr>
      <w:r w:rsidRPr="008924BA">
        <w:rPr>
          <w:rFonts w:ascii="StobiSerif Regular" w:hAnsi="StobiSerif Regular" w:cs="Arial"/>
          <w:b/>
          <w:sz w:val="22"/>
          <w:szCs w:val="22"/>
          <w:lang w:val="mk-MK"/>
        </w:rPr>
        <w:t>ДОГОВОРЕН ОРГАН</w:t>
      </w:r>
      <w:r w:rsidRPr="008924BA">
        <w:rPr>
          <w:rFonts w:ascii="StobiSerif Regular" w:hAnsi="StobiSerif Regular" w:cs="Arial"/>
          <w:b/>
          <w:sz w:val="22"/>
          <w:szCs w:val="22"/>
          <w:lang w:val="mk-MK"/>
        </w:rPr>
        <w:tab/>
      </w:r>
      <w:r w:rsidRPr="008924BA">
        <w:rPr>
          <w:rFonts w:ascii="StobiSerif Regular" w:hAnsi="StobiSerif Regular" w:cs="Arial"/>
          <w:b/>
          <w:sz w:val="22"/>
          <w:szCs w:val="22"/>
          <w:lang w:val="mk-MK"/>
        </w:rPr>
        <w:tab/>
      </w:r>
      <w:r w:rsidRPr="008924BA">
        <w:rPr>
          <w:rFonts w:ascii="StobiSerif Regular" w:hAnsi="StobiSerif Regular" w:cs="Arial"/>
          <w:b/>
          <w:sz w:val="22"/>
          <w:szCs w:val="22"/>
          <w:lang w:val="mk-MK"/>
        </w:rPr>
        <w:tab/>
        <w:t xml:space="preserve">                           НОСИТЕЛ НА НАБАВКАТА</w:t>
      </w:r>
    </w:p>
    <w:p w:rsidR="008924BA" w:rsidRPr="008924BA" w:rsidRDefault="008924BA" w:rsidP="008924BA">
      <w:pPr>
        <w:jc w:val="both"/>
        <w:rPr>
          <w:rFonts w:ascii="StobiSerif Regular" w:hAnsi="StobiSerif Regular" w:cs="Arial"/>
          <w:b/>
          <w:sz w:val="22"/>
          <w:szCs w:val="22"/>
          <w:lang w:val="mk-MK"/>
        </w:rPr>
      </w:pPr>
      <w:r w:rsidRPr="008924BA">
        <w:rPr>
          <w:rFonts w:ascii="StobiSerif Regular" w:hAnsi="StobiSerif Regular" w:cs="Arial"/>
          <w:b/>
          <w:sz w:val="22"/>
          <w:szCs w:val="22"/>
          <w:lang w:val="mk-MK"/>
        </w:rPr>
        <w:t>ДРЖАВЕН ЗАВОД ЗА РЕВИЗИЈА                           ________________________________</w:t>
      </w:r>
      <w:r w:rsidRPr="008924BA">
        <w:rPr>
          <w:rFonts w:ascii="StobiSerif Regular" w:hAnsi="StobiSerif Regular" w:cs="Arial"/>
          <w:b/>
          <w:bCs/>
          <w:sz w:val="22"/>
          <w:szCs w:val="22"/>
          <w:lang w:val="mk-MK"/>
        </w:rPr>
        <w:t xml:space="preserve">                               </w:t>
      </w:r>
    </w:p>
    <w:p w:rsidR="008924BA" w:rsidRPr="008924BA" w:rsidRDefault="008924BA" w:rsidP="008924BA">
      <w:pPr>
        <w:jc w:val="both"/>
        <w:rPr>
          <w:rFonts w:ascii="StobiSerif Regular" w:hAnsi="StobiSerif Regular" w:cs="Arial"/>
          <w:b/>
          <w:bCs/>
          <w:sz w:val="22"/>
          <w:szCs w:val="22"/>
          <w:lang w:val="mk-MK"/>
        </w:rPr>
      </w:pPr>
      <w:r w:rsidRPr="008924BA">
        <w:rPr>
          <w:rFonts w:ascii="StobiSerif Regular" w:hAnsi="StobiSerif Regular" w:cs="Arial"/>
          <w:b/>
          <w:bCs/>
          <w:sz w:val="22"/>
          <w:szCs w:val="22"/>
          <w:lang w:val="mk-MK"/>
        </w:rPr>
        <w:tab/>
        <w:t xml:space="preserve">                                   </w:t>
      </w:r>
    </w:p>
    <w:p w:rsidR="008924BA" w:rsidRPr="008924BA" w:rsidRDefault="008924BA" w:rsidP="008924BA">
      <w:pPr>
        <w:jc w:val="both"/>
        <w:rPr>
          <w:rFonts w:ascii="StobiSerif Regular" w:hAnsi="StobiSerif Regular" w:cs="Arial"/>
          <w:bCs/>
          <w:sz w:val="22"/>
          <w:szCs w:val="22"/>
          <w:lang w:val="mk-MK"/>
        </w:rPr>
      </w:pPr>
      <w:r w:rsidRPr="008924BA">
        <w:rPr>
          <w:rFonts w:ascii="StobiSerif Regular" w:hAnsi="StobiSerif Regular" w:cs="Arial"/>
          <w:bCs/>
          <w:sz w:val="22"/>
          <w:szCs w:val="22"/>
          <w:lang w:val="mk-MK"/>
        </w:rPr>
        <w:t xml:space="preserve">           Одговорно лице</w:t>
      </w:r>
      <w:r w:rsidRPr="008924BA">
        <w:rPr>
          <w:rFonts w:ascii="StobiSerif Regular" w:hAnsi="StobiSerif Regular" w:cs="Arial"/>
          <w:bCs/>
          <w:sz w:val="22"/>
          <w:szCs w:val="22"/>
          <w:lang w:val="mk-MK"/>
        </w:rPr>
        <w:tab/>
      </w:r>
      <w:r w:rsidRPr="008924BA">
        <w:rPr>
          <w:rFonts w:ascii="StobiSerif Regular" w:hAnsi="StobiSerif Regular" w:cs="Arial"/>
          <w:bCs/>
          <w:sz w:val="22"/>
          <w:szCs w:val="22"/>
          <w:lang w:val="mk-MK"/>
        </w:rPr>
        <w:tab/>
        <w:t xml:space="preserve"> </w:t>
      </w:r>
      <w:r w:rsidRPr="008924BA">
        <w:rPr>
          <w:rFonts w:ascii="StobiSerif Regular" w:hAnsi="StobiSerif Regular" w:cs="Arial"/>
          <w:bCs/>
          <w:sz w:val="22"/>
          <w:szCs w:val="22"/>
          <w:lang w:val="mk-MK"/>
        </w:rPr>
        <w:tab/>
      </w:r>
      <w:r w:rsidRPr="008924BA">
        <w:rPr>
          <w:rFonts w:ascii="StobiSerif Regular" w:hAnsi="StobiSerif Regular" w:cs="Arial"/>
          <w:bCs/>
          <w:sz w:val="22"/>
          <w:szCs w:val="22"/>
          <w:lang w:val="mk-MK"/>
        </w:rPr>
        <w:tab/>
        <w:t xml:space="preserve">                       </w:t>
      </w:r>
      <w:r w:rsidRPr="008924BA">
        <w:rPr>
          <w:rFonts w:ascii="StobiSerif Regular" w:hAnsi="StobiSerif Regular" w:cs="Arial"/>
          <w:sz w:val="22"/>
          <w:szCs w:val="22"/>
          <w:lang w:val="mk-MK"/>
        </w:rPr>
        <w:t>Одговорно лице</w:t>
      </w:r>
    </w:p>
    <w:p w:rsidR="008924BA" w:rsidRPr="008924BA" w:rsidRDefault="008924BA" w:rsidP="008924BA">
      <w:pPr>
        <w:jc w:val="both"/>
        <w:rPr>
          <w:rFonts w:ascii="StobiSerif Regular" w:hAnsi="StobiSerif Regular" w:cs="Arial"/>
          <w:sz w:val="22"/>
          <w:szCs w:val="22"/>
          <w:lang w:val="mk-MK"/>
        </w:rPr>
      </w:pPr>
      <w:r w:rsidRPr="008924BA">
        <w:rPr>
          <w:rFonts w:ascii="StobiSerif Regular" w:hAnsi="StobiSerif Regular" w:cs="Arial"/>
          <w:sz w:val="22"/>
          <w:szCs w:val="22"/>
          <w:lang w:val="mk-MK"/>
        </w:rPr>
        <w:t xml:space="preserve">       _____________________                                                             _______________________</w:t>
      </w:r>
    </w:p>
    <w:p w:rsidR="008924BA" w:rsidRPr="008924BA" w:rsidRDefault="008924BA" w:rsidP="008924BA">
      <w:pPr>
        <w:jc w:val="both"/>
        <w:rPr>
          <w:rFonts w:ascii="StobiSerif Regular" w:hAnsi="StobiSerif Regular" w:cs="Arial"/>
          <w:b/>
          <w:sz w:val="22"/>
          <w:szCs w:val="22"/>
          <w:lang w:val="mk-MK"/>
        </w:rPr>
      </w:pPr>
    </w:p>
    <w:p w:rsidR="0058576D" w:rsidRPr="0058576D" w:rsidRDefault="0058576D" w:rsidP="0058576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StobiSerif Regular" w:hAnsi="StobiSerif Regular" w:cs="Calibri"/>
          <w:color w:val="FF0000"/>
          <w:sz w:val="22"/>
          <w:szCs w:val="22"/>
          <w:lang w:val="ru-RU"/>
        </w:rPr>
        <w:sectPr w:rsidR="0058576D" w:rsidRPr="0058576D" w:rsidSect="00560C70">
          <w:footerReference w:type="default" r:id="rId13"/>
          <w:pgSz w:w="11905" w:h="16837" w:code="9"/>
          <w:pgMar w:top="1418" w:right="1440" w:bottom="1418" w:left="1440" w:header="720" w:footer="720" w:gutter="0"/>
          <w:cols w:space="720"/>
          <w:titlePg/>
          <w:docGrid w:linePitch="360"/>
        </w:sectPr>
      </w:pPr>
    </w:p>
    <w:bookmarkEnd w:id="4"/>
    <w:p w:rsidR="002C710C" w:rsidRPr="004250C4" w:rsidRDefault="002C710C" w:rsidP="002C710C">
      <w:pPr>
        <w:tabs>
          <w:tab w:val="left" w:pos="1760"/>
        </w:tabs>
        <w:jc w:val="both"/>
        <w:rPr>
          <w:rFonts w:ascii="StobiSerif Regular" w:hAnsi="StobiSerif Regular"/>
          <w:b/>
          <w:sz w:val="22"/>
          <w:szCs w:val="22"/>
          <w:lang w:val="en-US"/>
        </w:rPr>
      </w:pPr>
      <w:r>
        <w:rPr>
          <w:rFonts w:ascii="StobiSerif Regular" w:hAnsi="StobiSerif Regular"/>
          <w:b/>
          <w:sz w:val="22"/>
          <w:szCs w:val="22"/>
          <w:lang w:val="mk-MK"/>
        </w:rPr>
        <w:lastRenderedPageBreak/>
        <w:t xml:space="preserve">Прилог </w:t>
      </w:r>
      <w:r>
        <w:rPr>
          <w:rFonts w:ascii="StobiSerif Regular" w:hAnsi="StobiSerif Regular"/>
          <w:b/>
          <w:sz w:val="22"/>
          <w:szCs w:val="22"/>
          <w:lang w:val="en-US"/>
        </w:rPr>
        <w:t>4</w:t>
      </w:r>
      <w:r w:rsidRPr="004250C4">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2C710C" w:rsidRPr="004250C4" w:rsidRDefault="002C710C" w:rsidP="002C710C">
      <w:pPr>
        <w:pStyle w:val="BodyText"/>
        <w:ind w:right="318"/>
        <w:jc w:val="left"/>
        <w:rPr>
          <w:rFonts w:ascii="StobiSerif Regular" w:hAnsi="StobiSerif Regular"/>
          <w:sz w:val="22"/>
          <w:szCs w:val="22"/>
          <w:lang w:val="mk-MK"/>
        </w:rPr>
      </w:pPr>
    </w:p>
    <w:p w:rsidR="002C710C" w:rsidRPr="004250C4" w:rsidRDefault="002C710C" w:rsidP="002C710C">
      <w:pPr>
        <w:pStyle w:val="BodyText"/>
        <w:ind w:right="318"/>
        <w:rPr>
          <w:rFonts w:ascii="StobiSerif Regular" w:hAnsi="StobiSerif Regular"/>
          <w:sz w:val="22"/>
          <w:szCs w:val="22"/>
          <w:lang w:val="mk-MK"/>
        </w:rPr>
      </w:pPr>
    </w:p>
    <w:p w:rsidR="002C710C" w:rsidRPr="004250C4" w:rsidRDefault="002C710C" w:rsidP="002C710C">
      <w:pPr>
        <w:pStyle w:val="BodyText"/>
        <w:ind w:right="318"/>
        <w:rPr>
          <w:rFonts w:ascii="StobiSerif Regular" w:hAnsi="StobiSerif Regular"/>
          <w:sz w:val="22"/>
          <w:szCs w:val="22"/>
          <w:lang w:val="mk-MK"/>
        </w:rPr>
      </w:pPr>
    </w:p>
    <w:p w:rsidR="002C710C" w:rsidRPr="004250C4" w:rsidRDefault="002C710C" w:rsidP="002C710C">
      <w:pPr>
        <w:pStyle w:val="BodyText"/>
        <w:ind w:right="318"/>
        <w:jc w:val="left"/>
        <w:rPr>
          <w:rFonts w:ascii="StobiSerif Regular" w:hAnsi="StobiSerif Regular"/>
          <w:sz w:val="22"/>
          <w:szCs w:val="22"/>
          <w:lang w:val="mk-MK"/>
        </w:rPr>
      </w:pPr>
    </w:p>
    <w:p w:rsidR="002C710C" w:rsidRPr="004250C4" w:rsidRDefault="002C710C" w:rsidP="002C710C">
      <w:pPr>
        <w:pStyle w:val="BodyText"/>
        <w:ind w:right="318"/>
        <w:rPr>
          <w:rFonts w:ascii="StobiSerif Regular" w:hAnsi="StobiSerif Regular"/>
          <w:sz w:val="22"/>
          <w:szCs w:val="22"/>
          <w:lang w:val="mk-MK"/>
        </w:rPr>
      </w:pPr>
    </w:p>
    <w:p w:rsidR="002C710C" w:rsidRPr="004250C4" w:rsidRDefault="002C710C" w:rsidP="002C710C">
      <w:pPr>
        <w:pStyle w:val="BodyText"/>
        <w:ind w:right="318"/>
        <w:rPr>
          <w:rFonts w:ascii="StobiSerif Regular" w:hAnsi="StobiSerif Regular"/>
          <w:sz w:val="22"/>
          <w:szCs w:val="22"/>
          <w:lang w:val="mk-MK"/>
        </w:rPr>
      </w:pPr>
    </w:p>
    <w:p w:rsidR="002C710C" w:rsidRPr="004250C4" w:rsidRDefault="002C710C" w:rsidP="002C710C">
      <w:pPr>
        <w:pStyle w:val="BodyText"/>
        <w:ind w:right="318"/>
        <w:rPr>
          <w:rFonts w:ascii="StobiSerif Regular" w:hAnsi="StobiSerif Regular"/>
          <w:sz w:val="22"/>
          <w:szCs w:val="22"/>
          <w:lang w:val="mk-MK"/>
        </w:rPr>
      </w:pPr>
    </w:p>
    <w:p w:rsidR="002C710C" w:rsidRPr="004250C4" w:rsidRDefault="002C710C" w:rsidP="002C710C">
      <w:pPr>
        <w:pStyle w:val="BodyText"/>
        <w:ind w:right="26"/>
        <w:rPr>
          <w:rFonts w:ascii="StobiSerif Regular" w:hAnsi="StobiSerif Regular"/>
          <w:sz w:val="22"/>
          <w:szCs w:val="22"/>
          <w:lang w:val="ru-RU"/>
        </w:rPr>
      </w:pPr>
      <w:r w:rsidRPr="004250C4">
        <w:rPr>
          <w:rFonts w:ascii="StobiSerif Regular" w:hAnsi="StobiSerif Regular"/>
          <w:b/>
          <w:lang w:val="mk-MK"/>
        </w:rPr>
        <w:t>И З Ј А В А</w:t>
      </w:r>
    </w:p>
    <w:p w:rsidR="002C710C" w:rsidRPr="004250C4" w:rsidRDefault="002C710C" w:rsidP="002C710C">
      <w:pPr>
        <w:ind w:right="26"/>
        <w:jc w:val="both"/>
        <w:rPr>
          <w:rFonts w:ascii="StobiSerif Regular" w:hAnsi="StobiSerif Regular"/>
          <w:sz w:val="22"/>
          <w:szCs w:val="22"/>
          <w:lang w:val="ru-RU"/>
        </w:rPr>
      </w:pPr>
    </w:p>
    <w:p w:rsidR="002C710C" w:rsidRPr="004250C4" w:rsidRDefault="002C710C" w:rsidP="002C710C">
      <w:pPr>
        <w:ind w:right="26"/>
        <w:jc w:val="both"/>
        <w:rPr>
          <w:rFonts w:ascii="StobiSerif Regular" w:hAnsi="StobiSerif Regular"/>
          <w:sz w:val="22"/>
          <w:szCs w:val="22"/>
          <w:lang w:val="ru-RU"/>
        </w:rPr>
      </w:pPr>
    </w:p>
    <w:p w:rsidR="002C710C" w:rsidRPr="004250C4" w:rsidRDefault="002C710C" w:rsidP="002C710C">
      <w:pPr>
        <w:ind w:right="26" w:firstLine="748"/>
        <w:jc w:val="both"/>
        <w:rPr>
          <w:rFonts w:ascii="StobiSerif Regular" w:hAnsi="StobiSerif Regular"/>
          <w:sz w:val="22"/>
          <w:szCs w:val="22"/>
          <w:lang w:val="ru-RU"/>
        </w:rPr>
      </w:pPr>
      <w:r w:rsidRPr="004250C4">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4250C4">
        <w:rPr>
          <w:rFonts w:ascii="StobiSerif Regular" w:hAnsi="StobiSerif Regular"/>
          <w:i/>
          <w:sz w:val="18"/>
          <w:szCs w:val="18"/>
          <w:lang w:val="ru-RU"/>
        </w:rPr>
        <w:t>[</w:t>
      </w:r>
      <w:r w:rsidRPr="004250C4">
        <w:rPr>
          <w:rFonts w:ascii="StobiSerif Regular" w:hAnsi="StobiSerif Regular"/>
          <w:i/>
          <w:sz w:val="18"/>
          <w:szCs w:val="18"/>
          <w:lang w:val="mk-MK"/>
        </w:rPr>
        <w:t>се наведува назив на понудувачот</w:t>
      </w:r>
      <w:r w:rsidRPr="004250C4">
        <w:rPr>
          <w:rFonts w:ascii="StobiSerif Regular" w:hAnsi="StobiSerif Regular"/>
          <w:i/>
          <w:sz w:val="18"/>
          <w:szCs w:val="18"/>
          <w:lang w:val="ru-RU"/>
        </w:rPr>
        <w:t>]</w:t>
      </w:r>
      <w:r w:rsidRPr="004250C4">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sidR="00915441">
        <w:rPr>
          <w:rFonts w:ascii="StobiSerif Regular" w:hAnsi="StobiSerif Regular"/>
          <w:sz w:val="22"/>
          <w:szCs w:val="22"/>
          <w:lang w:val="mk-MK"/>
        </w:rPr>
        <w:t>број 17/2018</w:t>
      </w:r>
      <w:r w:rsidR="007A1AF1">
        <w:rPr>
          <w:rFonts w:ascii="StobiSerif Regular" w:hAnsi="StobiSerif Regular"/>
          <w:sz w:val="22"/>
          <w:szCs w:val="22"/>
          <w:lang w:val="mk-MK"/>
        </w:rPr>
        <w:t xml:space="preserve"> </w:t>
      </w:r>
      <w:r w:rsidRPr="004250C4">
        <w:rPr>
          <w:rFonts w:ascii="StobiSerif Regular" w:hAnsi="StobiSerif Regular"/>
          <w:sz w:val="22"/>
          <w:szCs w:val="22"/>
          <w:lang w:val="mk-MK"/>
        </w:rPr>
        <w:t xml:space="preserve">за доделување на договор за јавна набавка на </w:t>
      </w:r>
      <w:r w:rsidR="007A1AF1" w:rsidRPr="005D5CEF">
        <w:rPr>
          <w:rFonts w:ascii="StobiSerif Regular" w:hAnsi="StobiSerif Regular"/>
          <w:sz w:val="22"/>
          <w:szCs w:val="22"/>
          <w:lang w:val="mk-MK"/>
        </w:rPr>
        <w:t>ус</w:t>
      </w:r>
      <w:r w:rsidR="00715142">
        <w:rPr>
          <w:rFonts w:ascii="StobiSerif Regular" w:hAnsi="StobiSerif Regular"/>
          <w:sz w:val="22"/>
          <w:szCs w:val="22"/>
          <w:lang w:val="mk-MK"/>
        </w:rPr>
        <w:t xml:space="preserve">луга </w:t>
      </w:r>
      <w:r w:rsidR="007A1AF1" w:rsidRPr="005D5CEF">
        <w:rPr>
          <w:rFonts w:ascii="StobiSerif Regular" w:hAnsi="StobiSerif Regular"/>
          <w:sz w:val="22"/>
          <w:szCs w:val="22"/>
          <w:lang w:val="mk-MK"/>
        </w:rPr>
        <w:t>за фи</w:t>
      </w:r>
      <w:r w:rsidR="007A1AF1">
        <w:rPr>
          <w:rFonts w:ascii="StobiSerif Regular" w:hAnsi="StobiSerif Regular"/>
          <w:sz w:val="22"/>
          <w:szCs w:val="22"/>
          <w:lang w:val="mk-MK"/>
        </w:rPr>
        <w:t xml:space="preserve">ксна </w:t>
      </w:r>
      <w:r w:rsidR="007A1AF1" w:rsidRPr="005D5CEF">
        <w:rPr>
          <w:rFonts w:ascii="StobiSerif Regular" w:hAnsi="StobiSerif Regular"/>
          <w:sz w:val="22"/>
          <w:szCs w:val="22"/>
          <w:lang w:val="mk-MK"/>
        </w:rPr>
        <w:t>телефонија и интернет во деловните простории</w:t>
      </w:r>
      <w:r w:rsidRPr="004250C4">
        <w:rPr>
          <w:rFonts w:ascii="StobiSerif Regular" w:hAnsi="StobiSerif Regular"/>
          <w:i/>
          <w:sz w:val="22"/>
          <w:szCs w:val="22"/>
          <w:lang w:val="mk-MK"/>
        </w:rPr>
        <w:t xml:space="preserve"> </w:t>
      </w:r>
      <w:r w:rsidRPr="004250C4">
        <w:rPr>
          <w:rFonts w:ascii="StobiSerif Regular" w:hAnsi="StobiSerif Regular"/>
          <w:sz w:val="22"/>
          <w:szCs w:val="22"/>
          <w:lang w:val="mk-MK"/>
        </w:rPr>
        <w:t xml:space="preserve">објавен од страна на </w:t>
      </w:r>
      <w:r w:rsidR="007A1AF1">
        <w:rPr>
          <w:rFonts w:ascii="StobiSerif Regular" w:hAnsi="StobiSerif Regular"/>
          <w:sz w:val="22"/>
          <w:szCs w:val="22"/>
          <w:lang w:val="mk-MK"/>
        </w:rPr>
        <w:t>Државниот завод за ревизија</w:t>
      </w:r>
      <w:r w:rsidRPr="004250C4">
        <w:rPr>
          <w:rFonts w:ascii="StobiSerif Regular" w:hAnsi="StobiSerif Regular"/>
          <w:sz w:val="22"/>
          <w:szCs w:val="22"/>
          <w:lang w:val="mk-MK"/>
        </w:rPr>
        <w:t xml:space="preserve"> </w:t>
      </w:r>
      <w:r w:rsidR="007A1AF1">
        <w:rPr>
          <w:rFonts w:ascii="StobiSerif Regular" w:hAnsi="StobiSerif Regular"/>
          <w:sz w:val="22"/>
          <w:szCs w:val="22"/>
          <w:lang w:val="mk-MK"/>
        </w:rPr>
        <w:t xml:space="preserve">во постапка </w:t>
      </w:r>
      <w:r w:rsidRPr="004250C4">
        <w:rPr>
          <w:rFonts w:ascii="StobiSerif Regular" w:hAnsi="StobiSerif Regular"/>
          <w:sz w:val="22"/>
          <w:szCs w:val="22"/>
          <w:lang w:val="mk-MK"/>
        </w:rPr>
        <w:t xml:space="preserve">со барање за прибирање на </w:t>
      </w:r>
      <w:r w:rsidRPr="00080444">
        <w:rPr>
          <w:rFonts w:ascii="StobiSerif Regular" w:hAnsi="StobiSerif Regular"/>
          <w:sz w:val="22"/>
          <w:szCs w:val="22"/>
          <w:lang w:val="mk-MK"/>
        </w:rPr>
        <w:t>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2C710C" w:rsidRPr="004250C4" w:rsidRDefault="002C710C" w:rsidP="002C710C">
      <w:pPr>
        <w:spacing w:line="360" w:lineRule="auto"/>
        <w:ind w:right="26" w:firstLine="748"/>
        <w:jc w:val="both"/>
        <w:rPr>
          <w:rFonts w:ascii="StobiSerif Regular" w:hAnsi="StobiSerif Regular"/>
          <w:sz w:val="22"/>
          <w:szCs w:val="22"/>
          <w:lang w:val="ru-RU"/>
        </w:rPr>
      </w:pPr>
    </w:p>
    <w:p w:rsidR="002C710C" w:rsidRPr="004250C4" w:rsidRDefault="002C710C" w:rsidP="002C710C">
      <w:pPr>
        <w:spacing w:line="360" w:lineRule="auto"/>
        <w:ind w:right="26" w:firstLine="748"/>
        <w:jc w:val="both"/>
        <w:rPr>
          <w:rFonts w:ascii="StobiSerif Regular" w:hAnsi="StobiSerif Regular"/>
          <w:sz w:val="22"/>
          <w:szCs w:val="22"/>
          <w:lang w:val="ru-RU"/>
        </w:rPr>
      </w:pPr>
    </w:p>
    <w:p w:rsidR="002C710C" w:rsidRPr="004250C4" w:rsidRDefault="002C710C" w:rsidP="002C710C">
      <w:pPr>
        <w:spacing w:line="360" w:lineRule="auto"/>
        <w:ind w:right="26" w:firstLine="748"/>
        <w:jc w:val="both"/>
        <w:rPr>
          <w:rFonts w:ascii="StobiSerif Regular" w:hAnsi="StobiSerif Regular"/>
          <w:sz w:val="22"/>
          <w:szCs w:val="22"/>
          <w:lang w:val="ru-RU"/>
        </w:rPr>
      </w:pPr>
    </w:p>
    <w:p w:rsidR="002C710C" w:rsidRPr="004250C4" w:rsidRDefault="002C710C" w:rsidP="002C710C">
      <w:pPr>
        <w:spacing w:line="360" w:lineRule="auto"/>
        <w:ind w:right="26" w:firstLine="748"/>
        <w:jc w:val="both"/>
        <w:rPr>
          <w:rFonts w:ascii="StobiSerif Regular" w:hAnsi="StobiSerif Regular"/>
          <w:sz w:val="22"/>
          <w:szCs w:val="22"/>
          <w:lang w:val="ru-RU"/>
        </w:rPr>
      </w:pPr>
    </w:p>
    <w:p w:rsidR="002C710C" w:rsidRPr="004250C4" w:rsidRDefault="002C710C" w:rsidP="002C710C">
      <w:pPr>
        <w:ind w:right="318"/>
        <w:jc w:val="both"/>
        <w:rPr>
          <w:rFonts w:ascii="StobiSerif Regular" w:hAnsi="StobiSerif Regular"/>
          <w:sz w:val="22"/>
          <w:szCs w:val="22"/>
          <w:lang w:val="ru-RU"/>
        </w:rPr>
      </w:pPr>
    </w:p>
    <w:tbl>
      <w:tblPr>
        <w:tblW w:w="0" w:type="auto"/>
        <w:jc w:val="center"/>
        <w:tblLook w:val="01E0" w:firstRow="1" w:lastRow="1" w:firstColumn="1" w:lastColumn="1" w:noHBand="0" w:noVBand="0"/>
      </w:tblPr>
      <w:tblGrid>
        <w:gridCol w:w="4261"/>
        <w:gridCol w:w="4261"/>
      </w:tblGrid>
      <w:tr w:rsidR="002C710C" w:rsidRPr="004250C4" w:rsidTr="007A3E95">
        <w:trPr>
          <w:jc w:val="center"/>
        </w:trPr>
        <w:tc>
          <w:tcPr>
            <w:tcW w:w="4261" w:type="dxa"/>
          </w:tcPr>
          <w:p w:rsidR="002C710C" w:rsidRPr="004250C4" w:rsidRDefault="002C710C" w:rsidP="007A3E95">
            <w:pPr>
              <w:ind w:right="318"/>
              <w:rPr>
                <w:rFonts w:ascii="StobiSerif Regular" w:hAnsi="StobiSerif Regular"/>
                <w:lang w:val="mk-MK"/>
              </w:rPr>
            </w:pPr>
            <w:r w:rsidRPr="004250C4">
              <w:rPr>
                <w:rFonts w:ascii="StobiSerif Regular" w:hAnsi="StobiSerif Regular"/>
                <w:sz w:val="22"/>
                <w:szCs w:val="22"/>
                <w:lang w:val="mk-MK"/>
              </w:rPr>
              <w:t>Место и датум</w:t>
            </w:r>
            <w:r w:rsidRPr="004250C4">
              <w:rPr>
                <w:rFonts w:ascii="StobiSerif Regular" w:hAnsi="StobiSerif Regular"/>
                <w:sz w:val="22"/>
                <w:szCs w:val="22"/>
                <w:lang w:val="en-US"/>
              </w:rPr>
              <w:t xml:space="preserve"> </w:t>
            </w:r>
            <w:r w:rsidRPr="004250C4">
              <w:rPr>
                <w:rFonts w:ascii="StobiSerif Regular" w:hAnsi="StobiSerif Regular"/>
                <w:sz w:val="22"/>
                <w:szCs w:val="22"/>
                <w:lang w:val="mk-MK"/>
              </w:rPr>
              <w:t>___________________________</w:t>
            </w:r>
          </w:p>
        </w:tc>
        <w:tc>
          <w:tcPr>
            <w:tcW w:w="4261" w:type="dxa"/>
          </w:tcPr>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Одговорно лице</w:t>
            </w:r>
          </w:p>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___________________________</w:t>
            </w:r>
          </w:p>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(потпис)</w:t>
            </w:r>
            <w:r w:rsidRPr="004250C4">
              <w:rPr>
                <w:rFonts w:ascii="StobiSerif Regular" w:hAnsi="StobiSerif Regular"/>
                <w:i/>
                <w:lang w:val="mk-MK"/>
              </w:rPr>
              <w:t xml:space="preserve"> *</w:t>
            </w:r>
          </w:p>
        </w:tc>
      </w:tr>
    </w:tbl>
    <w:p w:rsidR="002C710C" w:rsidRPr="004250C4" w:rsidRDefault="002C710C" w:rsidP="002C710C">
      <w:pPr>
        <w:ind w:right="318"/>
        <w:jc w:val="both"/>
        <w:rPr>
          <w:rFonts w:ascii="StobiSerif Regular" w:hAnsi="StobiSerif Regular"/>
          <w:sz w:val="20"/>
          <w:szCs w:val="20"/>
          <w:lang w:val="en-US"/>
        </w:rPr>
      </w:pPr>
    </w:p>
    <w:p w:rsidR="002C710C" w:rsidRPr="004250C4" w:rsidRDefault="002C710C" w:rsidP="002C710C">
      <w:pPr>
        <w:ind w:right="318"/>
        <w:jc w:val="both"/>
        <w:rPr>
          <w:rFonts w:ascii="StobiSerif Regular" w:hAnsi="StobiSerif Regular"/>
          <w:sz w:val="20"/>
          <w:szCs w:val="20"/>
          <w:lang w:val="en-US"/>
        </w:rPr>
      </w:pPr>
    </w:p>
    <w:p w:rsidR="002C710C" w:rsidRPr="004250C4" w:rsidRDefault="002C710C" w:rsidP="002C710C">
      <w:pPr>
        <w:ind w:right="318"/>
        <w:jc w:val="both"/>
        <w:rPr>
          <w:rFonts w:ascii="StobiSerif Regular" w:hAnsi="StobiSerif Regular"/>
          <w:sz w:val="20"/>
          <w:szCs w:val="20"/>
          <w:lang w:val="en-US"/>
        </w:rPr>
      </w:pPr>
    </w:p>
    <w:p w:rsidR="002C710C" w:rsidRPr="004250C4" w:rsidRDefault="002C710C" w:rsidP="002C710C">
      <w:pPr>
        <w:ind w:right="318"/>
        <w:jc w:val="both"/>
        <w:rPr>
          <w:rFonts w:ascii="StobiSerif Regular" w:hAnsi="StobiSerif Regular"/>
          <w:sz w:val="20"/>
          <w:szCs w:val="20"/>
          <w:lang w:val="en-US"/>
        </w:rPr>
      </w:pPr>
    </w:p>
    <w:p w:rsidR="002C710C" w:rsidRPr="004250C4" w:rsidRDefault="002C710C" w:rsidP="002C710C">
      <w:pPr>
        <w:ind w:right="318"/>
        <w:jc w:val="both"/>
        <w:rPr>
          <w:rFonts w:ascii="StobiSerif Regular" w:hAnsi="StobiSerif Regular"/>
          <w:sz w:val="20"/>
          <w:szCs w:val="20"/>
          <w:lang w:val="en-US"/>
        </w:rPr>
      </w:pPr>
    </w:p>
    <w:p w:rsidR="002C710C" w:rsidRPr="004250C4" w:rsidRDefault="002C710C" w:rsidP="002C710C">
      <w:pPr>
        <w:tabs>
          <w:tab w:val="left" w:pos="1760"/>
        </w:tabs>
        <w:jc w:val="both"/>
        <w:rPr>
          <w:rFonts w:ascii="StobiSerif Regular" w:hAnsi="StobiSerif Regular"/>
          <w:sz w:val="20"/>
          <w:szCs w:val="20"/>
          <w:lang w:val="mk-MK"/>
        </w:rPr>
      </w:pPr>
      <w:r w:rsidRPr="004250C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C710C" w:rsidRPr="004250C4" w:rsidRDefault="002C710C"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rPr>
          <w:rFonts w:ascii="StobiSerif Regular" w:hAnsi="StobiSerif Regular"/>
          <w:sz w:val="20"/>
          <w:szCs w:val="20"/>
          <w:lang w:val="mk-MK"/>
        </w:rPr>
      </w:pPr>
    </w:p>
    <w:p w:rsidR="002C710C" w:rsidRDefault="002C710C" w:rsidP="002C710C">
      <w:pPr>
        <w:tabs>
          <w:tab w:val="left" w:pos="1760"/>
        </w:tabs>
        <w:rPr>
          <w:rFonts w:ascii="StobiSerif Regular" w:hAnsi="StobiSerif Regular"/>
          <w:sz w:val="20"/>
          <w:szCs w:val="20"/>
          <w:lang w:val="en-US"/>
        </w:rPr>
      </w:pPr>
    </w:p>
    <w:p w:rsidR="00FE2491" w:rsidRPr="004250C4" w:rsidRDefault="00FE2491"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rPr>
          <w:rFonts w:ascii="StobiSerif Regular" w:hAnsi="StobiSerif Regular"/>
          <w:sz w:val="20"/>
          <w:szCs w:val="20"/>
          <w:lang w:val="mk-MK"/>
        </w:rPr>
      </w:pPr>
    </w:p>
    <w:p w:rsidR="002C710C" w:rsidRPr="004250C4" w:rsidRDefault="002C710C"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rPr>
          <w:rFonts w:ascii="StobiSerif Regular" w:hAnsi="StobiSerif Regular"/>
          <w:b/>
          <w:sz w:val="22"/>
          <w:szCs w:val="22"/>
          <w:lang w:val="mk-MK"/>
        </w:rPr>
      </w:pPr>
      <w:r>
        <w:rPr>
          <w:rFonts w:ascii="StobiSerif Regular" w:hAnsi="StobiSerif Regular"/>
          <w:b/>
          <w:sz w:val="22"/>
          <w:szCs w:val="22"/>
          <w:lang w:val="mk-MK"/>
        </w:rPr>
        <w:lastRenderedPageBreak/>
        <w:t xml:space="preserve">Прилог </w:t>
      </w:r>
      <w:r>
        <w:rPr>
          <w:rFonts w:ascii="StobiSerif Regular" w:hAnsi="StobiSerif Regular"/>
          <w:b/>
          <w:sz w:val="22"/>
          <w:szCs w:val="22"/>
          <w:lang w:val="en-US"/>
        </w:rPr>
        <w:t>5</w:t>
      </w:r>
      <w:r w:rsidRPr="004250C4">
        <w:rPr>
          <w:rFonts w:ascii="StobiSerif Regular" w:hAnsi="StobiSerif Regular"/>
          <w:b/>
          <w:sz w:val="22"/>
          <w:szCs w:val="22"/>
          <w:lang w:val="mk-MK"/>
        </w:rPr>
        <w:t xml:space="preserve"> – Изјава за сериозност на понудата</w:t>
      </w:r>
    </w:p>
    <w:p w:rsidR="002C710C" w:rsidRPr="004250C4" w:rsidRDefault="002C710C" w:rsidP="002C710C">
      <w:pPr>
        <w:tabs>
          <w:tab w:val="left" w:pos="1760"/>
        </w:tabs>
        <w:rPr>
          <w:rFonts w:ascii="StobiSerif Regular" w:hAnsi="StobiSerif Regular"/>
          <w:b/>
          <w:lang w:val="mk-MK"/>
        </w:rPr>
      </w:pPr>
    </w:p>
    <w:p w:rsidR="002C710C" w:rsidRPr="004250C4" w:rsidRDefault="002C710C" w:rsidP="002C710C">
      <w:pPr>
        <w:tabs>
          <w:tab w:val="left" w:pos="1760"/>
        </w:tabs>
        <w:rPr>
          <w:rFonts w:ascii="StobiSerif Regular" w:hAnsi="StobiSerif Regular"/>
          <w:b/>
          <w:lang w:val="mk-MK"/>
        </w:rPr>
      </w:pPr>
    </w:p>
    <w:p w:rsidR="002C710C" w:rsidRPr="004250C4" w:rsidRDefault="002C710C" w:rsidP="002C710C">
      <w:pPr>
        <w:tabs>
          <w:tab w:val="left" w:pos="1760"/>
        </w:tabs>
        <w:rPr>
          <w:rFonts w:ascii="StobiSerif Regular" w:hAnsi="StobiSerif Regular"/>
          <w:b/>
          <w:lang w:val="mk-MK"/>
        </w:rPr>
      </w:pPr>
    </w:p>
    <w:p w:rsidR="002C710C" w:rsidRPr="004250C4" w:rsidRDefault="002C710C" w:rsidP="002C710C">
      <w:pPr>
        <w:tabs>
          <w:tab w:val="left" w:pos="1760"/>
        </w:tabs>
        <w:jc w:val="center"/>
        <w:rPr>
          <w:rFonts w:ascii="StobiSerif Regular" w:hAnsi="StobiSerif Regular"/>
          <w:b/>
          <w:sz w:val="28"/>
          <w:szCs w:val="28"/>
          <w:lang w:val="mk-MK"/>
        </w:rPr>
      </w:pPr>
      <w:r w:rsidRPr="004250C4">
        <w:rPr>
          <w:rFonts w:ascii="StobiSerif Regular" w:hAnsi="StobiSerif Regular"/>
          <w:b/>
          <w:sz w:val="28"/>
          <w:szCs w:val="28"/>
          <w:lang w:val="mk-MK"/>
        </w:rPr>
        <w:t>И З Ј А В А</w:t>
      </w:r>
    </w:p>
    <w:p w:rsidR="002C710C" w:rsidRPr="004250C4" w:rsidRDefault="002C710C" w:rsidP="002C710C">
      <w:pPr>
        <w:tabs>
          <w:tab w:val="left" w:pos="1760"/>
        </w:tabs>
        <w:rPr>
          <w:rFonts w:ascii="StobiSerif Regular" w:hAnsi="StobiSerif Regular"/>
          <w:b/>
          <w:lang w:val="mk-MK"/>
        </w:rPr>
      </w:pPr>
    </w:p>
    <w:p w:rsidR="002C710C" w:rsidRPr="00FE2491" w:rsidRDefault="002C710C" w:rsidP="002C710C">
      <w:pPr>
        <w:tabs>
          <w:tab w:val="left" w:pos="1760"/>
        </w:tabs>
        <w:jc w:val="both"/>
        <w:rPr>
          <w:rFonts w:ascii="StobiSerif Regular" w:hAnsi="StobiSerif Regular"/>
          <w:sz w:val="22"/>
          <w:szCs w:val="22"/>
          <w:lang w:val="mk-MK"/>
        </w:rPr>
      </w:pPr>
      <w:r w:rsidRPr="00FE2491">
        <w:rPr>
          <w:rFonts w:ascii="StobiSerif Regular" w:hAnsi="StobiSerif Regular"/>
          <w:sz w:val="22"/>
          <w:szCs w:val="22"/>
          <w:lang w:val="mk-MK"/>
        </w:rPr>
        <w:t xml:space="preserve">Јас, долупотпишаниот ______________________________________ </w:t>
      </w:r>
      <w:r w:rsidRPr="00FE2491">
        <w:rPr>
          <w:rFonts w:ascii="StobiSerif Regular" w:hAnsi="StobiSerif Regular"/>
          <w:sz w:val="22"/>
          <w:szCs w:val="22"/>
          <w:lang w:val="en-US"/>
        </w:rPr>
        <w:t>[</w:t>
      </w:r>
      <w:r w:rsidRPr="00FE2491">
        <w:rPr>
          <w:rFonts w:ascii="StobiSerif Regular" w:hAnsi="StobiSerif Regular"/>
          <w:sz w:val="22"/>
          <w:szCs w:val="22"/>
          <w:lang w:val="mk-MK"/>
        </w:rPr>
        <w:t>име и презиме</w:t>
      </w:r>
      <w:r w:rsidRPr="00FE2491">
        <w:rPr>
          <w:rFonts w:ascii="StobiSerif Regular" w:hAnsi="StobiSerif Regular"/>
          <w:sz w:val="22"/>
          <w:szCs w:val="22"/>
          <w:lang w:val="en-US"/>
        </w:rPr>
        <w:t>]</w:t>
      </w:r>
      <w:r w:rsidRPr="00FE2491">
        <w:rPr>
          <w:rFonts w:ascii="StobiSerif Regular" w:hAnsi="StobiSerif Regular"/>
          <w:sz w:val="22"/>
          <w:szCs w:val="22"/>
          <w:lang w:val="mk-MK"/>
        </w:rPr>
        <w:t xml:space="preserve">,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231329" w:rsidRPr="004250C4">
        <w:rPr>
          <w:rFonts w:ascii="StobiSerif Regular" w:hAnsi="StobiSerif Regular"/>
          <w:sz w:val="22"/>
          <w:szCs w:val="22"/>
          <w:lang w:val="mk-MK"/>
        </w:rPr>
        <w:t xml:space="preserve">по огласот </w:t>
      </w:r>
      <w:r w:rsidR="00231329">
        <w:rPr>
          <w:rFonts w:ascii="StobiSerif Regular" w:hAnsi="StobiSerif Regular"/>
          <w:sz w:val="22"/>
          <w:szCs w:val="22"/>
          <w:lang w:val="mk-MK"/>
        </w:rPr>
        <w:t xml:space="preserve">број 17/2018 </w:t>
      </w:r>
      <w:r w:rsidR="00715142">
        <w:rPr>
          <w:rFonts w:ascii="StobiSerif Regular" w:hAnsi="StobiSerif Regular"/>
          <w:sz w:val="22"/>
          <w:szCs w:val="22"/>
          <w:lang w:val="mk-MK"/>
        </w:rPr>
        <w:t xml:space="preserve">за јавна набавка на услуга </w:t>
      </w:r>
      <w:r w:rsidR="00715142" w:rsidRPr="005D5CEF">
        <w:rPr>
          <w:rFonts w:ascii="StobiSerif Regular" w:hAnsi="StobiSerif Regular"/>
          <w:sz w:val="22"/>
          <w:szCs w:val="22"/>
          <w:lang w:val="mk-MK"/>
        </w:rPr>
        <w:t>за фиксна телефонија и интернет во деловните простории</w:t>
      </w:r>
      <w:r w:rsidR="00715142" w:rsidRPr="00FE2491">
        <w:rPr>
          <w:rFonts w:ascii="StobiSerif Regular" w:hAnsi="StobiSerif Regular"/>
          <w:sz w:val="22"/>
          <w:szCs w:val="22"/>
          <w:lang w:val="mk-MK"/>
        </w:rPr>
        <w:t xml:space="preserve"> </w:t>
      </w:r>
      <w:r w:rsidRPr="00FE2491">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2C710C" w:rsidRPr="00FE2491" w:rsidRDefault="002C710C" w:rsidP="002C710C">
      <w:pPr>
        <w:tabs>
          <w:tab w:val="left" w:pos="1760"/>
        </w:tabs>
        <w:jc w:val="both"/>
        <w:rPr>
          <w:rFonts w:ascii="StobiSerif Regular" w:hAnsi="StobiSerif Regular"/>
          <w:sz w:val="22"/>
          <w:szCs w:val="22"/>
          <w:lang w:val="mk-MK"/>
        </w:rPr>
      </w:pPr>
    </w:p>
    <w:p w:rsidR="002C710C" w:rsidRPr="00FE2491" w:rsidRDefault="002C710C" w:rsidP="002C710C">
      <w:pPr>
        <w:tabs>
          <w:tab w:val="left" w:pos="1760"/>
        </w:tabs>
        <w:jc w:val="both"/>
        <w:rPr>
          <w:rFonts w:ascii="StobiSerif Regular" w:hAnsi="StobiSerif Regular"/>
          <w:sz w:val="22"/>
          <w:szCs w:val="22"/>
          <w:lang w:val="mk-MK"/>
        </w:rPr>
      </w:pPr>
      <w:r w:rsidRPr="00FE2491">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2C710C" w:rsidRPr="004250C4" w:rsidRDefault="002C710C" w:rsidP="002C710C">
      <w:pPr>
        <w:tabs>
          <w:tab w:val="left" w:pos="1760"/>
        </w:tabs>
        <w:rPr>
          <w:rFonts w:ascii="StobiSerif Regular" w:hAnsi="StobiSerif Regular"/>
          <w:lang w:val="mk-MK"/>
        </w:rPr>
      </w:pPr>
    </w:p>
    <w:p w:rsidR="002C710C" w:rsidRPr="004250C4" w:rsidRDefault="002C710C" w:rsidP="002C710C">
      <w:pPr>
        <w:tabs>
          <w:tab w:val="left" w:pos="1760"/>
        </w:tabs>
        <w:rPr>
          <w:rFonts w:ascii="StobiSerif Regular" w:hAnsi="StobiSerif Regular"/>
          <w:lang w:val="mk-MK"/>
        </w:rPr>
      </w:pPr>
    </w:p>
    <w:tbl>
      <w:tblPr>
        <w:tblW w:w="0" w:type="auto"/>
        <w:jc w:val="center"/>
        <w:tblLook w:val="01E0" w:firstRow="1" w:lastRow="1" w:firstColumn="1" w:lastColumn="1" w:noHBand="0" w:noVBand="0"/>
      </w:tblPr>
      <w:tblGrid>
        <w:gridCol w:w="4261"/>
        <w:gridCol w:w="4261"/>
      </w:tblGrid>
      <w:tr w:rsidR="002C710C" w:rsidRPr="004250C4" w:rsidTr="007A3E95">
        <w:trPr>
          <w:trHeight w:val="1287"/>
          <w:jc w:val="center"/>
        </w:trPr>
        <w:tc>
          <w:tcPr>
            <w:tcW w:w="4261" w:type="dxa"/>
          </w:tcPr>
          <w:p w:rsidR="002C710C" w:rsidRPr="004250C4" w:rsidRDefault="002C710C" w:rsidP="007A3E95">
            <w:pPr>
              <w:ind w:right="318"/>
              <w:rPr>
                <w:rFonts w:ascii="StobiSerif Regular" w:hAnsi="StobiSerif Regular"/>
                <w:lang w:val="mk-MK"/>
              </w:rPr>
            </w:pPr>
            <w:r w:rsidRPr="004250C4">
              <w:rPr>
                <w:rFonts w:ascii="StobiSerif Regular" w:hAnsi="StobiSerif Regular"/>
                <w:sz w:val="22"/>
                <w:szCs w:val="22"/>
                <w:lang w:val="mk-MK"/>
              </w:rPr>
              <w:t>Место и датум</w:t>
            </w:r>
          </w:p>
          <w:p w:rsidR="002C710C" w:rsidRPr="004250C4" w:rsidRDefault="002C710C" w:rsidP="007A3E95">
            <w:pPr>
              <w:ind w:right="318"/>
              <w:rPr>
                <w:rFonts w:ascii="StobiSerif Regular" w:hAnsi="StobiSerif Regular"/>
                <w:lang w:val="mk-MK"/>
              </w:rPr>
            </w:pPr>
          </w:p>
          <w:p w:rsidR="002C710C" w:rsidRPr="004250C4" w:rsidRDefault="002C710C" w:rsidP="007A3E95">
            <w:pPr>
              <w:ind w:right="318"/>
              <w:rPr>
                <w:rFonts w:ascii="StobiSerif Regular" w:hAnsi="StobiSerif Regular"/>
                <w:lang w:val="mk-MK"/>
              </w:rPr>
            </w:pPr>
            <w:r w:rsidRPr="004250C4">
              <w:rPr>
                <w:rFonts w:ascii="StobiSerif Regular" w:hAnsi="StobiSerif Regular"/>
                <w:sz w:val="22"/>
                <w:szCs w:val="22"/>
                <w:lang w:val="mk-MK"/>
              </w:rPr>
              <w:t>___________________________</w:t>
            </w:r>
          </w:p>
        </w:tc>
        <w:tc>
          <w:tcPr>
            <w:tcW w:w="4261" w:type="dxa"/>
          </w:tcPr>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Одговорно лице</w:t>
            </w:r>
          </w:p>
          <w:p w:rsidR="002C710C" w:rsidRPr="004250C4" w:rsidRDefault="002C710C" w:rsidP="007A3E95">
            <w:pPr>
              <w:ind w:right="318"/>
              <w:jc w:val="center"/>
              <w:rPr>
                <w:rFonts w:ascii="StobiSerif Regular" w:hAnsi="StobiSerif Regular"/>
                <w:lang w:val="mk-MK"/>
              </w:rPr>
            </w:pPr>
          </w:p>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___________________________</w:t>
            </w:r>
          </w:p>
          <w:p w:rsidR="002C710C" w:rsidRPr="004250C4" w:rsidRDefault="002C710C" w:rsidP="007A3E95">
            <w:pPr>
              <w:ind w:right="318"/>
              <w:jc w:val="center"/>
              <w:rPr>
                <w:rFonts w:ascii="StobiSerif Regular" w:hAnsi="StobiSerif Regular"/>
                <w:lang w:val="mk-MK"/>
              </w:rPr>
            </w:pPr>
            <w:r w:rsidRPr="004250C4">
              <w:rPr>
                <w:rFonts w:ascii="StobiSerif Regular" w:hAnsi="StobiSerif Regular"/>
                <w:sz w:val="22"/>
                <w:szCs w:val="22"/>
                <w:lang w:val="mk-MK"/>
              </w:rPr>
              <w:t>(потпис)</w:t>
            </w:r>
            <w:r w:rsidRPr="004250C4">
              <w:rPr>
                <w:rFonts w:ascii="StobiSerif Regular" w:hAnsi="StobiSerif Regular"/>
                <w:i/>
                <w:lang w:val="mk-MK"/>
              </w:rPr>
              <w:t xml:space="preserve"> *</w:t>
            </w:r>
          </w:p>
        </w:tc>
      </w:tr>
    </w:tbl>
    <w:p w:rsidR="002C710C" w:rsidRPr="004250C4" w:rsidRDefault="002C710C" w:rsidP="002C710C">
      <w:pPr>
        <w:tabs>
          <w:tab w:val="left" w:pos="1760"/>
        </w:tabs>
        <w:rPr>
          <w:rFonts w:ascii="StobiSerif Regular" w:hAnsi="StobiSerif Regular"/>
          <w:sz w:val="20"/>
          <w:szCs w:val="20"/>
          <w:lang w:val="mk-MK"/>
        </w:rPr>
      </w:pPr>
    </w:p>
    <w:p w:rsidR="002C710C" w:rsidRPr="004250C4"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FE2491" w:rsidRDefault="00FE2491" w:rsidP="002C710C">
      <w:pPr>
        <w:tabs>
          <w:tab w:val="left" w:pos="1760"/>
        </w:tabs>
        <w:rPr>
          <w:rFonts w:ascii="StobiSerif Regular" w:hAnsi="StobiSerif Regular"/>
          <w:sz w:val="20"/>
          <w:szCs w:val="20"/>
          <w:lang w:val="en-US"/>
        </w:rPr>
      </w:pPr>
    </w:p>
    <w:p w:rsidR="00FE2491" w:rsidRDefault="00FE2491" w:rsidP="002C710C">
      <w:pPr>
        <w:tabs>
          <w:tab w:val="left" w:pos="1760"/>
        </w:tabs>
        <w:rPr>
          <w:rFonts w:ascii="StobiSerif Regular" w:hAnsi="StobiSerif Regular"/>
          <w:sz w:val="20"/>
          <w:szCs w:val="20"/>
          <w:lang w:val="en-US"/>
        </w:rPr>
      </w:pPr>
    </w:p>
    <w:p w:rsidR="00FE2491" w:rsidRDefault="00FE2491" w:rsidP="002C710C">
      <w:pPr>
        <w:tabs>
          <w:tab w:val="left" w:pos="1760"/>
        </w:tabs>
        <w:rPr>
          <w:rFonts w:ascii="StobiSerif Regular" w:hAnsi="StobiSerif Regular"/>
          <w:sz w:val="20"/>
          <w:szCs w:val="20"/>
          <w:lang w:val="en-US"/>
        </w:rPr>
      </w:pPr>
    </w:p>
    <w:p w:rsidR="00FE2491" w:rsidRDefault="00FE2491"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Default="002C710C"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rPr>
          <w:rFonts w:ascii="StobiSerif Regular" w:hAnsi="StobiSerif Regular"/>
          <w:sz w:val="20"/>
          <w:szCs w:val="20"/>
          <w:lang w:val="en-US"/>
        </w:rPr>
      </w:pPr>
    </w:p>
    <w:p w:rsidR="002C710C" w:rsidRPr="004250C4" w:rsidRDefault="002C710C" w:rsidP="002C710C">
      <w:pPr>
        <w:tabs>
          <w:tab w:val="left" w:pos="1760"/>
        </w:tabs>
        <w:jc w:val="both"/>
        <w:rPr>
          <w:rFonts w:ascii="StobiSerif Regular" w:hAnsi="StobiSerif Regular"/>
          <w:sz w:val="20"/>
          <w:szCs w:val="20"/>
          <w:lang w:val="mk-MK"/>
        </w:rPr>
      </w:pPr>
      <w:r w:rsidRPr="004250C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C710C" w:rsidRPr="004250C4" w:rsidRDefault="002C710C" w:rsidP="002C710C">
      <w:pPr>
        <w:tabs>
          <w:tab w:val="left" w:pos="1760"/>
        </w:tabs>
        <w:rPr>
          <w:rFonts w:ascii="StobiSerif Regular" w:hAnsi="StobiSerif Regular"/>
          <w:sz w:val="20"/>
          <w:szCs w:val="20"/>
          <w:lang w:val="mk-MK"/>
        </w:rPr>
      </w:pPr>
    </w:p>
    <w:p w:rsidR="002C710C" w:rsidRPr="004250C4" w:rsidRDefault="002C710C" w:rsidP="002C710C">
      <w:pPr>
        <w:tabs>
          <w:tab w:val="left" w:pos="1760"/>
        </w:tabs>
        <w:rPr>
          <w:rFonts w:ascii="StobiSerif Regular" w:hAnsi="StobiSerif Regular"/>
          <w:sz w:val="20"/>
          <w:szCs w:val="20"/>
          <w:lang w:val="mk-MK"/>
        </w:rPr>
      </w:pPr>
    </w:p>
    <w:p w:rsidR="002C710C" w:rsidRDefault="002C710C" w:rsidP="002C710C">
      <w:pPr>
        <w:tabs>
          <w:tab w:val="left" w:pos="1760"/>
        </w:tabs>
        <w:rPr>
          <w:rFonts w:ascii="StobiSerif Regular" w:hAnsi="StobiSerif Regular"/>
          <w:sz w:val="20"/>
          <w:szCs w:val="20"/>
          <w:lang w:val="mk-MK"/>
        </w:rPr>
      </w:pPr>
    </w:p>
    <w:p w:rsidR="00FE2491" w:rsidRDefault="00FE2491" w:rsidP="002C710C">
      <w:pPr>
        <w:tabs>
          <w:tab w:val="left" w:pos="1760"/>
        </w:tabs>
        <w:rPr>
          <w:rFonts w:ascii="StobiSerif Regular" w:hAnsi="StobiSerif Regular"/>
          <w:sz w:val="20"/>
          <w:szCs w:val="20"/>
          <w:lang w:val="mk-MK"/>
        </w:rPr>
      </w:pPr>
    </w:p>
    <w:p w:rsidR="002C710C" w:rsidRPr="004250C4" w:rsidRDefault="002C710C" w:rsidP="002C710C">
      <w:pPr>
        <w:tabs>
          <w:tab w:val="left" w:pos="1760"/>
        </w:tabs>
        <w:rPr>
          <w:rFonts w:ascii="StobiSerif Regular" w:hAnsi="StobiSerif Regular"/>
          <w:b/>
          <w:sz w:val="22"/>
          <w:szCs w:val="22"/>
          <w:lang w:val="mk-MK"/>
        </w:rPr>
      </w:pPr>
      <w:r>
        <w:rPr>
          <w:rFonts w:ascii="StobiSerif Regular" w:hAnsi="StobiSerif Regular"/>
          <w:b/>
          <w:sz w:val="22"/>
          <w:szCs w:val="22"/>
          <w:lang w:val="mk-MK"/>
        </w:rPr>
        <w:t xml:space="preserve">Прилог </w:t>
      </w:r>
      <w:r>
        <w:rPr>
          <w:rFonts w:ascii="StobiSerif Regular" w:hAnsi="StobiSerif Regular"/>
          <w:b/>
          <w:sz w:val="22"/>
          <w:szCs w:val="22"/>
          <w:lang w:val="en-US"/>
        </w:rPr>
        <w:t>6</w:t>
      </w:r>
      <w:r w:rsidRPr="004250C4">
        <w:rPr>
          <w:rFonts w:ascii="StobiSerif Regular" w:hAnsi="StobiSerif Regular"/>
          <w:b/>
          <w:sz w:val="22"/>
          <w:szCs w:val="22"/>
          <w:lang w:val="mk-MK"/>
        </w:rPr>
        <w:t xml:space="preserve"> – Изјава за независна понуда</w:t>
      </w:r>
    </w:p>
    <w:p w:rsidR="002C710C" w:rsidRPr="004250C4" w:rsidRDefault="002C710C" w:rsidP="002C710C">
      <w:pPr>
        <w:tabs>
          <w:tab w:val="left" w:pos="1760"/>
        </w:tabs>
        <w:rPr>
          <w:rFonts w:ascii="StobiSerif Regular" w:hAnsi="StobiSerif Regular"/>
          <w:b/>
          <w:sz w:val="22"/>
          <w:szCs w:val="22"/>
          <w:lang w:val="mk-MK"/>
        </w:rPr>
      </w:pPr>
    </w:p>
    <w:p w:rsidR="007A1AF1" w:rsidRDefault="007A1AF1" w:rsidP="002C710C">
      <w:pPr>
        <w:tabs>
          <w:tab w:val="left" w:pos="1760"/>
        </w:tabs>
        <w:jc w:val="center"/>
        <w:rPr>
          <w:rFonts w:ascii="StobiSerif Regular" w:hAnsi="StobiSerif Regular"/>
          <w:b/>
          <w:sz w:val="28"/>
          <w:szCs w:val="28"/>
          <w:lang w:val="mk-MK"/>
        </w:rPr>
      </w:pPr>
    </w:p>
    <w:p w:rsidR="008656D5" w:rsidRDefault="008656D5" w:rsidP="002C710C">
      <w:pPr>
        <w:tabs>
          <w:tab w:val="left" w:pos="1760"/>
        </w:tabs>
        <w:jc w:val="center"/>
        <w:rPr>
          <w:rFonts w:ascii="StobiSerif Regular" w:hAnsi="StobiSerif Regular"/>
          <w:b/>
          <w:sz w:val="28"/>
          <w:szCs w:val="28"/>
          <w:lang w:val="mk-MK"/>
        </w:rPr>
      </w:pPr>
    </w:p>
    <w:p w:rsidR="007A1AF1" w:rsidRDefault="007A1AF1" w:rsidP="002C710C">
      <w:pPr>
        <w:tabs>
          <w:tab w:val="left" w:pos="1760"/>
        </w:tabs>
        <w:jc w:val="center"/>
        <w:rPr>
          <w:rFonts w:ascii="StobiSerif Regular" w:hAnsi="StobiSerif Regular"/>
          <w:b/>
          <w:sz w:val="28"/>
          <w:szCs w:val="28"/>
          <w:lang w:val="mk-MK"/>
        </w:rPr>
      </w:pPr>
    </w:p>
    <w:p w:rsidR="002C710C" w:rsidRPr="004250C4" w:rsidRDefault="002C710C" w:rsidP="002C710C">
      <w:pPr>
        <w:tabs>
          <w:tab w:val="left" w:pos="1760"/>
        </w:tabs>
        <w:jc w:val="center"/>
        <w:rPr>
          <w:rFonts w:ascii="StobiSerif Regular" w:hAnsi="StobiSerif Regular"/>
          <w:b/>
          <w:sz w:val="28"/>
          <w:szCs w:val="28"/>
          <w:lang w:val="mk-MK"/>
        </w:rPr>
      </w:pPr>
      <w:r w:rsidRPr="004250C4">
        <w:rPr>
          <w:rFonts w:ascii="StobiSerif Regular" w:hAnsi="StobiSerif Regular"/>
          <w:b/>
          <w:sz w:val="28"/>
          <w:szCs w:val="28"/>
          <w:lang w:val="mk-MK"/>
        </w:rPr>
        <w:t>И З Ј А В А</w:t>
      </w:r>
    </w:p>
    <w:p w:rsidR="002C710C" w:rsidRPr="004250C4" w:rsidRDefault="002C710C" w:rsidP="002C710C">
      <w:pPr>
        <w:tabs>
          <w:tab w:val="left" w:pos="1760"/>
        </w:tabs>
        <w:rPr>
          <w:rFonts w:ascii="StobiSerif Regular" w:hAnsi="StobiSerif Regular"/>
          <w:b/>
          <w:sz w:val="22"/>
          <w:szCs w:val="22"/>
          <w:lang w:val="mk-MK"/>
        </w:rPr>
      </w:pPr>
    </w:p>
    <w:p w:rsidR="002C710C" w:rsidRPr="007A1AF1" w:rsidRDefault="002C710C" w:rsidP="002C710C">
      <w:pPr>
        <w:jc w:val="both"/>
        <w:rPr>
          <w:rFonts w:ascii="StobiSerif Regular" w:hAnsi="StobiSerif Regular"/>
          <w:sz w:val="22"/>
          <w:szCs w:val="22"/>
          <w:lang w:val="mk-MK"/>
        </w:rPr>
      </w:pPr>
      <w:r w:rsidRPr="007A1AF1">
        <w:rPr>
          <w:rFonts w:ascii="StobiSerif Regular" w:hAnsi="StobiSerif Regular"/>
          <w:sz w:val="22"/>
          <w:szCs w:val="22"/>
          <w:lang w:val="mk-MK"/>
        </w:rPr>
        <w:t>Јас, долупотпишаниот* _______</w:t>
      </w:r>
      <w:r w:rsidR="004C7B59">
        <w:rPr>
          <w:rFonts w:ascii="StobiSerif Regular" w:hAnsi="StobiSerif Regular"/>
          <w:sz w:val="22"/>
          <w:szCs w:val="22"/>
          <w:lang w:val="mk-MK"/>
        </w:rPr>
        <w:t>_________________________________________</w:t>
      </w:r>
      <w:r w:rsidRPr="007A1AF1">
        <w:rPr>
          <w:rFonts w:ascii="StobiSerif Regular" w:hAnsi="StobiSerif Regular"/>
          <w:sz w:val="22"/>
          <w:szCs w:val="22"/>
          <w:lang w:val="en-US"/>
        </w:rPr>
        <w:t>[</w:t>
      </w:r>
      <w:r w:rsidRPr="007A1AF1">
        <w:rPr>
          <w:rFonts w:ascii="StobiSerif Regular" w:hAnsi="StobiSerif Regular"/>
          <w:sz w:val="22"/>
          <w:szCs w:val="22"/>
          <w:lang w:val="mk-MK"/>
        </w:rPr>
        <w:t>име и презиме</w:t>
      </w:r>
      <w:r w:rsidRPr="007A1AF1">
        <w:rPr>
          <w:rFonts w:ascii="StobiSerif Regular" w:hAnsi="StobiSerif Regular"/>
          <w:sz w:val="22"/>
          <w:szCs w:val="22"/>
          <w:lang w:val="en-US"/>
        </w:rPr>
        <w:t>]</w:t>
      </w:r>
      <w:r w:rsidRPr="007A1AF1">
        <w:rPr>
          <w:rFonts w:ascii="StobiSerif Regular" w:hAnsi="StobiSerif Regular"/>
          <w:sz w:val="22"/>
          <w:szCs w:val="22"/>
          <w:lang w:val="mk-MK"/>
        </w:rPr>
        <w:t>,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за дел</w:t>
      </w:r>
      <w:r w:rsidR="004C7B59">
        <w:rPr>
          <w:rFonts w:ascii="StobiSerif Regular" w:hAnsi="StobiSerif Regular"/>
          <w:sz w:val="22"/>
          <w:szCs w:val="22"/>
          <w:lang w:val="mk-MK"/>
        </w:rPr>
        <w:t>/делови</w:t>
      </w:r>
      <w:r w:rsidRPr="007A1AF1">
        <w:rPr>
          <w:rFonts w:ascii="StobiSerif Regular" w:hAnsi="StobiSerif Regular"/>
          <w:sz w:val="22"/>
          <w:szCs w:val="22"/>
          <w:lang w:val="mk-MK"/>
        </w:rPr>
        <w:t xml:space="preserve"> </w:t>
      </w:r>
      <w:r w:rsidR="007A1AF1" w:rsidRPr="007A1AF1">
        <w:rPr>
          <w:rFonts w:ascii="StobiSerif Regular" w:hAnsi="StobiSerif Regular"/>
          <w:sz w:val="22"/>
          <w:szCs w:val="22"/>
          <w:lang w:val="mk-MK"/>
        </w:rPr>
        <w:t>_____</w:t>
      </w:r>
      <w:r w:rsidR="004C7B59">
        <w:rPr>
          <w:rFonts w:ascii="StobiSerif Regular" w:hAnsi="StobiSerif Regular"/>
          <w:sz w:val="22"/>
          <w:szCs w:val="22"/>
          <w:lang w:val="mk-MK"/>
        </w:rPr>
        <w:t>______</w:t>
      </w:r>
      <w:r w:rsidRPr="007A1AF1">
        <w:rPr>
          <w:rFonts w:ascii="StobiSerif Regular" w:hAnsi="StobiSerif Regular"/>
          <w:sz w:val="22"/>
          <w:szCs w:val="22"/>
          <w:lang w:val="mk-MK"/>
        </w:rPr>
        <w:t xml:space="preserve"> од</w:t>
      </w:r>
      <w:r w:rsidRPr="007A1AF1" w:rsidDel="007D356F">
        <w:rPr>
          <w:rFonts w:ascii="StobiSerif Regular" w:hAnsi="StobiSerif Regular"/>
          <w:sz w:val="22"/>
          <w:szCs w:val="22"/>
          <w:lang w:val="mk-MK"/>
        </w:rPr>
        <w:t xml:space="preserve"> </w:t>
      </w:r>
      <w:proofErr w:type="spellStart"/>
      <w:r w:rsidR="007A1AF1" w:rsidRPr="007A1AF1">
        <w:rPr>
          <w:rFonts w:ascii="StobiSerif Regular" w:hAnsi="StobiSerif Regular"/>
          <w:sz w:val="22"/>
          <w:szCs w:val="22"/>
          <w:lang w:val="ru-RU"/>
        </w:rPr>
        <w:t>постапката</w:t>
      </w:r>
      <w:proofErr w:type="spellEnd"/>
      <w:r w:rsidR="007A1AF1" w:rsidRPr="007A1AF1">
        <w:rPr>
          <w:rFonts w:ascii="StobiSerif Regular" w:hAnsi="StobiSerif Regular"/>
          <w:sz w:val="22"/>
          <w:szCs w:val="22"/>
          <w:lang w:val="ru-RU"/>
        </w:rPr>
        <w:t xml:space="preserve"> </w:t>
      </w:r>
      <w:r w:rsidR="007A1AF1" w:rsidRPr="007A1AF1">
        <w:rPr>
          <w:rFonts w:ascii="StobiSerif Regular" w:hAnsi="StobiSerif Regular"/>
          <w:sz w:val="22"/>
          <w:szCs w:val="22"/>
          <w:lang w:val="mk-MK"/>
        </w:rPr>
        <w:t>со барање за приб</w:t>
      </w:r>
      <w:r w:rsidR="004C7B59">
        <w:rPr>
          <w:rFonts w:ascii="StobiSerif Regular" w:hAnsi="StobiSerif Regular"/>
          <w:sz w:val="22"/>
          <w:szCs w:val="22"/>
          <w:lang w:val="mk-MK"/>
        </w:rPr>
        <w:t>ирање на понуди со оглас број 17/2018</w:t>
      </w:r>
      <w:r w:rsidRPr="007A1AF1">
        <w:rPr>
          <w:rFonts w:ascii="StobiSerif Regular" w:hAnsi="StobiSerif Regular"/>
          <w:sz w:val="22"/>
          <w:szCs w:val="22"/>
          <w:lang w:val="mk-MK"/>
        </w:rPr>
        <w:t xml:space="preserve"> </w:t>
      </w:r>
      <w:r w:rsidR="00715142">
        <w:rPr>
          <w:rFonts w:ascii="StobiSerif Regular" w:hAnsi="StobiSerif Regular"/>
          <w:sz w:val="22"/>
          <w:szCs w:val="22"/>
          <w:lang w:val="mk-MK"/>
        </w:rPr>
        <w:t xml:space="preserve">за јавна набавка на услуга </w:t>
      </w:r>
      <w:r w:rsidR="00715142" w:rsidRPr="005D5CEF">
        <w:rPr>
          <w:rFonts w:ascii="StobiSerif Regular" w:hAnsi="StobiSerif Regular"/>
          <w:sz w:val="22"/>
          <w:szCs w:val="22"/>
          <w:lang w:val="mk-MK"/>
        </w:rPr>
        <w:t>за фиксна телефонија и интернет во деловните простории</w:t>
      </w:r>
      <w:r w:rsidR="00715142" w:rsidRPr="007A1AF1">
        <w:rPr>
          <w:rFonts w:ascii="StobiSerif Regular" w:hAnsi="StobiSerif Regular"/>
          <w:sz w:val="22"/>
          <w:szCs w:val="22"/>
          <w:lang w:val="mk-MK"/>
        </w:rPr>
        <w:t xml:space="preserve"> </w:t>
      </w:r>
      <w:r w:rsidRPr="007A1AF1">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2C710C" w:rsidRPr="007A1AF1" w:rsidRDefault="002C710C" w:rsidP="002C710C">
      <w:pPr>
        <w:jc w:val="both"/>
        <w:rPr>
          <w:rFonts w:ascii="StobiSerif Regular" w:hAnsi="StobiSerif Regular"/>
          <w:sz w:val="22"/>
          <w:szCs w:val="22"/>
          <w:lang w:val="mk-MK"/>
        </w:rPr>
      </w:pPr>
      <w:r w:rsidRPr="007A1AF1">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на  понудата за </w:t>
      </w:r>
      <w:r w:rsidR="007A1AF1">
        <w:rPr>
          <w:rFonts w:ascii="StobiSerif Regular" w:hAnsi="StobiSerif Regular"/>
          <w:sz w:val="22"/>
          <w:szCs w:val="22"/>
          <w:lang w:val="mk-MK"/>
        </w:rPr>
        <w:t>дел</w:t>
      </w:r>
      <w:r w:rsidR="004C7B59">
        <w:rPr>
          <w:rFonts w:ascii="StobiSerif Regular" w:hAnsi="StobiSerif Regular"/>
          <w:sz w:val="22"/>
          <w:szCs w:val="22"/>
          <w:lang w:val="mk-MK"/>
        </w:rPr>
        <w:t>/делови</w:t>
      </w:r>
      <w:r w:rsidR="007A1AF1">
        <w:rPr>
          <w:rFonts w:ascii="StobiSerif Regular" w:hAnsi="StobiSerif Regular"/>
          <w:sz w:val="22"/>
          <w:szCs w:val="22"/>
          <w:lang w:val="mk-MK"/>
        </w:rPr>
        <w:t xml:space="preserve"> _____од </w:t>
      </w:r>
      <w:r w:rsidRPr="007A1AF1">
        <w:rPr>
          <w:rFonts w:ascii="StobiSerif Regular" w:hAnsi="StobiSerif Regular"/>
          <w:sz w:val="22"/>
          <w:szCs w:val="22"/>
          <w:lang w:val="mk-MK"/>
        </w:rPr>
        <w:t xml:space="preserve">постапката </w:t>
      </w:r>
      <w:r w:rsidR="007A1AF1" w:rsidRPr="007A1AF1">
        <w:rPr>
          <w:rFonts w:ascii="StobiSerif Regular" w:hAnsi="StobiSerif Regular"/>
          <w:sz w:val="22"/>
          <w:szCs w:val="22"/>
          <w:lang w:val="mk-MK"/>
        </w:rPr>
        <w:t xml:space="preserve">со барање за прибирање на понуди </w:t>
      </w:r>
      <w:r w:rsidRPr="007A1AF1">
        <w:rPr>
          <w:rFonts w:ascii="StobiSerif Regular" w:hAnsi="StobiSerif Regular"/>
          <w:sz w:val="22"/>
          <w:szCs w:val="22"/>
          <w:lang w:val="mk-MK"/>
        </w:rPr>
        <w:t>бр.</w:t>
      </w:r>
      <w:r w:rsidR="0047368B">
        <w:rPr>
          <w:rFonts w:ascii="StobiSerif Regular" w:hAnsi="StobiSerif Regular"/>
          <w:sz w:val="22"/>
          <w:szCs w:val="22"/>
          <w:lang w:val="mk-MK"/>
        </w:rPr>
        <w:t xml:space="preserve"> </w:t>
      </w:r>
      <w:r w:rsidR="00715142">
        <w:rPr>
          <w:rFonts w:ascii="StobiSerif Regular" w:hAnsi="StobiSerif Regular"/>
          <w:sz w:val="22"/>
          <w:szCs w:val="22"/>
          <w:lang w:val="mk-MK"/>
        </w:rPr>
        <w:t>17/2018</w:t>
      </w:r>
      <w:r w:rsidR="007A3E95">
        <w:rPr>
          <w:rFonts w:ascii="StobiSerif Regular" w:hAnsi="StobiSerif Regular"/>
          <w:sz w:val="22"/>
          <w:szCs w:val="22"/>
          <w:lang w:val="mk-MK"/>
        </w:rPr>
        <w:t xml:space="preserve"> </w:t>
      </w:r>
      <w:r w:rsidRPr="007A1AF1">
        <w:rPr>
          <w:rFonts w:ascii="StobiSerif Regular" w:hAnsi="StobiSerif Regular"/>
          <w:sz w:val="22"/>
          <w:szCs w:val="22"/>
          <w:lang w:val="mk-MK"/>
        </w:rPr>
        <w:t>не учествувам со други економски оператори со кои сум капитално, сопственички или роднински поврзан.</w:t>
      </w:r>
    </w:p>
    <w:p w:rsidR="002C710C" w:rsidRDefault="002C710C" w:rsidP="002C710C">
      <w:pPr>
        <w:tabs>
          <w:tab w:val="left" w:pos="1760"/>
        </w:tabs>
        <w:jc w:val="both"/>
        <w:rPr>
          <w:rFonts w:ascii="StobiSerif Regular" w:hAnsi="StobiSerif Regular"/>
          <w:sz w:val="22"/>
          <w:szCs w:val="22"/>
          <w:lang w:val="mk-MK"/>
        </w:rPr>
      </w:pPr>
    </w:p>
    <w:p w:rsidR="002C710C" w:rsidRPr="007A1AF1" w:rsidRDefault="002C710C" w:rsidP="002C710C">
      <w:pPr>
        <w:tabs>
          <w:tab w:val="left" w:pos="1760"/>
        </w:tabs>
        <w:jc w:val="both"/>
        <w:rPr>
          <w:rFonts w:ascii="StobiSerif Regular" w:hAnsi="StobiSerif Regular"/>
          <w:sz w:val="22"/>
          <w:szCs w:val="22"/>
          <w:lang w:val="mk-MK"/>
        </w:rPr>
      </w:pPr>
      <w:r w:rsidRPr="007A1AF1">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7A1AF1" w:rsidDel="007D356F">
        <w:rPr>
          <w:rFonts w:ascii="StobiSerif Regular" w:hAnsi="StobiSerif Regular"/>
          <w:sz w:val="22"/>
          <w:szCs w:val="22"/>
          <w:lang w:val="mk-MK"/>
        </w:rPr>
        <w:t xml:space="preserve"> </w:t>
      </w:r>
      <w:r w:rsidRPr="007A1AF1">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2C710C" w:rsidRPr="004250C4" w:rsidRDefault="002C710C" w:rsidP="002C710C">
      <w:pPr>
        <w:tabs>
          <w:tab w:val="left" w:pos="1760"/>
        </w:tabs>
        <w:rPr>
          <w:rFonts w:ascii="StobiSerif Regular" w:hAnsi="StobiSerif Regular"/>
          <w:sz w:val="22"/>
          <w:szCs w:val="22"/>
          <w:lang w:val="mk-MK"/>
        </w:rPr>
      </w:pPr>
    </w:p>
    <w:p w:rsidR="002C710C" w:rsidRPr="004250C4" w:rsidRDefault="002C710C" w:rsidP="002C710C">
      <w:pPr>
        <w:tabs>
          <w:tab w:val="left" w:pos="1760"/>
        </w:tabs>
        <w:rPr>
          <w:rFonts w:ascii="StobiSerif Regular" w:hAnsi="StobiSerif Regular"/>
          <w:sz w:val="22"/>
          <w:szCs w:val="22"/>
          <w:lang w:val="mk-MK"/>
        </w:rPr>
      </w:pPr>
    </w:p>
    <w:p w:rsidR="002C710C" w:rsidRPr="004250C4" w:rsidRDefault="002C710C" w:rsidP="002C710C">
      <w:pPr>
        <w:tabs>
          <w:tab w:val="left" w:pos="1760"/>
        </w:tabs>
        <w:rPr>
          <w:rFonts w:ascii="StobiSerif Regular" w:hAnsi="StobiSerif Regular"/>
          <w:sz w:val="22"/>
          <w:szCs w:val="22"/>
          <w:lang w:val="mk-MK"/>
        </w:rPr>
      </w:pPr>
      <w:r w:rsidRPr="004250C4">
        <w:rPr>
          <w:rFonts w:ascii="StobiSerif Regular" w:hAnsi="StobiSerif Regular"/>
          <w:sz w:val="22"/>
          <w:szCs w:val="22"/>
          <w:lang w:val="mk-MK"/>
        </w:rPr>
        <w:t>Место и датум</w:t>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t xml:space="preserve">     Одговорно лице</w:t>
      </w:r>
    </w:p>
    <w:p w:rsidR="002C710C" w:rsidRPr="004250C4" w:rsidRDefault="002C710C" w:rsidP="002C710C">
      <w:pPr>
        <w:tabs>
          <w:tab w:val="left" w:pos="1760"/>
        </w:tabs>
        <w:rPr>
          <w:rFonts w:ascii="StobiSerif Regular" w:hAnsi="StobiSerif Regular"/>
          <w:sz w:val="22"/>
          <w:szCs w:val="22"/>
          <w:lang w:val="mk-MK"/>
        </w:rPr>
      </w:pPr>
    </w:p>
    <w:p w:rsidR="002C710C" w:rsidRPr="004250C4" w:rsidRDefault="002C710C" w:rsidP="002C710C">
      <w:pPr>
        <w:tabs>
          <w:tab w:val="left" w:pos="1760"/>
        </w:tabs>
        <w:rPr>
          <w:rFonts w:ascii="StobiSerif Regular" w:hAnsi="StobiSerif Regular"/>
          <w:b/>
          <w:sz w:val="22"/>
          <w:szCs w:val="22"/>
          <w:lang w:val="mk-MK"/>
        </w:rPr>
      </w:pPr>
      <w:r w:rsidRPr="004250C4">
        <w:rPr>
          <w:rFonts w:ascii="StobiSerif Regular" w:hAnsi="StobiSerif Regular"/>
          <w:sz w:val="22"/>
          <w:szCs w:val="22"/>
          <w:lang w:val="mk-MK"/>
        </w:rPr>
        <w:t>________________</w:t>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r>
      <w:r w:rsidRPr="004250C4">
        <w:rPr>
          <w:rFonts w:ascii="StobiSerif Regular" w:hAnsi="StobiSerif Regular"/>
          <w:sz w:val="22"/>
          <w:szCs w:val="22"/>
          <w:lang w:val="mk-MK"/>
        </w:rPr>
        <w:tab/>
        <w:t xml:space="preserve">   </w:t>
      </w:r>
      <w:r w:rsidRPr="004250C4">
        <w:rPr>
          <w:rFonts w:ascii="StobiSerif Regular" w:hAnsi="StobiSerif Regular"/>
          <w:sz w:val="22"/>
          <w:szCs w:val="22"/>
          <w:lang w:val="en-US"/>
        </w:rPr>
        <w:tab/>
      </w:r>
      <w:r w:rsidRPr="004250C4">
        <w:rPr>
          <w:rFonts w:ascii="StobiSerif Regular" w:hAnsi="StobiSerif Regular"/>
          <w:sz w:val="22"/>
          <w:szCs w:val="22"/>
          <w:lang w:val="mk-MK"/>
        </w:rPr>
        <w:t xml:space="preserve"> ________________</w:t>
      </w:r>
      <w:r w:rsidRPr="004250C4">
        <w:rPr>
          <w:rFonts w:ascii="StobiSerif Regular" w:hAnsi="StobiSerif Regular"/>
          <w:sz w:val="22"/>
          <w:szCs w:val="22"/>
          <w:lang w:val="en-US"/>
        </w:rPr>
        <w:t>___</w:t>
      </w:r>
      <w:r w:rsidRPr="004250C4">
        <w:rPr>
          <w:rFonts w:ascii="StobiSerif Regular" w:hAnsi="StobiSerif Regular"/>
          <w:sz w:val="22"/>
          <w:szCs w:val="22"/>
          <w:lang w:val="mk-MK"/>
        </w:rPr>
        <w:t xml:space="preserve">        </w:t>
      </w:r>
    </w:p>
    <w:p w:rsidR="007A1AF1" w:rsidRDefault="007A1AF1" w:rsidP="002C710C">
      <w:pPr>
        <w:tabs>
          <w:tab w:val="left" w:pos="1760"/>
        </w:tabs>
        <w:rPr>
          <w:rFonts w:ascii="StobiSerif Regular" w:hAnsi="StobiSerif Regular"/>
          <w:b/>
          <w:sz w:val="22"/>
          <w:szCs w:val="22"/>
          <w:lang w:val="mk-MK"/>
        </w:rPr>
      </w:pPr>
    </w:p>
    <w:p w:rsidR="002C710C" w:rsidRDefault="002C710C" w:rsidP="002C710C">
      <w:pPr>
        <w:tabs>
          <w:tab w:val="left" w:pos="1760"/>
        </w:tabs>
        <w:rPr>
          <w:rFonts w:ascii="StobiSerif Regular" w:hAnsi="StobiSerif Regular"/>
          <w:sz w:val="22"/>
          <w:szCs w:val="22"/>
          <w:lang w:val="mk-MK"/>
        </w:rPr>
      </w:pP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b/>
          <w:sz w:val="22"/>
          <w:szCs w:val="22"/>
          <w:lang w:val="mk-MK"/>
        </w:rPr>
        <w:tab/>
      </w:r>
      <w:r w:rsidRPr="004250C4">
        <w:rPr>
          <w:rFonts w:ascii="StobiSerif Regular" w:hAnsi="StobiSerif Regular"/>
          <w:sz w:val="22"/>
          <w:szCs w:val="22"/>
          <w:lang w:val="mk-MK"/>
        </w:rPr>
        <w:t>(потпис)**</w:t>
      </w:r>
    </w:p>
    <w:p w:rsidR="007A1AF1" w:rsidRPr="004250C4" w:rsidRDefault="007A1AF1" w:rsidP="002C710C">
      <w:pPr>
        <w:tabs>
          <w:tab w:val="left" w:pos="1760"/>
        </w:tabs>
        <w:rPr>
          <w:rFonts w:ascii="StobiSerif Regular" w:hAnsi="StobiSerif Regular"/>
          <w:sz w:val="22"/>
          <w:szCs w:val="22"/>
          <w:lang w:val="mk-MK"/>
        </w:rPr>
      </w:pPr>
    </w:p>
    <w:p w:rsidR="002C710C" w:rsidRPr="004250C4" w:rsidRDefault="002C710C" w:rsidP="002C710C">
      <w:pPr>
        <w:tabs>
          <w:tab w:val="left" w:pos="1760"/>
        </w:tabs>
        <w:rPr>
          <w:rFonts w:ascii="StobiSerif Regular" w:hAnsi="StobiSerif Regular"/>
          <w:sz w:val="22"/>
          <w:szCs w:val="22"/>
          <w:lang w:val="mk-MK"/>
        </w:rPr>
      </w:pPr>
    </w:p>
    <w:p w:rsidR="002C710C" w:rsidRPr="004250C4" w:rsidRDefault="002C710C" w:rsidP="002C710C">
      <w:pPr>
        <w:tabs>
          <w:tab w:val="left" w:pos="1760"/>
        </w:tabs>
        <w:rPr>
          <w:rFonts w:ascii="StobiSerif Regular" w:hAnsi="StobiSerif Regular"/>
          <w:sz w:val="22"/>
          <w:szCs w:val="22"/>
          <w:lang w:val="mk-MK"/>
        </w:rPr>
      </w:pPr>
    </w:p>
    <w:p w:rsidR="002C710C" w:rsidRDefault="002C710C" w:rsidP="00882FE0">
      <w:pPr>
        <w:tabs>
          <w:tab w:val="left" w:pos="1760"/>
        </w:tabs>
        <w:jc w:val="both"/>
        <w:rPr>
          <w:rFonts w:ascii="StobiSerif Regular" w:hAnsi="StobiSerif Regular"/>
          <w:i/>
          <w:sz w:val="20"/>
          <w:szCs w:val="20"/>
          <w:lang w:val="mk-MK"/>
        </w:rPr>
      </w:pPr>
      <w:r w:rsidRPr="004250C4">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882FE0" w:rsidRPr="004250C4" w:rsidRDefault="00882FE0" w:rsidP="002C710C">
      <w:pPr>
        <w:tabs>
          <w:tab w:val="left" w:pos="1760"/>
        </w:tabs>
        <w:rPr>
          <w:rFonts w:ascii="StobiSerif Regular" w:hAnsi="StobiSerif Regular"/>
          <w:i/>
          <w:sz w:val="20"/>
          <w:szCs w:val="20"/>
          <w:lang w:val="mk-MK"/>
        </w:rPr>
      </w:pPr>
    </w:p>
    <w:p w:rsidR="002C710C" w:rsidRPr="00A67B1D" w:rsidRDefault="002C710C" w:rsidP="002C710C">
      <w:pPr>
        <w:tabs>
          <w:tab w:val="left" w:pos="1760"/>
        </w:tabs>
        <w:jc w:val="both"/>
        <w:rPr>
          <w:rFonts w:ascii="StobiSerif Regular" w:hAnsi="StobiSerif Regular"/>
          <w:i/>
          <w:sz w:val="20"/>
          <w:szCs w:val="20"/>
          <w:lang w:val="en-US"/>
        </w:rPr>
      </w:pPr>
      <w:r w:rsidRPr="004250C4">
        <w:rPr>
          <w:rFonts w:ascii="StobiSerif Regular" w:hAnsi="StobiSerif Regular"/>
          <w:i/>
          <w:sz w:val="20"/>
          <w:szCs w:val="20"/>
          <w:lang w:val="mk-MK"/>
        </w:rPr>
        <w:t>**</w:t>
      </w:r>
      <w:r>
        <w:rPr>
          <w:rFonts w:ascii="StobiSerif Regular" w:hAnsi="StobiSerif Regular"/>
          <w:i/>
          <w:sz w:val="20"/>
          <w:szCs w:val="20"/>
          <w:lang w:val="en-US"/>
        </w:rPr>
        <w:t xml:space="preserve"> </w:t>
      </w:r>
      <w:r>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2C710C" w:rsidRPr="004250C4" w:rsidRDefault="002C710C" w:rsidP="002C710C">
      <w:pPr>
        <w:tabs>
          <w:tab w:val="left" w:pos="1760"/>
        </w:tabs>
        <w:rPr>
          <w:rFonts w:ascii="StobiSerif Regular" w:hAnsi="StobiSerif Regular"/>
          <w:sz w:val="20"/>
          <w:szCs w:val="20"/>
          <w:lang w:val="mk-MK"/>
        </w:rPr>
      </w:pPr>
    </w:p>
    <w:p w:rsidR="00882FE0" w:rsidRDefault="00882FE0" w:rsidP="00E921B4">
      <w:pPr>
        <w:rPr>
          <w:rFonts w:ascii="StobiSerif Regular" w:hAnsi="StobiSerif Regular"/>
          <w:b/>
          <w:sz w:val="22"/>
          <w:szCs w:val="22"/>
          <w:lang w:val="mk-MK"/>
        </w:rPr>
      </w:pPr>
    </w:p>
    <w:p w:rsidR="00E921B4" w:rsidRPr="00956489" w:rsidRDefault="00AC2400" w:rsidP="00E921B4">
      <w:pPr>
        <w:rPr>
          <w:rFonts w:ascii="StobiSerif Regular" w:hAnsi="StobiSerif Regular"/>
          <w:b/>
          <w:sz w:val="22"/>
          <w:szCs w:val="22"/>
          <w:lang w:val="mk-MK"/>
        </w:rPr>
      </w:pPr>
      <w:r>
        <w:rPr>
          <w:rFonts w:ascii="StobiSerif Regular" w:hAnsi="StobiSerif Regular"/>
          <w:b/>
          <w:sz w:val="22"/>
          <w:szCs w:val="22"/>
          <w:lang w:val="mk-MK"/>
        </w:rPr>
        <w:lastRenderedPageBreak/>
        <w:t>Прилог  7 - О</w:t>
      </w:r>
      <w:r w:rsidRPr="00956489">
        <w:rPr>
          <w:rFonts w:ascii="StobiSerif Regular" w:hAnsi="StobiSerif Regular"/>
          <w:b/>
          <w:sz w:val="22"/>
          <w:szCs w:val="22"/>
          <w:lang w:val="mk-MK"/>
        </w:rPr>
        <w:t>бразец на листа на доверливи информации</w:t>
      </w:r>
    </w:p>
    <w:p w:rsidR="00E921B4" w:rsidRPr="00956489" w:rsidRDefault="00E921B4" w:rsidP="00E921B4">
      <w:pPr>
        <w:rPr>
          <w:rFonts w:ascii="StobiSerif Regular" w:hAnsi="StobiSerif Regular"/>
          <w:b/>
          <w:sz w:val="22"/>
          <w:szCs w:val="22"/>
          <w:lang w:val="mk-MK"/>
        </w:rPr>
      </w:pPr>
    </w:p>
    <w:p w:rsidR="00E921B4" w:rsidRPr="00956489" w:rsidRDefault="00E921B4" w:rsidP="00E921B4">
      <w:pPr>
        <w:rPr>
          <w:rFonts w:ascii="StobiSerif Regular" w:hAnsi="StobiSerif Regular"/>
          <w:sz w:val="22"/>
          <w:szCs w:val="22"/>
          <w:lang w:val="mk-MK"/>
        </w:rPr>
      </w:pPr>
    </w:p>
    <w:p w:rsidR="00E921B4" w:rsidRPr="00956489" w:rsidRDefault="00E921B4" w:rsidP="00E921B4">
      <w:pPr>
        <w:rPr>
          <w:rFonts w:ascii="StobiSerif Regular" w:hAnsi="StobiSerif Regula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636"/>
        <w:gridCol w:w="2059"/>
        <w:gridCol w:w="2059"/>
      </w:tblGrid>
      <w:tr w:rsidR="00E921B4" w:rsidRPr="00956489" w:rsidTr="007A3E95">
        <w:tc>
          <w:tcPr>
            <w:tcW w:w="3528" w:type="dxa"/>
            <w:tcBorders>
              <w:top w:val="single" w:sz="4" w:space="0" w:color="auto"/>
              <w:left w:val="single" w:sz="4" w:space="0" w:color="auto"/>
              <w:bottom w:val="single" w:sz="4" w:space="0" w:color="auto"/>
              <w:right w:val="single" w:sz="4" w:space="0" w:color="auto"/>
            </w:tcBorders>
            <w:vAlign w:val="center"/>
          </w:tcPr>
          <w:p w:rsidR="00E921B4" w:rsidRDefault="00E921B4" w:rsidP="007A3E95">
            <w:pPr>
              <w:jc w:val="center"/>
              <w:rPr>
                <w:rFonts w:ascii="StobiSerif Regular" w:hAnsi="StobiSerif Regular"/>
                <w:lang w:val="mk-MK"/>
              </w:rPr>
            </w:pPr>
          </w:p>
          <w:p w:rsidR="00E921B4" w:rsidRDefault="00E921B4" w:rsidP="007A3E95">
            <w:pPr>
              <w:jc w:val="center"/>
              <w:rPr>
                <w:rFonts w:ascii="StobiSerif Regular" w:hAnsi="StobiSerif Regular"/>
                <w:lang w:val="mk-MK"/>
              </w:rPr>
            </w:pPr>
          </w:p>
          <w:p w:rsidR="00E921B4" w:rsidRDefault="00E921B4" w:rsidP="007A3E95">
            <w:pPr>
              <w:jc w:val="center"/>
              <w:rPr>
                <w:rFonts w:ascii="StobiSerif Regular" w:hAnsi="StobiSerif Regular"/>
                <w:lang w:val="mk-MK"/>
              </w:rPr>
            </w:pPr>
          </w:p>
          <w:p w:rsidR="00E921B4"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r w:rsidRPr="00956489">
              <w:rPr>
                <w:rFonts w:ascii="StobiSerif Regular" w:hAnsi="StobiSerif Regular"/>
                <w:sz w:val="22"/>
                <w:szCs w:val="22"/>
                <w:lang w:val="mk-MK"/>
              </w:rPr>
              <w:t>Информации кои се доверливи</w:t>
            </w:r>
          </w:p>
          <w:p w:rsidR="00E921B4" w:rsidRPr="00956489"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p>
        </w:tc>
        <w:tc>
          <w:tcPr>
            <w:tcW w:w="732" w:type="dxa"/>
            <w:tcBorders>
              <w:top w:val="single" w:sz="4" w:space="0" w:color="auto"/>
              <w:left w:val="single" w:sz="4" w:space="0" w:color="auto"/>
              <w:bottom w:val="single" w:sz="4" w:space="0" w:color="auto"/>
              <w:right w:val="single" w:sz="4" w:space="0" w:color="auto"/>
            </w:tcBorders>
            <w:vAlign w:val="center"/>
          </w:tcPr>
          <w:p w:rsidR="00E921B4" w:rsidRPr="00956489" w:rsidRDefault="00E921B4" w:rsidP="007A3E95">
            <w:pPr>
              <w:jc w:val="center"/>
              <w:rPr>
                <w:rFonts w:ascii="StobiSerif Regular" w:hAnsi="StobiSerif Regular"/>
                <w:lang w:val="mk-MK"/>
              </w:rPr>
            </w:pPr>
            <w:r w:rsidRPr="00956489">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E921B4" w:rsidRPr="00956489" w:rsidRDefault="00E921B4" w:rsidP="007A3E95">
            <w:pPr>
              <w:jc w:val="center"/>
              <w:rPr>
                <w:rFonts w:ascii="StobiSerif Regular" w:hAnsi="StobiSerif Regular"/>
                <w:lang w:val="mk-MK"/>
              </w:rPr>
            </w:pPr>
            <w:r w:rsidRPr="00956489">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E921B4" w:rsidRPr="00956489" w:rsidRDefault="00E921B4" w:rsidP="007A3E95">
            <w:pPr>
              <w:jc w:val="center"/>
              <w:rPr>
                <w:rFonts w:ascii="StobiSerif Regular" w:hAnsi="StobiSerif Regular"/>
                <w:lang w:val="mk-MK"/>
              </w:rPr>
            </w:pPr>
          </w:p>
          <w:p w:rsidR="00E921B4" w:rsidRPr="00956489" w:rsidRDefault="00E921B4" w:rsidP="007A3E95">
            <w:pPr>
              <w:jc w:val="center"/>
              <w:rPr>
                <w:rFonts w:ascii="StobiSerif Regular" w:hAnsi="StobiSerif Regular"/>
                <w:lang w:val="mk-MK"/>
              </w:rPr>
            </w:pPr>
            <w:r w:rsidRPr="00956489">
              <w:rPr>
                <w:rFonts w:ascii="StobiSerif Regular" w:hAnsi="StobiSerif Regular"/>
                <w:sz w:val="22"/>
                <w:szCs w:val="22"/>
                <w:lang w:val="mk-MK"/>
              </w:rPr>
              <w:t>Временски период во кој тие информации ќе бидат доверливи</w:t>
            </w:r>
          </w:p>
        </w:tc>
      </w:tr>
      <w:tr w:rsidR="00E921B4" w:rsidRPr="00956489" w:rsidTr="007A3E95">
        <w:tc>
          <w:tcPr>
            <w:tcW w:w="3528" w:type="dxa"/>
            <w:tcBorders>
              <w:top w:val="single" w:sz="4" w:space="0" w:color="auto"/>
              <w:left w:val="single" w:sz="4" w:space="0" w:color="auto"/>
              <w:bottom w:val="single" w:sz="4" w:space="0" w:color="auto"/>
              <w:right w:val="single" w:sz="4" w:space="0" w:color="auto"/>
            </w:tcBorders>
          </w:tcPr>
          <w:p w:rsidR="00E921B4" w:rsidRDefault="00E921B4" w:rsidP="007A3E95">
            <w:pPr>
              <w:rPr>
                <w:rFonts w:ascii="StobiSerif Regular" w:hAnsi="StobiSerif Regular"/>
                <w:lang w:val="mk-MK"/>
              </w:rPr>
            </w:pPr>
          </w:p>
          <w:p w:rsidR="00E921B4" w:rsidRPr="00956489" w:rsidRDefault="00E921B4" w:rsidP="007A3E95">
            <w:pPr>
              <w:rPr>
                <w:rFonts w:ascii="StobiSerif Regular" w:hAnsi="StobiSerif Regular"/>
                <w:lang w:val="mk-MK"/>
              </w:rPr>
            </w:pPr>
          </w:p>
        </w:tc>
        <w:tc>
          <w:tcPr>
            <w:tcW w:w="732"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r>
      <w:tr w:rsidR="00E921B4" w:rsidRPr="00956489" w:rsidTr="007A3E95">
        <w:tc>
          <w:tcPr>
            <w:tcW w:w="3528" w:type="dxa"/>
            <w:tcBorders>
              <w:top w:val="single" w:sz="4" w:space="0" w:color="auto"/>
              <w:left w:val="single" w:sz="4" w:space="0" w:color="auto"/>
              <w:bottom w:val="single" w:sz="4" w:space="0" w:color="auto"/>
              <w:right w:val="single" w:sz="4" w:space="0" w:color="auto"/>
            </w:tcBorders>
          </w:tcPr>
          <w:p w:rsidR="00E921B4" w:rsidRDefault="00E921B4" w:rsidP="007A3E95">
            <w:pPr>
              <w:rPr>
                <w:rFonts w:ascii="StobiSerif Regular" w:hAnsi="StobiSerif Regular"/>
                <w:lang w:val="mk-MK"/>
              </w:rPr>
            </w:pPr>
          </w:p>
          <w:p w:rsidR="00E921B4" w:rsidRPr="00956489" w:rsidRDefault="00E921B4" w:rsidP="007A3E95">
            <w:pPr>
              <w:rPr>
                <w:rFonts w:ascii="StobiSerif Regular" w:hAnsi="StobiSerif Regular"/>
                <w:lang w:val="mk-MK"/>
              </w:rPr>
            </w:pPr>
          </w:p>
        </w:tc>
        <w:tc>
          <w:tcPr>
            <w:tcW w:w="732"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r>
      <w:tr w:rsidR="00E921B4" w:rsidRPr="00956489" w:rsidTr="007A3E95">
        <w:tc>
          <w:tcPr>
            <w:tcW w:w="3528" w:type="dxa"/>
            <w:tcBorders>
              <w:top w:val="single" w:sz="4" w:space="0" w:color="auto"/>
              <w:left w:val="single" w:sz="4" w:space="0" w:color="auto"/>
              <w:bottom w:val="single" w:sz="4" w:space="0" w:color="auto"/>
              <w:right w:val="single" w:sz="4" w:space="0" w:color="auto"/>
            </w:tcBorders>
          </w:tcPr>
          <w:p w:rsidR="00E921B4" w:rsidRDefault="00E921B4" w:rsidP="007A3E95">
            <w:pPr>
              <w:rPr>
                <w:rFonts w:ascii="StobiSerif Regular" w:hAnsi="StobiSerif Regular"/>
                <w:lang w:val="mk-MK"/>
              </w:rPr>
            </w:pPr>
          </w:p>
          <w:p w:rsidR="00E921B4" w:rsidRPr="00956489" w:rsidRDefault="00E921B4" w:rsidP="007A3E95">
            <w:pPr>
              <w:rPr>
                <w:rFonts w:ascii="StobiSerif Regular" w:hAnsi="StobiSerif Regular"/>
                <w:lang w:val="mk-MK"/>
              </w:rPr>
            </w:pPr>
          </w:p>
        </w:tc>
        <w:tc>
          <w:tcPr>
            <w:tcW w:w="732"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r>
      <w:tr w:rsidR="00E921B4" w:rsidRPr="00956489" w:rsidTr="007A3E95">
        <w:tc>
          <w:tcPr>
            <w:tcW w:w="3528" w:type="dxa"/>
            <w:tcBorders>
              <w:top w:val="single" w:sz="4" w:space="0" w:color="auto"/>
              <w:left w:val="single" w:sz="4" w:space="0" w:color="auto"/>
              <w:bottom w:val="single" w:sz="4" w:space="0" w:color="auto"/>
              <w:right w:val="single" w:sz="4" w:space="0" w:color="auto"/>
            </w:tcBorders>
          </w:tcPr>
          <w:p w:rsidR="00E921B4" w:rsidRDefault="00E921B4" w:rsidP="007A3E95">
            <w:pPr>
              <w:rPr>
                <w:rFonts w:ascii="StobiSerif Regular" w:hAnsi="StobiSerif Regular"/>
                <w:lang w:val="mk-MK"/>
              </w:rPr>
            </w:pPr>
          </w:p>
          <w:p w:rsidR="00E921B4" w:rsidRPr="00956489" w:rsidRDefault="00E921B4" w:rsidP="007A3E95">
            <w:pPr>
              <w:rPr>
                <w:rFonts w:ascii="StobiSerif Regular" w:hAnsi="StobiSerif Regular"/>
                <w:lang w:val="mk-MK"/>
              </w:rPr>
            </w:pPr>
          </w:p>
        </w:tc>
        <w:tc>
          <w:tcPr>
            <w:tcW w:w="732"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c>
          <w:tcPr>
            <w:tcW w:w="2131" w:type="dxa"/>
            <w:tcBorders>
              <w:top w:val="single" w:sz="4" w:space="0" w:color="auto"/>
              <w:left w:val="single" w:sz="4" w:space="0" w:color="auto"/>
              <w:bottom w:val="single" w:sz="4" w:space="0" w:color="auto"/>
              <w:right w:val="single" w:sz="4" w:space="0" w:color="auto"/>
            </w:tcBorders>
          </w:tcPr>
          <w:p w:rsidR="00E921B4" w:rsidRPr="00956489" w:rsidRDefault="00E921B4" w:rsidP="007A3E95">
            <w:pPr>
              <w:rPr>
                <w:rFonts w:ascii="StobiSerif Regular" w:hAnsi="StobiSerif Regular"/>
                <w:lang w:val="mk-MK"/>
              </w:rPr>
            </w:pPr>
          </w:p>
        </w:tc>
      </w:tr>
    </w:tbl>
    <w:p w:rsidR="00E921B4" w:rsidRPr="00956489" w:rsidRDefault="00E921B4" w:rsidP="00E921B4">
      <w:pPr>
        <w:rPr>
          <w:rFonts w:ascii="StobiSerif Regular" w:hAnsi="StobiSerif Regular"/>
          <w:sz w:val="22"/>
          <w:szCs w:val="22"/>
          <w:lang w:val="en-US"/>
        </w:rPr>
      </w:pPr>
    </w:p>
    <w:p w:rsidR="00E921B4" w:rsidRDefault="00E921B4" w:rsidP="00E921B4">
      <w:pPr>
        <w:rPr>
          <w:rFonts w:ascii="StobiSerif Regular" w:hAnsi="StobiSerif Regular"/>
          <w:sz w:val="22"/>
          <w:szCs w:val="22"/>
          <w:lang w:val="mk-MK"/>
        </w:rPr>
      </w:pPr>
    </w:p>
    <w:p w:rsidR="00E921B4" w:rsidRDefault="00E921B4" w:rsidP="00E921B4">
      <w:pPr>
        <w:rPr>
          <w:rFonts w:ascii="StobiSerif Regular" w:hAnsi="StobiSerif Regular"/>
          <w:sz w:val="22"/>
          <w:szCs w:val="22"/>
          <w:lang w:val="mk-MK"/>
        </w:rPr>
      </w:pPr>
    </w:p>
    <w:p w:rsidR="00E921B4" w:rsidRDefault="00E921B4" w:rsidP="00E921B4">
      <w:pPr>
        <w:rPr>
          <w:rFonts w:ascii="StobiSerif Regular" w:hAnsi="StobiSerif Regular"/>
          <w:sz w:val="22"/>
          <w:szCs w:val="22"/>
          <w:lang w:val="mk-MK"/>
        </w:rPr>
      </w:pPr>
    </w:p>
    <w:p w:rsidR="00E921B4" w:rsidRDefault="00E921B4" w:rsidP="00E921B4">
      <w:pPr>
        <w:rPr>
          <w:rFonts w:ascii="StobiSerif Regular" w:hAnsi="StobiSerif Regular"/>
          <w:sz w:val="22"/>
          <w:szCs w:val="22"/>
          <w:lang w:val="mk-MK"/>
        </w:rPr>
      </w:pPr>
    </w:p>
    <w:p w:rsidR="00E921B4" w:rsidRDefault="00E921B4" w:rsidP="00E921B4">
      <w:pPr>
        <w:rPr>
          <w:rFonts w:ascii="StobiSerif Regular" w:hAnsi="StobiSerif Regular"/>
          <w:sz w:val="22"/>
          <w:szCs w:val="22"/>
          <w:lang w:val="mk-MK"/>
        </w:rPr>
      </w:pPr>
    </w:p>
    <w:p w:rsidR="00E921B4" w:rsidRPr="007E656E" w:rsidRDefault="00E921B4" w:rsidP="00E921B4">
      <w:pPr>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E921B4" w:rsidRPr="00956489" w:rsidTr="007A3E95">
        <w:trPr>
          <w:jc w:val="center"/>
        </w:trPr>
        <w:tc>
          <w:tcPr>
            <w:tcW w:w="4261" w:type="dxa"/>
          </w:tcPr>
          <w:p w:rsidR="00E921B4" w:rsidRPr="00956489" w:rsidRDefault="00E921B4" w:rsidP="007A3E95">
            <w:pPr>
              <w:ind w:right="318"/>
              <w:rPr>
                <w:rFonts w:ascii="StobiSerif Regular" w:hAnsi="StobiSerif Regular"/>
                <w:lang w:val="mk-MK"/>
              </w:rPr>
            </w:pPr>
            <w:r>
              <w:rPr>
                <w:rFonts w:ascii="StobiSerif Regular" w:hAnsi="StobiSerif Regular"/>
                <w:sz w:val="22"/>
                <w:szCs w:val="22"/>
                <w:lang w:val="mk-MK"/>
              </w:rPr>
              <w:t xml:space="preserve">          </w:t>
            </w:r>
            <w:r w:rsidRPr="00956489">
              <w:rPr>
                <w:rFonts w:ascii="StobiSerif Regular" w:hAnsi="StobiSerif Regular"/>
                <w:sz w:val="22"/>
                <w:szCs w:val="22"/>
                <w:lang w:val="mk-MK"/>
              </w:rPr>
              <w:t>Место и датум</w:t>
            </w:r>
          </w:p>
          <w:p w:rsidR="00E921B4" w:rsidRPr="00956489" w:rsidRDefault="00E921B4" w:rsidP="007A3E95">
            <w:pPr>
              <w:ind w:right="318"/>
              <w:rPr>
                <w:rFonts w:ascii="StobiSerif Regular" w:hAnsi="StobiSerif Regular"/>
                <w:lang w:val="mk-MK"/>
              </w:rPr>
            </w:pPr>
          </w:p>
          <w:p w:rsidR="00E921B4" w:rsidRPr="00956489" w:rsidRDefault="00E921B4" w:rsidP="007A3E95">
            <w:pPr>
              <w:ind w:right="318"/>
              <w:rPr>
                <w:rFonts w:ascii="StobiSerif Regular" w:hAnsi="StobiSerif Regular"/>
                <w:lang w:val="mk-MK"/>
              </w:rPr>
            </w:pPr>
            <w:r w:rsidRPr="00956489">
              <w:rPr>
                <w:rFonts w:ascii="StobiSerif Regular" w:hAnsi="StobiSerif Regular"/>
                <w:sz w:val="22"/>
                <w:szCs w:val="22"/>
                <w:lang w:val="mk-MK"/>
              </w:rPr>
              <w:t>___________________________</w:t>
            </w:r>
          </w:p>
        </w:tc>
        <w:tc>
          <w:tcPr>
            <w:tcW w:w="4261" w:type="dxa"/>
          </w:tcPr>
          <w:p w:rsidR="00E921B4" w:rsidRPr="00956489" w:rsidRDefault="00E921B4" w:rsidP="007A3E95">
            <w:pPr>
              <w:ind w:right="83"/>
              <w:jc w:val="center"/>
              <w:rPr>
                <w:rFonts w:ascii="StobiSerif Regular" w:hAnsi="StobiSerif Regular"/>
                <w:lang w:val="mk-MK"/>
              </w:rPr>
            </w:pPr>
            <w:r w:rsidRPr="00956489">
              <w:rPr>
                <w:rFonts w:ascii="StobiSerif Regular" w:hAnsi="StobiSerif Regular"/>
                <w:sz w:val="22"/>
                <w:szCs w:val="22"/>
                <w:lang w:val="mk-MK"/>
              </w:rPr>
              <w:t>О</w:t>
            </w:r>
            <w:r>
              <w:rPr>
                <w:rFonts w:ascii="StobiSerif Regular" w:hAnsi="StobiSerif Regular"/>
                <w:sz w:val="22"/>
                <w:szCs w:val="22"/>
                <w:lang w:val="mk-MK"/>
              </w:rPr>
              <w:t>власте</w:t>
            </w:r>
            <w:r w:rsidRPr="00956489">
              <w:rPr>
                <w:rFonts w:ascii="StobiSerif Regular" w:hAnsi="StobiSerif Regular"/>
                <w:sz w:val="22"/>
                <w:szCs w:val="22"/>
                <w:lang w:val="mk-MK"/>
              </w:rPr>
              <w:t>но лице</w:t>
            </w:r>
          </w:p>
          <w:p w:rsidR="00E921B4" w:rsidRPr="00956489" w:rsidRDefault="00E921B4" w:rsidP="007A3E95">
            <w:pPr>
              <w:ind w:right="83"/>
              <w:jc w:val="center"/>
              <w:rPr>
                <w:rFonts w:ascii="StobiSerif Regular" w:hAnsi="StobiSerif Regular"/>
                <w:lang w:val="mk-MK"/>
              </w:rPr>
            </w:pPr>
          </w:p>
          <w:p w:rsidR="00E921B4" w:rsidRPr="00956489" w:rsidRDefault="00E921B4" w:rsidP="007A3E95">
            <w:pPr>
              <w:ind w:right="83"/>
              <w:jc w:val="center"/>
              <w:rPr>
                <w:rFonts w:ascii="StobiSerif Regular" w:hAnsi="StobiSerif Regular"/>
                <w:lang w:val="mk-MK"/>
              </w:rPr>
            </w:pPr>
            <w:r w:rsidRPr="00956489">
              <w:rPr>
                <w:rFonts w:ascii="StobiSerif Regular" w:hAnsi="StobiSerif Regular"/>
                <w:sz w:val="22"/>
                <w:szCs w:val="22"/>
                <w:lang w:val="mk-MK"/>
              </w:rPr>
              <w:t>___________________________</w:t>
            </w:r>
          </w:p>
          <w:p w:rsidR="00E921B4" w:rsidRPr="00956489" w:rsidRDefault="00E921B4" w:rsidP="007A3E95">
            <w:pPr>
              <w:ind w:right="83"/>
              <w:jc w:val="center"/>
              <w:rPr>
                <w:rFonts w:ascii="StobiSerif Regular" w:hAnsi="StobiSerif Regular"/>
                <w:lang w:val="mk-MK"/>
              </w:rPr>
            </w:pPr>
            <w:r w:rsidRPr="00956489">
              <w:rPr>
                <w:rFonts w:ascii="StobiSerif Regular" w:hAnsi="StobiSerif Regular"/>
                <w:sz w:val="22"/>
                <w:szCs w:val="22"/>
                <w:lang w:val="mk-MK"/>
              </w:rPr>
              <w:t>(потпис)</w:t>
            </w:r>
            <w:r w:rsidR="007E656E">
              <w:rPr>
                <w:rFonts w:ascii="StobiSerif Regular" w:hAnsi="StobiSerif Regular"/>
                <w:sz w:val="22"/>
                <w:szCs w:val="22"/>
                <w:lang w:val="mk-MK"/>
              </w:rPr>
              <w:t>*</w:t>
            </w:r>
          </w:p>
        </w:tc>
      </w:tr>
    </w:tbl>
    <w:p w:rsidR="00E921B4" w:rsidRDefault="00E921B4" w:rsidP="00E921B4">
      <w:pPr>
        <w:tabs>
          <w:tab w:val="right" w:pos="9072"/>
        </w:tabs>
        <w:ind w:right="-1"/>
        <w:jc w:val="both"/>
        <w:rPr>
          <w:rFonts w:ascii="StobiSerif Regular" w:hAnsi="StobiSerif Regular"/>
          <w:b/>
          <w:bCs/>
          <w:sz w:val="22"/>
          <w:szCs w:val="22"/>
          <w:lang w:val="mk-MK"/>
        </w:rPr>
      </w:pPr>
    </w:p>
    <w:p w:rsidR="00E921B4" w:rsidRDefault="00E921B4" w:rsidP="00E921B4">
      <w:pPr>
        <w:tabs>
          <w:tab w:val="right" w:pos="9072"/>
        </w:tabs>
        <w:ind w:right="-1"/>
        <w:jc w:val="both"/>
        <w:rPr>
          <w:rFonts w:ascii="StobiSerif Regular" w:hAnsi="StobiSerif Regular"/>
          <w:b/>
          <w:bCs/>
          <w:sz w:val="22"/>
          <w:szCs w:val="22"/>
          <w:lang w:val="en-US"/>
        </w:rPr>
      </w:pPr>
    </w:p>
    <w:p w:rsidR="00F849DC" w:rsidRDefault="00F849DC" w:rsidP="00E921B4">
      <w:pPr>
        <w:tabs>
          <w:tab w:val="right" w:pos="9072"/>
        </w:tabs>
        <w:ind w:right="-1"/>
        <w:jc w:val="both"/>
        <w:rPr>
          <w:rFonts w:ascii="StobiSerif Regular" w:hAnsi="StobiSerif Regular"/>
          <w:b/>
          <w:bCs/>
          <w:sz w:val="22"/>
          <w:szCs w:val="22"/>
          <w:lang w:val="mk-MK"/>
        </w:rPr>
      </w:pPr>
    </w:p>
    <w:p w:rsidR="007E656E" w:rsidRPr="007E656E" w:rsidRDefault="007E656E" w:rsidP="00E921B4">
      <w:pPr>
        <w:tabs>
          <w:tab w:val="right" w:pos="9072"/>
        </w:tabs>
        <w:ind w:right="-1"/>
        <w:jc w:val="both"/>
        <w:rPr>
          <w:rFonts w:ascii="StobiSerif Regular" w:hAnsi="StobiSerif Regular"/>
          <w:b/>
          <w:bCs/>
          <w:sz w:val="18"/>
          <w:szCs w:val="18"/>
          <w:lang w:val="mk-MK"/>
        </w:rPr>
      </w:pPr>
      <w:r w:rsidRPr="007E656E">
        <w:rPr>
          <w:rFonts w:ascii="StobiSerif Regular" w:hAnsi="StobiSerif Regular"/>
          <w:i/>
          <w:sz w:val="18"/>
          <w:szCs w:val="18"/>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7E656E" w:rsidRPr="007E656E" w:rsidRDefault="007E656E" w:rsidP="00E921B4">
      <w:pPr>
        <w:tabs>
          <w:tab w:val="right" w:pos="9072"/>
        </w:tabs>
        <w:ind w:right="-1"/>
        <w:jc w:val="both"/>
        <w:rPr>
          <w:rFonts w:ascii="StobiSerif Regular" w:hAnsi="StobiSerif Regular"/>
          <w:b/>
          <w:bCs/>
          <w:sz w:val="22"/>
          <w:szCs w:val="22"/>
          <w:lang w:val="mk-MK"/>
        </w:rPr>
      </w:pPr>
    </w:p>
    <w:p w:rsidR="00F849DC" w:rsidRPr="009A08DB" w:rsidRDefault="00F849DC" w:rsidP="00F849DC">
      <w:pPr>
        <w:tabs>
          <w:tab w:val="left" w:pos="1080"/>
        </w:tabs>
        <w:jc w:val="both"/>
        <w:rPr>
          <w:rFonts w:ascii="StobiSerif Regular" w:hAnsi="StobiSerif Regular"/>
          <w:sz w:val="22"/>
          <w:szCs w:val="22"/>
          <w:lang w:val="mk-MK"/>
        </w:rPr>
      </w:pPr>
      <w:r>
        <w:rPr>
          <w:rFonts w:ascii="StobiSerif Regular" w:hAnsi="StobiSerif Regular"/>
          <w:sz w:val="18"/>
          <w:szCs w:val="18"/>
          <w:lang w:val="mk-MK"/>
        </w:rPr>
        <w:t>*</w:t>
      </w:r>
      <w:r w:rsidR="007E656E">
        <w:rPr>
          <w:rFonts w:ascii="StobiSerif Regular" w:hAnsi="StobiSerif Regular"/>
          <w:sz w:val="18"/>
          <w:szCs w:val="18"/>
          <w:lang w:val="mk-MK"/>
        </w:rPr>
        <w:t>*</w:t>
      </w:r>
      <w:r>
        <w:rPr>
          <w:rFonts w:ascii="StobiSerif Regular" w:hAnsi="StobiSerif Regular"/>
          <w:sz w:val="18"/>
          <w:szCs w:val="18"/>
          <w:lang w:val="mk-MK"/>
        </w:rPr>
        <w:t>А</w:t>
      </w:r>
      <w:r w:rsidRPr="009A08DB">
        <w:rPr>
          <w:rFonts w:ascii="StobiSerif Regular" w:hAnsi="StobiSerif Regular"/>
          <w:sz w:val="18"/>
          <w:szCs w:val="18"/>
          <w:lang w:val="mk-MK"/>
        </w:rPr>
        <w:t>ко нема доверливи информации, образецот не мора да се доставува</w:t>
      </w:r>
    </w:p>
    <w:p w:rsidR="00E921B4" w:rsidRDefault="00E921B4" w:rsidP="00E921B4">
      <w:pPr>
        <w:tabs>
          <w:tab w:val="left" w:pos="1760"/>
        </w:tabs>
        <w:jc w:val="both"/>
        <w:rPr>
          <w:rFonts w:ascii="StobiSerif Regular" w:hAnsi="StobiSerif Regular"/>
          <w:b/>
          <w:lang w:val="en-US"/>
        </w:rPr>
      </w:pPr>
    </w:p>
    <w:sectPr w:rsidR="00E921B4" w:rsidSect="00560C70">
      <w:pgSz w:w="11905" w:h="16837" w:code="9"/>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81" w:rsidRDefault="009B3E81" w:rsidP="00B11106">
      <w:r>
        <w:separator/>
      </w:r>
    </w:p>
  </w:endnote>
  <w:endnote w:type="continuationSeparator" w:id="0">
    <w:p w:rsidR="009B3E81" w:rsidRDefault="009B3E81" w:rsidP="00B1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panose1 w:val="02000503060000090003"/>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MAC C Times">
    <w:altName w:val="Courier New"/>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4235"/>
      <w:docPartObj>
        <w:docPartGallery w:val="Page Numbers (Bottom of Page)"/>
        <w:docPartUnique/>
      </w:docPartObj>
    </w:sdtPr>
    <w:sdtEndPr/>
    <w:sdtContent>
      <w:p w:rsidR="009B3E81" w:rsidRDefault="009B3E81">
        <w:pPr>
          <w:pStyle w:val="Footer"/>
          <w:jc w:val="right"/>
        </w:pPr>
        <w:r>
          <w:fldChar w:fldCharType="begin"/>
        </w:r>
        <w:r>
          <w:instrText xml:space="preserve"> PAGE   \* MERGEFORMAT </w:instrText>
        </w:r>
        <w:r>
          <w:fldChar w:fldCharType="separate"/>
        </w:r>
        <w:r w:rsidR="007515C2">
          <w:rPr>
            <w:noProof/>
          </w:rPr>
          <w:t>20</w:t>
        </w:r>
        <w:r>
          <w:rPr>
            <w:noProof/>
          </w:rPr>
          <w:fldChar w:fldCharType="end"/>
        </w:r>
      </w:p>
    </w:sdtContent>
  </w:sdt>
  <w:p w:rsidR="009B3E81" w:rsidRDefault="009B3E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180"/>
      <w:docPartObj>
        <w:docPartGallery w:val="Page Numbers (Bottom of Page)"/>
        <w:docPartUnique/>
      </w:docPartObj>
    </w:sdtPr>
    <w:sdtEndPr/>
    <w:sdtContent>
      <w:p w:rsidR="009B3E81" w:rsidRDefault="009B3E81">
        <w:pPr>
          <w:pStyle w:val="Footer"/>
          <w:jc w:val="right"/>
        </w:pPr>
        <w:r>
          <w:fldChar w:fldCharType="begin"/>
        </w:r>
        <w:r>
          <w:instrText xml:space="preserve"> PAGE   \* MERGEFORMAT </w:instrText>
        </w:r>
        <w:r>
          <w:fldChar w:fldCharType="separate"/>
        </w:r>
        <w:r w:rsidR="007515C2">
          <w:rPr>
            <w:noProof/>
          </w:rPr>
          <w:t>35</w:t>
        </w:r>
        <w:r>
          <w:rPr>
            <w:noProof/>
          </w:rPr>
          <w:fldChar w:fldCharType="end"/>
        </w:r>
      </w:p>
    </w:sdtContent>
  </w:sdt>
  <w:p w:rsidR="009B3E81" w:rsidRDefault="009B3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81" w:rsidRDefault="009B3E81" w:rsidP="00B11106">
      <w:r>
        <w:separator/>
      </w:r>
    </w:p>
  </w:footnote>
  <w:footnote w:type="continuationSeparator" w:id="0">
    <w:p w:rsidR="009B3E81" w:rsidRDefault="009B3E81" w:rsidP="00B11106">
      <w:r>
        <w:continuationSeparator/>
      </w:r>
    </w:p>
  </w:footnote>
  <w:footnote w:id="1">
    <w:p w:rsidR="009B3E81" w:rsidRPr="00BE4E33" w:rsidRDefault="009B3E81" w:rsidP="00AB614A">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9B3E81" w:rsidRPr="00EA70F0" w:rsidRDefault="009B3E81" w:rsidP="00AB614A">
      <w:pPr>
        <w:pStyle w:val="FootnoteText"/>
        <w:rPr>
          <w:lang w:val="en-US"/>
        </w:rPr>
      </w:pPr>
    </w:p>
  </w:footnote>
  <w:footnote w:id="2">
    <w:p w:rsidR="009B3E81" w:rsidRPr="005C3327" w:rsidRDefault="009B3E81" w:rsidP="00751AC1">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6"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2F17BBB"/>
    <w:multiLevelType w:val="hybridMultilevel"/>
    <w:tmpl w:val="D74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6268E"/>
    <w:multiLevelType w:val="hybridMultilevel"/>
    <w:tmpl w:val="BDAC11E0"/>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67479"/>
    <w:multiLevelType w:val="hybridMultilevel"/>
    <w:tmpl w:val="4EDA68F8"/>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F35A87"/>
    <w:multiLevelType w:val="hybridMultilevel"/>
    <w:tmpl w:val="12AC959A"/>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15:restartNumberingAfterBreak="0">
    <w:nsid w:val="1F7A44B1"/>
    <w:multiLevelType w:val="hybridMultilevel"/>
    <w:tmpl w:val="1DFCC3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0911DFF"/>
    <w:multiLevelType w:val="multilevel"/>
    <w:tmpl w:val="AD0043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072"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014D81"/>
    <w:multiLevelType w:val="hybridMultilevel"/>
    <w:tmpl w:val="2CAAFBC8"/>
    <w:lvl w:ilvl="0" w:tplc="248C8FC4">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265C5005"/>
    <w:multiLevelType w:val="hybridMultilevel"/>
    <w:tmpl w:val="3848AC0E"/>
    <w:lvl w:ilvl="0" w:tplc="F912AAE2">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6F65CCF"/>
    <w:multiLevelType w:val="hybridMultilevel"/>
    <w:tmpl w:val="832A5BA4"/>
    <w:lvl w:ilvl="0" w:tplc="0F3E3CA2">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92A37"/>
    <w:multiLevelType w:val="hybridMultilevel"/>
    <w:tmpl w:val="895AB3EA"/>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B95ACA"/>
    <w:multiLevelType w:val="hybridMultilevel"/>
    <w:tmpl w:val="97868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9E126A"/>
    <w:multiLevelType w:val="hybridMultilevel"/>
    <w:tmpl w:val="3DE25B6C"/>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7532"/>
    <w:multiLevelType w:val="hybridMultilevel"/>
    <w:tmpl w:val="92C64F9E"/>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C1209"/>
    <w:multiLevelType w:val="hybridMultilevel"/>
    <w:tmpl w:val="4A58813A"/>
    <w:lvl w:ilvl="0" w:tplc="042F0001">
      <w:start w:val="1"/>
      <w:numFmt w:val="bullet"/>
      <w:lvlText w:val=""/>
      <w:lvlJc w:val="left"/>
      <w:pPr>
        <w:tabs>
          <w:tab w:val="num" w:pos="1080"/>
        </w:tabs>
        <w:ind w:left="1080" w:hanging="360"/>
      </w:pPr>
      <w:rPr>
        <w:rFonts w:ascii="Symbol" w:hAnsi="Symbol" w:hint="default"/>
      </w:rPr>
    </w:lvl>
    <w:lvl w:ilvl="1" w:tplc="042F0003" w:tentative="1">
      <w:start w:val="1"/>
      <w:numFmt w:val="bullet"/>
      <w:lvlText w:val="o"/>
      <w:lvlJc w:val="left"/>
      <w:pPr>
        <w:tabs>
          <w:tab w:val="num" w:pos="1800"/>
        </w:tabs>
        <w:ind w:left="1800" w:hanging="360"/>
      </w:pPr>
      <w:rPr>
        <w:rFonts w:ascii="Courier New" w:hAnsi="Courier New" w:cs="Courier New" w:hint="default"/>
      </w:rPr>
    </w:lvl>
    <w:lvl w:ilvl="2" w:tplc="042F0005" w:tentative="1">
      <w:start w:val="1"/>
      <w:numFmt w:val="bullet"/>
      <w:lvlText w:val=""/>
      <w:lvlJc w:val="left"/>
      <w:pPr>
        <w:tabs>
          <w:tab w:val="num" w:pos="2520"/>
        </w:tabs>
        <w:ind w:left="2520" w:hanging="360"/>
      </w:pPr>
      <w:rPr>
        <w:rFonts w:ascii="Wingdings" w:hAnsi="Wingdings" w:hint="default"/>
      </w:rPr>
    </w:lvl>
    <w:lvl w:ilvl="3" w:tplc="042F0001" w:tentative="1">
      <w:start w:val="1"/>
      <w:numFmt w:val="bullet"/>
      <w:lvlText w:val=""/>
      <w:lvlJc w:val="left"/>
      <w:pPr>
        <w:tabs>
          <w:tab w:val="num" w:pos="3240"/>
        </w:tabs>
        <w:ind w:left="3240" w:hanging="360"/>
      </w:pPr>
      <w:rPr>
        <w:rFonts w:ascii="Symbol" w:hAnsi="Symbol" w:hint="default"/>
      </w:rPr>
    </w:lvl>
    <w:lvl w:ilvl="4" w:tplc="042F0003" w:tentative="1">
      <w:start w:val="1"/>
      <w:numFmt w:val="bullet"/>
      <w:lvlText w:val="o"/>
      <w:lvlJc w:val="left"/>
      <w:pPr>
        <w:tabs>
          <w:tab w:val="num" w:pos="3960"/>
        </w:tabs>
        <w:ind w:left="3960" w:hanging="360"/>
      </w:pPr>
      <w:rPr>
        <w:rFonts w:ascii="Courier New" w:hAnsi="Courier New" w:cs="Courier New" w:hint="default"/>
      </w:rPr>
    </w:lvl>
    <w:lvl w:ilvl="5" w:tplc="042F0005" w:tentative="1">
      <w:start w:val="1"/>
      <w:numFmt w:val="bullet"/>
      <w:lvlText w:val=""/>
      <w:lvlJc w:val="left"/>
      <w:pPr>
        <w:tabs>
          <w:tab w:val="num" w:pos="4680"/>
        </w:tabs>
        <w:ind w:left="4680" w:hanging="360"/>
      </w:pPr>
      <w:rPr>
        <w:rFonts w:ascii="Wingdings" w:hAnsi="Wingdings" w:hint="default"/>
      </w:rPr>
    </w:lvl>
    <w:lvl w:ilvl="6" w:tplc="042F0001" w:tentative="1">
      <w:start w:val="1"/>
      <w:numFmt w:val="bullet"/>
      <w:lvlText w:val=""/>
      <w:lvlJc w:val="left"/>
      <w:pPr>
        <w:tabs>
          <w:tab w:val="num" w:pos="5400"/>
        </w:tabs>
        <w:ind w:left="5400" w:hanging="360"/>
      </w:pPr>
      <w:rPr>
        <w:rFonts w:ascii="Symbol" w:hAnsi="Symbol" w:hint="default"/>
      </w:rPr>
    </w:lvl>
    <w:lvl w:ilvl="7" w:tplc="042F0003" w:tentative="1">
      <w:start w:val="1"/>
      <w:numFmt w:val="bullet"/>
      <w:lvlText w:val="o"/>
      <w:lvlJc w:val="left"/>
      <w:pPr>
        <w:tabs>
          <w:tab w:val="num" w:pos="6120"/>
        </w:tabs>
        <w:ind w:left="6120" w:hanging="360"/>
      </w:pPr>
      <w:rPr>
        <w:rFonts w:ascii="Courier New" w:hAnsi="Courier New" w:cs="Courier New" w:hint="default"/>
      </w:rPr>
    </w:lvl>
    <w:lvl w:ilvl="8" w:tplc="042F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55481C"/>
    <w:multiLevelType w:val="hybridMultilevel"/>
    <w:tmpl w:val="06261D22"/>
    <w:lvl w:ilvl="0" w:tplc="4F862BA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7" w15:restartNumberingAfterBreak="0">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0" w15:restartNumberingAfterBreak="0">
    <w:nsid w:val="71BC1C0A"/>
    <w:multiLevelType w:val="hybridMultilevel"/>
    <w:tmpl w:val="C7661FBE"/>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
  </w:num>
  <w:num w:numId="4">
    <w:abstractNumId w:val="21"/>
  </w:num>
  <w:num w:numId="5">
    <w:abstractNumId w:val="18"/>
  </w:num>
  <w:num w:numId="6">
    <w:abstractNumId w:val="11"/>
  </w:num>
  <w:num w:numId="7">
    <w:abstractNumId w:val="31"/>
  </w:num>
  <w:num w:numId="8">
    <w:abstractNumId w:val="27"/>
  </w:num>
  <w:num w:numId="9">
    <w:abstractNumId w:val="26"/>
  </w:num>
  <w:num w:numId="10">
    <w:abstractNumId w:val="17"/>
  </w:num>
  <w:num w:numId="11">
    <w:abstractNumId w:val="13"/>
  </w:num>
  <w:num w:numId="12">
    <w:abstractNumId w:val="12"/>
  </w:num>
  <w:num w:numId="13">
    <w:abstractNumId w:val="0"/>
  </w:num>
  <w:num w:numId="14">
    <w:abstractNumId w:val="1"/>
  </w:num>
  <w:num w:numId="15">
    <w:abstractNumId w:val="2"/>
  </w:num>
  <w:num w:numId="16">
    <w:abstractNumId w:val="4"/>
  </w:num>
  <w:num w:numId="17">
    <w:abstractNumId w:val="6"/>
  </w:num>
  <w:num w:numId="18">
    <w:abstractNumId w:val="7"/>
  </w:num>
  <w:num w:numId="19">
    <w:abstractNumId w:val="16"/>
  </w:num>
  <w:num w:numId="20">
    <w:abstractNumId w:val="9"/>
  </w:num>
  <w:num w:numId="21">
    <w:abstractNumId w:val="10"/>
  </w:num>
  <w:num w:numId="22">
    <w:abstractNumId w:val="23"/>
  </w:num>
  <w:num w:numId="23">
    <w:abstractNumId w:val="24"/>
  </w:num>
  <w:num w:numId="24">
    <w:abstractNumId w:val="30"/>
  </w:num>
  <w:num w:numId="2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4"/>
  </w:num>
  <w:num w:numId="29">
    <w:abstractNumId w:val="15"/>
  </w:num>
  <w:num w:numId="30">
    <w:abstractNumId w:val="25"/>
  </w:num>
  <w:num w:numId="31">
    <w:abstractNumId w:val="19"/>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6"/>
    <w:rsid w:val="0000504C"/>
    <w:rsid w:val="00010CFB"/>
    <w:rsid w:val="00015400"/>
    <w:rsid w:val="00043E3E"/>
    <w:rsid w:val="000450AA"/>
    <w:rsid w:val="00052DB1"/>
    <w:rsid w:val="00062782"/>
    <w:rsid w:val="000759F9"/>
    <w:rsid w:val="00080444"/>
    <w:rsid w:val="00082A99"/>
    <w:rsid w:val="000831FB"/>
    <w:rsid w:val="000850A5"/>
    <w:rsid w:val="0008588F"/>
    <w:rsid w:val="0009111A"/>
    <w:rsid w:val="000A17DA"/>
    <w:rsid w:val="000A6FF2"/>
    <w:rsid w:val="000B005B"/>
    <w:rsid w:val="000B2C97"/>
    <w:rsid w:val="000C2FA6"/>
    <w:rsid w:val="000C5C67"/>
    <w:rsid w:val="000C6228"/>
    <w:rsid w:val="000D1823"/>
    <w:rsid w:val="000F6F84"/>
    <w:rsid w:val="0012691E"/>
    <w:rsid w:val="00127301"/>
    <w:rsid w:val="001334BC"/>
    <w:rsid w:val="00147FF3"/>
    <w:rsid w:val="00156CE8"/>
    <w:rsid w:val="00161C89"/>
    <w:rsid w:val="0016306F"/>
    <w:rsid w:val="00164387"/>
    <w:rsid w:val="00170130"/>
    <w:rsid w:val="00181E27"/>
    <w:rsid w:val="00183827"/>
    <w:rsid w:val="001C7B58"/>
    <w:rsid w:val="001D17EE"/>
    <w:rsid w:val="001D1E43"/>
    <w:rsid w:val="001D4070"/>
    <w:rsid w:val="001D46F0"/>
    <w:rsid w:val="001E0326"/>
    <w:rsid w:val="001E2D6F"/>
    <w:rsid w:val="001E4B08"/>
    <w:rsid w:val="001F2C81"/>
    <w:rsid w:val="00205338"/>
    <w:rsid w:val="00220684"/>
    <w:rsid w:val="00222397"/>
    <w:rsid w:val="00226201"/>
    <w:rsid w:val="00231329"/>
    <w:rsid w:val="0027262C"/>
    <w:rsid w:val="00274B0D"/>
    <w:rsid w:val="0028425C"/>
    <w:rsid w:val="00286D75"/>
    <w:rsid w:val="00290AEF"/>
    <w:rsid w:val="00291665"/>
    <w:rsid w:val="0029797A"/>
    <w:rsid w:val="002A50DE"/>
    <w:rsid w:val="002B63C4"/>
    <w:rsid w:val="002C4B34"/>
    <w:rsid w:val="002C5DD9"/>
    <w:rsid w:val="002C710C"/>
    <w:rsid w:val="002C7190"/>
    <w:rsid w:val="002F52EF"/>
    <w:rsid w:val="003019CB"/>
    <w:rsid w:val="00301AD1"/>
    <w:rsid w:val="003045BC"/>
    <w:rsid w:val="00310D12"/>
    <w:rsid w:val="0031163E"/>
    <w:rsid w:val="00312CAF"/>
    <w:rsid w:val="003163BA"/>
    <w:rsid w:val="003179A9"/>
    <w:rsid w:val="00323EA6"/>
    <w:rsid w:val="00325ED8"/>
    <w:rsid w:val="003270A8"/>
    <w:rsid w:val="00336711"/>
    <w:rsid w:val="003412A6"/>
    <w:rsid w:val="00342A7B"/>
    <w:rsid w:val="00362618"/>
    <w:rsid w:val="00366E2F"/>
    <w:rsid w:val="00373F93"/>
    <w:rsid w:val="00380300"/>
    <w:rsid w:val="0038795B"/>
    <w:rsid w:val="003A3C5F"/>
    <w:rsid w:val="003D238A"/>
    <w:rsid w:val="003E0066"/>
    <w:rsid w:val="003E07A3"/>
    <w:rsid w:val="003F083E"/>
    <w:rsid w:val="003F38B0"/>
    <w:rsid w:val="003F5B7F"/>
    <w:rsid w:val="00427159"/>
    <w:rsid w:val="0043618E"/>
    <w:rsid w:val="00436CAC"/>
    <w:rsid w:val="00443F38"/>
    <w:rsid w:val="0045173D"/>
    <w:rsid w:val="00451D6D"/>
    <w:rsid w:val="00455967"/>
    <w:rsid w:val="004563C4"/>
    <w:rsid w:val="004677C0"/>
    <w:rsid w:val="00470A2F"/>
    <w:rsid w:val="00471DBD"/>
    <w:rsid w:val="0047368B"/>
    <w:rsid w:val="004757A5"/>
    <w:rsid w:val="0048094D"/>
    <w:rsid w:val="00482B1C"/>
    <w:rsid w:val="00484919"/>
    <w:rsid w:val="0048781E"/>
    <w:rsid w:val="00494EAD"/>
    <w:rsid w:val="00496014"/>
    <w:rsid w:val="0049735E"/>
    <w:rsid w:val="004A0000"/>
    <w:rsid w:val="004B3246"/>
    <w:rsid w:val="004B6D92"/>
    <w:rsid w:val="004B76FF"/>
    <w:rsid w:val="004C2228"/>
    <w:rsid w:val="004C7B59"/>
    <w:rsid w:val="00501BA1"/>
    <w:rsid w:val="0051359F"/>
    <w:rsid w:val="0051713A"/>
    <w:rsid w:val="005317BE"/>
    <w:rsid w:val="00531C8C"/>
    <w:rsid w:val="00534C37"/>
    <w:rsid w:val="00535BA4"/>
    <w:rsid w:val="00536C2F"/>
    <w:rsid w:val="00541052"/>
    <w:rsid w:val="0054187B"/>
    <w:rsid w:val="00551729"/>
    <w:rsid w:val="005562C1"/>
    <w:rsid w:val="00560C70"/>
    <w:rsid w:val="0058576D"/>
    <w:rsid w:val="00596256"/>
    <w:rsid w:val="005A49E4"/>
    <w:rsid w:val="005A4ED9"/>
    <w:rsid w:val="005B2AB0"/>
    <w:rsid w:val="005B324A"/>
    <w:rsid w:val="005D15F1"/>
    <w:rsid w:val="005D426F"/>
    <w:rsid w:val="005D47F2"/>
    <w:rsid w:val="005D5CEF"/>
    <w:rsid w:val="005F1615"/>
    <w:rsid w:val="005F1921"/>
    <w:rsid w:val="005F7582"/>
    <w:rsid w:val="00604C27"/>
    <w:rsid w:val="00606155"/>
    <w:rsid w:val="00616CD8"/>
    <w:rsid w:val="00621BC2"/>
    <w:rsid w:val="00632C7A"/>
    <w:rsid w:val="00634742"/>
    <w:rsid w:val="00634964"/>
    <w:rsid w:val="00635213"/>
    <w:rsid w:val="00637BDD"/>
    <w:rsid w:val="00643B10"/>
    <w:rsid w:val="00643F8A"/>
    <w:rsid w:val="0067157A"/>
    <w:rsid w:val="006813C7"/>
    <w:rsid w:val="006851BF"/>
    <w:rsid w:val="00685457"/>
    <w:rsid w:val="00690375"/>
    <w:rsid w:val="00692BC5"/>
    <w:rsid w:val="00696376"/>
    <w:rsid w:val="006A3B33"/>
    <w:rsid w:val="006B141A"/>
    <w:rsid w:val="006B1BF5"/>
    <w:rsid w:val="006C4A52"/>
    <w:rsid w:val="006C6092"/>
    <w:rsid w:val="006D0508"/>
    <w:rsid w:val="006F1219"/>
    <w:rsid w:val="0070222D"/>
    <w:rsid w:val="0070423B"/>
    <w:rsid w:val="00704BD0"/>
    <w:rsid w:val="00707D48"/>
    <w:rsid w:val="007143BF"/>
    <w:rsid w:val="00715142"/>
    <w:rsid w:val="0071609A"/>
    <w:rsid w:val="007171DF"/>
    <w:rsid w:val="00723BA6"/>
    <w:rsid w:val="00746242"/>
    <w:rsid w:val="007515C2"/>
    <w:rsid w:val="00751AC1"/>
    <w:rsid w:val="00763CB0"/>
    <w:rsid w:val="007743FA"/>
    <w:rsid w:val="00781890"/>
    <w:rsid w:val="00791B57"/>
    <w:rsid w:val="007A1AF1"/>
    <w:rsid w:val="007A3E95"/>
    <w:rsid w:val="007A51FE"/>
    <w:rsid w:val="007B0088"/>
    <w:rsid w:val="007C0E37"/>
    <w:rsid w:val="007C2B17"/>
    <w:rsid w:val="007C7042"/>
    <w:rsid w:val="007D640E"/>
    <w:rsid w:val="007E448F"/>
    <w:rsid w:val="007E656E"/>
    <w:rsid w:val="007F1C0C"/>
    <w:rsid w:val="007F5B6C"/>
    <w:rsid w:val="00803E56"/>
    <w:rsid w:val="00810212"/>
    <w:rsid w:val="00831A72"/>
    <w:rsid w:val="0083226E"/>
    <w:rsid w:val="00845E34"/>
    <w:rsid w:val="00846693"/>
    <w:rsid w:val="00852134"/>
    <w:rsid w:val="0085313A"/>
    <w:rsid w:val="00864145"/>
    <w:rsid w:val="008656D5"/>
    <w:rsid w:val="00867F76"/>
    <w:rsid w:val="00877D87"/>
    <w:rsid w:val="00882FE0"/>
    <w:rsid w:val="00884AED"/>
    <w:rsid w:val="008911E9"/>
    <w:rsid w:val="008924BA"/>
    <w:rsid w:val="00896635"/>
    <w:rsid w:val="008A210B"/>
    <w:rsid w:val="008A2E24"/>
    <w:rsid w:val="008A71EF"/>
    <w:rsid w:val="008B27BE"/>
    <w:rsid w:val="008B37BF"/>
    <w:rsid w:val="008C55BE"/>
    <w:rsid w:val="008E03EC"/>
    <w:rsid w:val="008E43F6"/>
    <w:rsid w:val="008E66BE"/>
    <w:rsid w:val="008F4720"/>
    <w:rsid w:val="008F7EC0"/>
    <w:rsid w:val="00901B2C"/>
    <w:rsid w:val="009039BD"/>
    <w:rsid w:val="009137AA"/>
    <w:rsid w:val="00913B9F"/>
    <w:rsid w:val="00915441"/>
    <w:rsid w:val="009160BB"/>
    <w:rsid w:val="00935815"/>
    <w:rsid w:val="009436EC"/>
    <w:rsid w:val="00954D64"/>
    <w:rsid w:val="0095679E"/>
    <w:rsid w:val="0095785A"/>
    <w:rsid w:val="00960847"/>
    <w:rsid w:val="00964251"/>
    <w:rsid w:val="00966C5C"/>
    <w:rsid w:val="00976F5A"/>
    <w:rsid w:val="009875F8"/>
    <w:rsid w:val="009A2D85"/>
    <w:rsid w:val="009B3E81"/>
    <w:rsid w:val="009D144A"/>
    <w:rsid w:val="009D14DD"/>
    <w:rsid w:val="009E474D"/>
    <w:rsid w:val="009F1298"/>
    <w:rsid w:val="00A10CD3"/>
    <w:rsid w:val="00A11EAD"/>
    <w:rsid w:val="00A221A3"/>
    <w:rsid w:val="00A262A3"/>
    <w:rsid w:val="00A27563"/>
    <w:rsid w:val="00A27D03"/>
    <w:rsid w:val="00A46D8C"/>
    <w:rsid w:val="00A52BA3"/>
    <w:rsid w:val="00A561F2"/>
    <w:rsid w:val="00A64317"/>
    <w:rsid w:val="00A64E2C"/>
    <w:rsid w:val="00A67559"/>
    <w:rsid w:val="00A67DB8"/>
    <w:rsid w:val="00A72415"/>
    <w:rsid w:val="00A74B95"/>
    <w:rsid w:val="00A81669"/>
    <w:rsid w:val="00A9666B"/>
    <w:rsid w:val="00AB4C9D"/>
    <w:rsid w:val="00AB614A"/>
    <w:rsid w:val="00AC2400"/>
    <w:rsid w:val="00AC6F25"/>
    <w:rsid w:val="00AD7958"/>
    <w:rsid w:val="00AE4760"/>
    <w:rsid w:val="00AF45FC"/>
    <w:rsid w:val="00B01B16"/>
    <w:rsid w:val="00B03C2A"/>
    <w:rsid w:val="00B05040"/>
    <w:rsid w:val="00B105B6"/>
    <w:rsid w:val="00B11106"/>
    <w:rsid w:val="00B12164"/>
    <w:rsid w:val="00B1437C"/>
    <w:rsid w:val="00B15286"/>
    <w:rsid w:val="00B3549A"/>
    <w:rsid w:val="00B40B05"/>
    <w:rsid w:val="00B47B99"/>
    <w:rsid w:val="00B50B2C"/>
    <w:rsid w:val="00B55B71"/>
    <w:rsid w:val="00B566AE"/>
    <w:rsid w:val="00B653A6"/>
    <w:rsid w:val="00B65ED3"/>
    <w:rsid w:val="00B706B4"/>
    <w:rsid w:val="00B7685A"/>
    <w:rsid w:val="00B81652"/>
    <w:rsid w:val="00B8746F"/>
    <w:rsid w:val="00B94669"/>
    <w:rsid w:val="00BA637A"/>
    <w:rsid w:val="00BB6F73"/>
    <w:rsid w:val="00BC05CB"/>
    <w:rsid w:val="00BC1F58"/>
    <w:rsid w:val="00BC250D"/>
    <w:rsid w:val="00BC5876"/>
    <w:rsid w:val="00BE3432"/>
    <w:rsid w:val="00BE6A4A"/>
    <w:rsid w:val="00BF24FE"/>
    <w:rsid w:val="00BF3DF1"/>
    <w:rsid w:val="00BF4911"/>
    <w:rsid w:val="00C1608F"/>
    <w:rsid w:val="00C1732B"/>
    <w:rsid w:val="00C174FD"/>
    <w:rsid w:val="00C334F1"/>
    <w:rsid w:val="00C5511A"/>
    <w:rsid w:val="00C63559"/>
    <w:rsid w:val="00C73E31"/>
    <w:rsid w:val="00C80C76"/>
    <w:rsid w:val="00C8389D"/>
    <w:rsid w:val="00C83A96"/>
    <w:rsid w:val="00C91BA1"/>
    <w:rsid w:val="00C93EC0"/>
    <w:rsid w:val="00CE1FC6"/>
    <w:rsid w:val="00CE27C8"/>
    <w:rsid w:val="00CE654B"/>
    <w:rsid w:val="00CF210B"/>
    <w:rsid w:val="00CF34BE"/>
    <w:rsid w:val="00D02B9B"/>
    <w:rsid w:val="00D047F8"/>
    <w:rsid w:val="00D12708"/>
    <w:rsid w:val="00D13C22"/>
    <w:rsid w:val="00D1417B"/>
    <w:rsid w:val="00D219F7"/>
    <w:rsid w:val="00D36DC7"/>
    <w:rsid w:val="00D51154"/>
    <w:rsid w:val="00D545F8"/>
    <w:rsid w:val="00D55235"/>
    <w:rsid w:val="00D61189"/>
    <w:rsid w:val="00D66916"/>
    <w:rsid w:val="00D709BA"/>
    <w:rsid w:val="00D81774"/>
    <w:rsid w:val="00D825A5"/>
    <w:rsid w:val="00D92D2B"/>
    <w:rsid w:val="00DA0002"/>
    <w:rsid w:val="00DA153A"/>
    <w:rsid w:val="00DB1A4B"/>
    <w:rsid w:val="00DD53D0"/>
    <w:rsid w:val="00DE7101"/>
    <w:rsid w:val="00DF066B"/>
    <w:rsid w:val="00DF2A40"/>
    <w:rsid w:val="00DF7289"/>
    <w:rsid w:val="00E003F4"/>
    <w:rsid w:val="00E020C9"/>
    <w:rsid w:val="00E02ECF"/>
    <w:rsid w:val="00E04587"/>
    <w:rsid w:val="00E04F2D"/>
    <w:rsid w:val="00E26661"/>
    <w:rsid w:val="00E27B30"/>
    <w:rsid w:val="00E42DED"/>
    <w:rsid w:val="00E42FF3"/>
    <w:rsid w:val="00E55AEE"/>
    <w:rsid w:val="00E72BD9"/>
    <w:rsid w:val="00E76B8E"/>
    <w:rsid w:val="00E921B4"/>
    <w:rsid w:val="00E95424"/>
    <w:rsid w:val="00EA54DD"/>
    <w:rsid w:val="00EB7965"/>
    <w:rsid w:val="00EC037A"/>
    <w:rsid w:val="00ED0F7A"/>
    <w:rsid w:val="00F0111C"/>
    <w:rsid w:val="00F05E66"/>
    <w:rsid w:val="00F154BF"/>
    <w:rsid w:val="00F2181F"/>
    <w:rsid w:val="00F32768"/>
    <w:rsid w:val="00F34336"/>
    <w:rsid w:val="00F36908"/>
    <w:rsid w:val="00F439CF"/>
    <w:rsid w:val="00F5035A"/>
    <w:rsid w:val="00F515B6"/>
    <w:rsid w:val="00F61B7B"/>
    <w:rsid w:val="00F80E13"/>
    <w:rsid w:val="00F81C8A"/>
    <w:rsid w:val="00F849DC"/>
    <w:rsid w:val="00F863B0"/>
    <w:rsid w:val="00F87E77"/>
    <w:rsid w:val="00F87FBF"/>
    <w:rsid w:val="00F92688"/>
    <w:rsid w:val="00F9508B"/>
    <w:rsid w:val="00F9666A"/>
    <w:rsid w:val="00FA4F2D"/>
    <w:rsid w:val="00FA563D"/>
    <w:rsid w:val="00FB4189"/>
    <w:rsid w:val="00FC2047"/>
    <w:rsid w:val="00FD3406"/>
    <w:rsid w:val="00FE2491"/>
    <w:rsid w:val="00FE7DA0"/>
    <w:rsid w:val="00FF1B50"/>
    <w:rsid w:val="00FF1E1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C0D5"/>
  <w15:docId w15:val="{A42AC86A-930F-49CA-93A4-9E86CCF4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0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B1110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11106"/>
    <w:pPr>
      <w:keepNext/>
      <w:tabs>
        <w:tab w:val="num" w:pos="1440"/>
      </w:tabs>
      <w:suppressAutoHyphens/>
      <w:ind w:left="284" w:hanging="360"/>
      <w:outlineLvl w:val="1"/>
    </w:pPr>
    <w:rPr>
      <w:b/>
      <w:szCs w:val="20"/>
      <w:lang w:val="en-US" w:eastAsia="ar-SA"/>
    </w:rPr>
  </w:style>
  <w:style w:type="paragraph" w:styleId="Heading3">
    <w:name w:val="heading 3"/>
    <w:basedOn w:val="Normal"/>
    <w:next w:val="Normal"/>
    <w:link w:val="Heading3Char"/>
    <w:qFormat/>
    <w:rsid w:val="00B111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106"/>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B11106"/>
    <w:rPr>
      <w:rFonts w:ascii="Times New Roman" w:eastAsia="Times New Roman" w:hAnsi="Times New Roman" w:cs="Times New Roman"/>
      <w:b/>
      <w:sz w:val="24"/>
      <w:szCs w:val="20"/>
      <w:lang w:val="en-US" w:eastAsia="ar-SA"/>
    </w:rPr>
  </w:style>
  <w:style w:type="character" w:customStyle="1" w:styleId="Heading3Char">
    <w:name w:val="Heading 3 Char"/>
    <w:basedOn w:val="DefaultParagraphFont"/>
    <w:link w:val="Heading3"/>
    <w:rsid w:val="00B11106"/>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11106"/>
    <w:rPr>
      <w:sz w:val="20"/>
      <w:szCs w:val="20"/>
    </w:rPr>
  </w:style>
  <w:style w:type="character" w:customStyle="1" w:styleId="FootnoteTextChar">
    <w:name w:val="Footnote Text Char"/>
    <w:basedOn w:val="DefaultParagraphFont"/>
    <w:link w:val="FootnoteText"/>
    <w:semiHidden/>
    <w:rsid w:val="00B1110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11106"/>
    <w:rPr>
      <w:vertAlign w:val="superscript"/>
    </w:rPr>
  </w:style>
  <w:style w:type="paragraph" w:styleId="Footer">
    <w:name w:val="footer"/>
    <w:basedOn w:val="Normal"/>
    <w:link w:val="FooterChar"/>
    <w:uiPriority w:val="99"/>
    <w:rsid w:val="00B11106"/>
    <w:pPr>
      <w:tabs>
        <w:tab w:val="center" w:pos="4153"/>
        <w:tab w:val="right" w:pos="8306"/>
      </w:tabs>
    </w:pPr>
  </w:style>
  <w:style w:type="character" w:customStyle="1" w:styleId="FooterChar">
    <w:name w:val="Footer Char"/>
    <w:basedOn w:val="DefaultParagraphFont"/>
    <w:link w:val="Footer"/>
    <w:uiPriority w:val="99"/>
    <w:rsid w:val="00B11106"/>
    <w:rPr>
      <w:rFonts w:ascii="Times New Roman" w:eastAsia="Times New Roman" w:hAnsi="Times New Roman" w:cs="Times New Roman"/>
      <w:sz w:val="24"/>
      <w:szCs w:val="24"/>
      <w:lang w:val="en-GB" w:eastAsia="en-GB"/>
    </w:rPr>
  </w:style>
  <w:style w:type="character" w:styleId="PageNumber">
    <w:name w:val="page number"/>
    <w:basedOn w:val="DefaultParagraphFont"/>
    <w:rsid w:val="00B11106"/>
  </w:style>
  <w:style w:type="paragraph" w:customStyle="1" w:styleId="Style2Bold">
    <w:name w:val="Style Булет 2 + Bold"/>
    <w:basedOn w:val="Normal"/>
    <w:rsid w:val="00B11106"/>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B11106"/>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B11106"/>
    <w:pPr>
      <w:keepNext/>
      <w:keepLines/>
      <w:widowControl w:val="0"/>
      <w:ind w:firstLine="720"/>
      <w:jc w:val="both"/>
    </w:pPr>
    <w:rPr>
      <w:rFonts w:ascii="Arial" w:hAnsi="Arial"/>
      <w:sz w:val="22"/>
      <w:lang w:val="mk-MK" w:eastAsia="en-US"/>
    </w:rPr>
  </w:style>
  <w:style w:type="table" w:styleId="TableGrid">
    <w:name w:val="Table Grid"/>
    <w:basedOn w:val="TableNormal"/>
    <w:rsid w:val="00B1110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1106"/>
    <w:pPr>
      <w:jc w:val="center"/>
    </w:pPr>
    <w:rPr>
      <w:rFonts w:ascii="Arial" w:hAnsi="Arial"/>
      <w:sz w:val="28"/>
      <w:lang w:val="en-US" w:eastAsia="en-US"/>
    </w:rPr>
  </w:style>
  <w:style w:type="character" w:customStyle="1" w:styleId="BodyTextChar">
    <w:name w:val="Body Text Char"/>
    <w:basedOn w:val="DefaultParagraphFont"/>
    <w:link w:val="BodyText"/>
    <w:rsid w:val="00B11106"/>
    <w:rPr>
      <w:rFonts w:ascii="Arial" w:eastAsia="Times New Roman" w:hAnsi="Arial" w:cs="Times New Roman"/>
      <w:sz w:val="28"/>
      <w:szCs w:val="24"/>
      <w:lang w:val="en-US"/>
    </w:rPr>
  </w:style>
  <w:style w:type="paragraph" w:styleId="BalloonText">
    <w:name w:val="Balloon Text"/>
    <w:basedOn w:val="Normal"/>
    <w:link w:val="BalloonTextChar"/>
    <w:semiHidden/>
    <w:rsid w:val="00B11106"/>
    <w:rPr>
      <w:rFonts w:ascii="Tahoma" w:hAnsi="Tahoma" w:cs="Tahoma"/>
      <w:sz w:val="16"/>
      <w:szCs w:val="16"/>
    </w:rPr>
  </w:style>
  <w:style w:type="character" w:customStyle="1" w:styleId="BalloonTextChar">
    <w:name w:val="Balloon Text Char"/>
    <w:basedOn w:val="DefaultParagraphFont"/>
    <w:link w:val="BalloonText"/>
    <w:semiHidden/>
    <w:rsid w:val="00B11106"/>
    <w:rPr>
      <w:rFonts w:ascii="Tahoma" w:eastAsia="Times New Roman" w:hAnsi="Tahoma" w:cs="Tahoma"/>
      <w:sz w:val="16"/>
      <w:szCs w:val="16"/>
      <w:lang w:val="en-GB" w:eastAsia="en-GB"/>
    </w:rPr>
  </w:style>
  <w:style w:type="paragraph" w:customStyle="1" w:styleId="StyleHeading1TimesNewRoman11ptCentered">
    <w:name w:val="Style Heading 1 + Times New Roman 11 pt Centered"/>
    <w:basedOn w:val="Heading1"/>
    <w:rsid w:val="00B11106"/>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basedOn w:val="DefaultParagraphFont"/>
    <w:rsid w:val="00B11106"/>
    <w:rPr>
      <w:color w:val="0000FF"/>
      <w:u w:val="single"/>
    </w:rPr>
  </w:style>
  <w:style w:type="paragraph" w:customStyle="1" w:styleId="StyleHeading3Right005cm">
    <w:name w:val="Style Heading 3 + Right:  005 cm"/>
    <w:basedOn w:val="Heading3"/>
    <w:rsid w:val="00B11106"/>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B11106"/>
    <w:pPr>
      <w:suppressAutoHyphens/>
      <w:spacing w:before="120"/>
    </w:pPr>
    <w:rPr>
      <w:rFonts w:ascii="Times New Roman" w:hAnsi="Times New Roman"/>
      <w:sz w:val="24"/>
      <w:lang w:eastAsia="ar-SA"/>
    </w:rPr>
  </w:style>
  <w:style w:type="character" w:styleId="CommentReference">
    <w:name w:val="annotation reference"/>
    <w:basedOn w:val="DefaultParagraphFont"/>
    <w:rsid w:val="00B11106"/>
    <w:rPr>
      <w:sz w:val="16"/>
      <w:szCs w:val="16"/>
    </w:rPr>
  </w:style>
  <w:style w:type="paragraph" w:styleId="CommentText">
    <w:name w:val="annotation text"/>
    <w:basedOn w:val="Normal"/>
    <w:link w:val="CommentTextChar"/>
    <w:rsid w:val="00B11106"/>
    <w:rPr>
      <w:sz w:val="20"/>
      <w:szCs w:val="20"/>
    </w:rPr>
  </w:style>
  <w:style w:type="character" w:customStyle="1" w:styleId="CommentTextChar">
    <w:name w:val="Comment Text Char"/>
    <w:basedOn w:val="DefaultParagraphFont"/>
    <w:link w:val="CommentText"/>
    <w:rsid w:val="00B1110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B11106"/>
    <w:rPr>
      <w:b/>
      <w:bCs/>
    </w:rPr>
  </w:style>
  <w:style w:type="character" w:customStyle="1" w:styleId="CommentSubjectChar">
    <w:name w:val="Comment Subject Char"/>
    <w:basedOn w:val="CommentTextChar"/>
    <w:link w:val="CommentSubject"/>
    <w:rsid w:val="00B11106"/>
    <w:rPr>
      <w:rFonts w:ascii="Times New Roman" w:eastAsia="Times New Roman" w:hAnsi="Times New Roman" w:cs="Times New Roman"/>
      <w:b/>
      <w:bCs/>
      <w:sz w:val="20"/>
      <w:szCs w:val="20"/>
      <w:lang w:val="en-GB" w:eastAsia="en-GB"/>
    </w:rPr>
  </w:style>
  <w:style w:type="paragraph" w:customStyle="1" w:styleId="psubhead1cmt">
    <w:name w:val="psubhead1cmt"/>
    <w:basedOn w:val="Normal"/>
    <w:rsid w:val="009160BB"/>
    <w:pPr>
      <w:spacing w:before="100" w:beforeAutospacing="1" w:after="100" w:afterAutospacing="1"/>
    </w:pPr>
    <w:rPr>
      <w:rFonts w:eastAsia="Calibri"/>
      <w:lang w:val="en-US" w:eastAsia="en-US"/>
    </w:rPr>
  </w:style>
  <w:style w:type="paragraph" w:styleId="ListParagraph">
    <w:name w:val="List Paragraph"/>
    <w:basedOn w:val="Normal"/>
    <w:uiPriority w:val="34"/>
    <w:qFormat/>
    <w:rsid w:val="0071609A"/>
    <w:pPr>
      <w:ind w:left="720"/>
      <w:contextualSpacing/>
    </w:pPr>
  </w:style>
  <w:style w:type="paragraph" w:styleId="Header">
    <w:name w:val="header"/>
    <w:basedOn w:val="Normal"/>
    <w:link w:val="HeaderChar"/>
    <w:uiPriority w:val="99"/>
    <w:unhideWhenUsed/>
    <w:rsid w:val="002C7190"/>
    <w:pPr>
      <w:tabs>
        <w:tab w:val="center" w:pos="4680"/>
        <w:tab w:val="right" w:pos="9360"/>
      </w:tabs>
    </w:pPr>
  </w:style>
  <w:style w:type="character" w:customStyle="1" w:styleId="HeaderChar">
    <w:name w:val="Header Char"/>
    <w:basedOn w:val="DefaultParagraphFont"/>
    <w:link w:val="Header"/>
    <w:uiPriority w:val="99"/>
    <w:rsid w:val="002C719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74E1-7C94-470F-A62C-CC74A12C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9217</Words>
  <Characters>52539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DZR</Company>
  <LinksUpToDate>false</LinksUpToDate>
  <CharactersWithSpaces>61633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dzr@dzr.gov.mk</dc:creator>
  <cp:keywords/>
  <dc:description/>
  <cp:lastModifiedBy>Natasha Ilieva</cp:lastModifiedBy>
  <cp:revision>18</cp:revision>
  <cp:lastPrinted>2018-05-09T11:24:00Z</cp:lastPrinted>
  <dcterms:created xsi:type="dcterms:W3CDTF">2018-05-07T10:24:00Z</dcterms:created>
  <dcterms:modified xsi:type="dcterms:W3CDTF">2018-05-11T10:04:00Z</dcterms:modified>
</cp:coreProperties>
</file>