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21" w:rsidRDefault="00376F21"/>
    <w:p w:rsidR="00B0636C" w:rsidRDefault="00B0636C"/>
    <w:p w:rsidR="00B0636C" w:rsidRDefault="00B0636C" w:rsidP="00B0636C">
      <w:pPr>
        <w:jc w:val="center"/>
      </w:pPr>
      <w:r w:rsidRPr="00B0636C">
        <w:rPr>
          <w:noProof/>
          <w:lang w:val="mk-MK" w:eastAsia="mk-MK"/>
        </w:rPr>
        <w:drawing>
          <wp:inline distT="0" distB="0" distL="0" distR="0">
            <wp:extent cx="2235835" cy="12388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835" cy="1238885"/>
                    </a:xfrm>
                    <a:prstGeom prst="rect">
                      <a:avLst/>
                    </a:prstGeom>
                    <a:noFill/>
                    <a:ln w="9525">
                      <a:noFill/>
                      <a:miter lim="800000"/>
                      <a:headEnd/>
                      <a:tailEnd/>
                    </a:ln>
                  </pic:spPr>
                </pic:pic>
              </a:graphicData>
            </a:graphic>
          </wp:inline>
        </w:drawing>
      </w: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Pr="007D6B40" w:rsidRDefault="00B0636C" w:rsidP="00B0636C">
      <w:pPr>
        <w:jc w:val="center"/>
        <w:rPr>
          <w:rFonts w:ascii="StobiSerif Regular" w:hAnsi="StobiSerif Regular" w:cs="Arial"/>
          <w:sz w:val="22"/>
          <w:szCs w:val="22"/>
          <w:lang w:val="ru-RU"/>
        </w:rPr>
      </w:pPr>
      <w:r w:rsidRPr="007D6B40">
        <w:rPr>
          <w:rFonts w:ascii="StobiSerif Regular" w:hAnsi="StobiSerif Regular" w:cs="Arial"/>
          <w:b/>
          <w:sz w:val="22"/>
          <w:szCs w:val="22"/>
          <w:lang w:val="mk-MK"/>
        </w:rPr>
        <w:t xml:space="preserve">ТЕНДЕРСКА </w:t>
      </w:r>
      <w:r>
        <w:rPr>
          <w:rFonts w:ascii="StobiSerif Regular" w:hAnsi="StobiSerif Regular" w:cs="Arial"/>
          <w:b/>
          <w:sz w:val="22"/>
          <w:szCs w:val="22"/>
          <w:lang w:val="mk-MK"/>
        </w:rPr>
        <w:t xml:space="preserve"> </w:t>
      </w:r>
      <w:r w:rsidRPr="007D6B40">
        <w:rPr>
          <w:rFonts w:ascii="StobiSerif Regular" w:hAnsi="StobiSerif Regular" w:cs="Arial"/>
          <w:b/>
          <w:sz w:val="22"/>
          <w:szCs w:val="22"/>
          <w:lang w:val="mk-MK"/>
        </w:rPr>
        <w:t>ДОКУМЕНТАЦИЈА</w:t>
      </w:r>
    </w:p>
    <w:p w:rsidR="00B0636C" w:rsidRDefault="00B0636C" w:rsidP="00B0636C">
      <w:pPr>
        <w:jc w:val="center"/>
        <w:rPr>
          <w:rFonts w:ascii="StobiSerif Regular" w:hAnsi="StobiSerif Regular" w:cs="Arial"/>
          <w:b/>
          <w:sz w:val="22"/>
          <w:szCs w:val="22"/>
          <w:lang w:val="en-US"/>
        </w:rPr>
      </w:pPr>
    </w:p>
    <w:p w:rsidR="00B0636C" w:rsidRDefault="00B0636C" w:rsidP="00B0636C">
      <w:pPr>
        <w:jc w:val="center"/>
        <w:rPr>
          <w:rFonts w:ascii="StobiSerif Regular" w:hAnsi="StobiSerif Regular" w:cs="Arial"/>
          <w:b/>
          <w:sz w:val="22"/>
          <w:szCs w:val="22"/>
          <w:lang w:val="en-US"/>
        </w:rPr>
      </w:pPr>
    </w:p>
    <w:p w:rsidR="00B0636C" w:rsidRDefault="00B0636C" w:rsidP="00B0636C">
      <w:pPr>
        <w:jc w:val="center"/>
        <w:rPr>
          <w:rFonts w:ascii="StobiSerif Regular" w:hAnsi="StobiSerif Regular" w:cs="Arial"/>
          <w:b/>
          <w:sz w:val="22"/>
          <w:szCs w:val="22"/>
          <w:lang w:val="en-US"/>
        </w:rPr>
      </w:pPr>
    </w:p>
    <w:p w:rsidR="00B0636C" w:rsidRDefault="00B0636C" w:rsidP="00B0636C">
      <w:pPr>
        <w:jc w:val="center"/>
        <w:rPr>
          <w:rFonts w:ascii="StobiSerif Regular" w:hAnsi="StobiSerif Regular" w:cs="Arial"/>
          <w:b/>
          <w:sz w:val="22"/>
          <w:szCs w:val="22"/>
          <w:lang w:val="en-US"/>
        </w:rPr>
      </w:pPr>
    </w:p>
    <w:p w:rsidR="00B0636C" w:rsidRPr="007D6B40" w:rsidRDefault="00B0636C" w:rsidP="00B0636C">
      <w:pPr>
        <w:jc w:val="center"/>
        <w:rPr>
          <w:rFonts w:ascii="StobiSerif Regular" w:hAnsi="StobiSerif Regular" w:cs="Arial"/>
          <w:b/>
          <w:sz w:val="22"/>
          <w:szCs w:val="22"/>
          <w:lang w:val="mk-MK"/>
        </w:rPr>
      </w:pPr>
      <w:r w:rsidRPr="007D6B40">
        <w:rPr>
          <w:rFonts w:ascii="StobiSerif Regular" w:hAnsi="StobiSerif Regular" w:cs="Arial"/>
          <w:b/>
          <w:sz w:val="22"/>
          <w:szCs w:val="22"/>
          <w:lang w:val="mk-MK"/>
        </w:rPr>
        <w:t xml:space="preserve">ПОСТАПКА СО БАРАЊЕ ЗА ПРИБИРАЊЕ НА ПОНУДИ </w:t>
      </w:r>
    </w:p>
    <w:p w:rsidR="00DF484F" w:rsidRPr="00E62480" w:rsidRDefault="00DF484F" w:rsidP="00DF484F">
      <w:pPr>
        <w:jc w:val="center"/>
        <w:rPr>
          <w:rFonts w:ascii="StobiSerif Regular" w:hAnsi="StobiSerif Regular"/>
          <w:i/>
          <w:sz w:val="22"/>
          <w:szCs w:val="22"/>
          <w:lang w:val="mk-MK"/>
        </w:rPr>
      </w:pPr>
      <w:r w:rsidRPr="00E62480">
        <w:rPr>
          <w:rFonts w:ascii="StobiSerif Regular" w:hAnsi="StobiSerif Regular"/>
          <w:i/>
          <w:sz w:val="22"/>
          <w:szCs w:val="22"/>
          <w:lang w:val="mk-MK"/>
        </w:rPr>
        <w:t>[преку ЕСЈН со е-аукција]</w:t>
      </w:r>
    </w:p>
    <w:p w:rsidR="00B0636C" w:rsidRPr="00DB1767" w:rsidRDefault="00B0636C" w:rsidP="00B0636C">
      <w:pPr>
        <w:jc w:val="center"/>
        <w:rPr>
          <w:rFonts w:ascii="StobiSerif Regular" w:hAnsi="StobiSerif Regular" w:cs="Arial"/>
          <w:b/>
          <w:sz w:val="22"/>
          <w:szCs w:val="22"/>
          <w:lang w:val="mk-MK"/>
        </w:rPr>
      </w:pPr>
    </w:p>
    <w:p w:rsidR="00B0636C" w:rsidRPr="007D6B40" w:rsidRDefault="00B0636C" w:rsidP="00B0636C">
      <w:pPr>
        <w:jc w:val="center"/>
        <w:rPr>
          <w:rFonts w:ascii="StobiSerif Regular" w:hAnsi="StobiSerif Regular" w:cs="Arial"/>
          <w:sz w:val="22"/>
          <w:szCs w:val="22"/>
          <w:lang w:val="ru-RU"/>
        </w:rPr>
      </w:pPr>
    </w:p>
    <w:p w:rsidR="00B0636C" w:rsidRPr="00DF484F" w:rsidRDefault="00B0636C" w:rsidP="00B0636C">
      <w:pPr>
        <w:jc w:val="center"/>
        <w:rPr>
          <w:rFonts w:ascii="StobiSerif Regular" w:hAnsi="StobiSerif Regular" w:cs="Arial"/>
          <w:sz w:val="22"/>
          <w:szCs w:val="22"/>
          <w:lang w:val="mk-MK"/>
        </w:rPr>
      </w:pPr>
      <w:r w:rsidRPr="007D6B40">
        <w:rPr>
          <w:rFonts w:ascii="StobiSerif Regular" w:hAnsi="StobiSerif Regular" w:cs="Arial"/>
          <w:b/>
          <w:sz w:val="22"/>
          <w:szCs w:val="22"/>
          <w:lang w:val="mk-MK"/>
        </w:rPr>
        <w:t xml:space="preserve">ЗА НАБАВКА НА </w:t>
      </w:r>
      <w:r>
        <w:rPr>
          <w:rFonts w:ascii="StobiSerif Regular" w:hAnsi="StobiSerif Regular" w:cs="Arial"/>
          <w:b/>
          <w:sz w:val="22"/>
          <w:szCs w:val="22"/>
          <w:lang w:val="mk-MK"/>
        </w:rPr>
        <w:t>МАТЕРИЈАЛИ ЗА КАНЦЕЛАРИСКО РАБОТЕЊЕ</w:t>
      </w:r>
      <w:r w:rsidR="00DF484F">
        <w:rPr>
          <w:rFonts w:ascii="StobiSerif Regular" w:hAnsi="StobiSerif Regular" w:cs="Arial"/>
          <w:b/>
          <w:sz w:val="22"/>
          <w:szCs w:val="22"/>
          <w:lang w:val="mk-MK"/>
        </w:rPr>
        <w:t xml:space="preserve"> И МАТЕРИЈАЛИ ЗА АОП</w:t>
      </w:r>
    </w:p>
    <w:p w:rsidR="00B0636C" w:rsidRPr="00DB1767" w:rsidRDefault="00B0636C" w:rsidP="00B0636C">
      <w:pPr>
        <w:jc w:val="center"/>
        <w:rPr>
          <w:rFonts w:ascii="StobiSerif Regular" w:hAnsi="StobiSerif Regular" w:cs="Arial"/>
          <w:sz w:val="22"/>
          <w:szCs w:val="22"/>
          <w:lang w:val="mk-MK"/>
        </w:rPr>
      </w:pPr>
    </w:p>
    <w:p w:rsidR="00B0636C" w:rsidRPr="0014120B" w:rsidRDefault="00B0636C" w:rsidP="00B0636C">
      <w:pPr>
        <w:jc w:val="center"/>
        <w:rPr>
          <w:rFonts w:ascii="StobiSerif Regular" w:hAnsi="StobiSerif Regular" w:cs="Arial"/>
          <w:sz w:val="22"/>
          <w:szCs w:val="22"/>
          <w:lang w:val="en-US"/>
        </w:rPr>
      </w:pPr>
      <w:r w:rsidRPr="00007A12">
        <w:rPr>
          <w:rFonts w:ascii="StobiSerif Regular" w:hAnsi="StobiSerif Regular" w:cs="Arial"/>
          <w:b/>
          <w:sz w:val="22"/>
          <w:szCs w:val="22"/>
          <w:lang w:val="mk-MK"/>
        </w:rPr>
        <w:t xml:space="preserve">ОГЛАС БРОЈ </w:t>
      </w:r>
      <w:r w:rsidR="00DF484F">
        <w:rPr>
          <w:rFonts w:ascii="StobiSerif Regular" w:hAnsi="StobiSerif Regular" w:cs="Arial"/>
          <w:b/>
          <w:sz w:val="22"/>
          <w:szCs w:val="22"/>
          <w:lang w:val="en-US"/>
        </w:rPr>
        <w:t>12</w:t>
      </w:r>
      <w:r>
        <w:rPr>
          <w:rFonts w:ascii="StobiSerif Regular" w:hAnsi="StobiSerif Regular" w:cs="Arial"/>
          <w:b/>
          <w:sz w:val="22"/>
          <w:szCs w:val="22"/>
          <w:lang w:val="mk-MK"/>
        </w:rPr>
        <w:t>/</w:t>
      </w:r>
      <w:r w:rsidRPr="00007A12">
        <w:rPr>
          <w:rFonts w:ascii="StobiSerif Regular" w:hAnsi="StobiSerif Regular" w:cs="Arial"/>
          <w:b/>
          <w:sz w:val="22"/>
          <w:szCs w:val="22"/>
          <w:lang w:val="mk-MK"/>
        </w:rPr>
        <w:t>201</w:t>
      </w:r>
      <w:r w:rsidR="00DF484F">
        <w:rPr>
          <w:rFonts w:ascii="StobiSerif Regular" w:hAnsi="StobiSerif Regular" w:cs="Arial"/>
          <w:b/>
          <w:sz w:val="22"/>
          <w:szCs w:val="22"/>
          <w:lang w:val="en-US"/>
        </w:rPr>
        <w:t>8</w:t>
      </w:r>
    </w:p>
    <w:p w:rsidR="00B0636C" w:rsidRPr="007D6B40" w:rsidRDefault="00B0636C" w:rsidP="00B0636C">
      <w:pPr>
        <w:jc w:val="center"/>
        <w:rPr>
          <w:rFonts w:ascii="StobiSerif Regular" w:hAnsi="StobiSerif Regular" w:cs="Arial"/>
          <w:sz w:val="22"/>
          <w:szCs w:val="22"/>
          <w:lang w:val="ru-RU"/>
        </w:rPr>
      </w:pPr>
    </w:p>
    <w:p w:rsidR="00B0636C" w:rsidRPr="007D6B40" w:rsidRDefault="00B0636C" w:rsidP="00B0636C">
      <w:pPr>
        <w:jc w:val="center"/>
        <w:rPr>
          <w:rFonts w:ascii="StobiSerif Regular" w:hAnsi="StobiSerif Regular" w:cs="Arial"/>
          <w:sz w:val="22"/>
          <w:szCs w:val="22"/>
          <w:lang w:val="ru-RU"/>
        </w:rPr>
      </w:pPr>
    </w:p>
    <w:p w:rsidR="00B0636C" w:rsidRDefault="00B0636C" w:rsidP="00B0636C">
      <w:pPr>
        <w:autoSpaceDE w:val="0"/>
        <w:autoSpaceDN w:val="0"/>
        <w:adjustRightInd w:val="0"/>
        <w:jc w:val="center"/>
        <w:rPr>
          <w:rFonts w:ascii="StobiSerif Regular" w:hAnsi="StobiSerif Regular" w:cs="Arial"/>
          <w:b/>
          <w:bCs/>
          <w:sz w:val="22"/>
          <w:szCs w:val="22"/>
          <w:lang w:val="mk-MK" w:eastAsia="en-US"/>
        </w:rPr>
      </w:pPr>
    </w:p>
    <w:p w:rsidR="00B46B4D" w:rsidRDefault="00B46B4D" w:rsidP="00B0636C">
      <w:pPr>
        <w:autoSpaceDE w:val="0"/>
        <w:autoSpaceDN w:val="0"/>
        <w:adjustRightInd w:val="0"/>
        <w:jc w:val="center"/>
        <w:rPr>
          <w:rFonts w:ascii="StobiSerif Regular" w:hAnsi="StobiSerif Regular" w:cs="Arial"/>
          <w:b/>
          <w:bCs/>
          <w:sz w:val="22"/>
          <w:szCs w:val="22"/>
          <w:lang w:val="mk-MK" w:eastAsia="en-US"/>
        </w:rPr>
      </w:pPr>
    </w:p>
    <w:p w:rsidR="00B46B4D" w:rsidRDefault="00B46B4D" w:rsidP="00B0636C">
      <w:pPr>
        <w:autoSpaceDE w:val="0"/>
        <w:autoSpaceDN w:val="0"/>
        <w:adjustRightInd w:val="0"/>
        <w:jc w:val="center"/>
        <w:rPr>
          <w:rFonts w:ascii="StobiSerif Regular" w:hAnsi="StobiSerif Regular" w:cs="Arial"/>
          <w:b/>
          <w:bCs/>
          <w:sz w:val="22"/>
          <w:szCs w:val="22"/>
          <w:lang w:val="mk-MK" w:eastAsia="en-US"/>
        </w:rPr>
      </w:pPr>
    </w:p>
    <w:p w:rsidR="00B46B4D" w:rsidRDefault="00B46B4D" w:rsidP="00B0636C">
      <w:pPr>
        <w:autoSpaceDE w:val="0"/>
        <w:autoSpaceDN w:val="0"/>
        <w:adjustRightInd w:val="0"/>
        <w:jc w:val="center"/>
        <w:rPr>
          <w:rFonts w:ascii="StobiSerif Regular" w:hAnsi="StobiSerif Regular" w:cs="Arial"/>
          <w:b/>
          <w:bCs/>
          <w:sz w:val="22"/>
          <w:szCs w:val="22"/>
          <w:lang w:val="mk-MK" w:eastAsia="en-US"/>
        </w:rPr>
      </w:pPr>
    </w:p>
    <w:p w:rsidR="00B46B4D" w:rsidRPr="005A19E3" w:rsidRDefault="00B46B4D" w:rsidP="00B0636C">
      <w:pPr>
        <w:autoSpaceDE w:val="0"/>
        <w:autoSpaceDN w:val="0"/>
        <w:adjustRightInd w:val="0"/>
        <w:jc w:val="center"/>
        <w:rPr>
          <w:rFonts w:ascii="StobiSerif Regular" w:hAnsi="StobiSerif Regular" w:cs="Arial"/>
          <w:b/>
          <w:bCs/>
          <w:sz w:val="22"/>
          <w:szCs w:val="22"/>
          <w:lang w:val="mk-MK" w:eastAsia="en-US"/>
        </w:rPr>
      </w:pPr>
    </w:p>
    <w:p w:rsidR="00B0636C" w:rsidRDefault="00B0636C" w:rsidP="00B0636C">
      <w:pPr>
        <w:autoSpaceDE w:val="0"/>
        <w:autoSpaceDN w:val="0"/>
        <w:adjustRightInd w:val="0"/>
        <w:jc w:val="center"/>
        <w:rPr>
          <w:rFonts w:ascii="StobiSerif Regular" w:hAnsi="StobiSerif Regular" w:cs="Arial"/>
          <w:b/>
          <w:bCs/>
          <w:color w:val="FF0000"/>
          <w:sz w:val="22"/>
          <w:szCs w:val="22"/>
          <w:lang w:val="mk-MK" w:eastAsia="en-US"/>
        </w:rPr>
      </w:pPr>
    </w:p>
    <w:p w:rsidR="00DF484F" w:rsidRPr="007D6B40" w:rsidRDefault="00DF484F" w:rsidP="00B0636C">
      <w:pPr>
        <w:autoSpaceDE w:val="0"/>
        <w:autoSpaceDN w:val="0"/>
        <w:adjustRightInd w:val="0"/>
        <w:jc w:val="center"/>
        <w:rPr>
          <w:rFonts w:ascii="StobiSerif Regular" w:hAnsi="StobiSerif Regular" w:cs="Arial"/>
          <w:b/>
          <w:bCs/>
          <w:color w:val="FF0000"/>
          <w:sz w:val="22"/>
          <w:szCs w:val="22"/>
          <w:lang w:val="mk-MK" w:eastAsia="en-US"/>
        </w:rPr>
      </w:pPr>
    </w:p>
    <w:p w:rsidR="00B0636C" w:rsidRDefault="00B0636C" w:rsidP="00B0636C">
      <w:pPr>
        <w:autoSpaceDE w:val="0"/>
        <w:autoSpaceDN w:val="0"/>
        <w:adjustRightInd w:val="0"/>
        <w:rPr>
          <w:rFonts w:ascii="StobiSerif Regular" w:hAnsi="StobiSerif Regular" w:cs="Arial"/>
          <w:b/>
          <w:bCs/>
          <w:color w:val="FF0000"/>
          <w:sz w:val="22"/>
          <w:szCs w:val="22"/>
          <w:lang w:val="mk-MK" w:eastAsia="en-US"/>
        </w:rPr>
      </w:pPr>
    </w:p>
    <w:p w:rsidR="005A19E3" w:rsidRPr="00DB1767" w:rsidRDefault="005A19E3"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253EC5" w:rsidRDefault="00323C1A" w:rsidP="00253EC5">
      <w:pPr>
        <w:jc w:val="center"/>
        <w:rPr>
          <w:rFonts w:ascii="StobiSerif Regular" w:hAnsi="StobiSerif Regular" w:cs="Arial"/>
          <w:sz w:val="22"/>
          <w:szCs w:val="22"/>
          <w:lang w:val="mk-MK"/>
        </w:rPr>
      </w:pPr>
      <w:proofErr w:type="spellStart"/>
      <w:r>
        <w:rPr>
          <w:rFonts w:ascii="StobiSerif Regular" w:hAnsi="StobiSerif Regular" w:cs="Arial"/>
          <w:b/>
          <w:bCs/>
          <w:sz w:val="22"/>
          <w:szCs w:val="22"/>
          <w:lang w:val="ru-RU" w:eastAsia="en-US"/>
        </w:rPr>
        <w:t>Скопје</w:t>
      </w:r>
      <w:proofErr w:type="spellEnd"/>
      <w:r>
        <w:rPr>
          <w:rFonts w:ascii="StobiSerif Regular" w:hAnsi="StobiSerif Regular" w:cs="Arial"/>
          <w:b/>
          <w:bCs/>
          <w:sz w:val="22"/>
          <w:szCs w:val="22"/>
          <w:lang w:val="ru-RU" w:eastAsia="en-US"/>
        </w:rPr>
        <w:t xml:space="preserve">, </w:t>
      </w:r>
      <w:proofErr w:type="spellStart"/>
      <w:r>
        <w:rPr>
          <w:rFonts w:ascii="StobiSerif Regular" w:hAnsi="StobiSerif Regular" w:cs="Arial"/>
          <w:b/>
          <w:bCs/>
          <w:sz w:val="22"/>
          <w:szCs w:val="22"/>
          <w:lang w:val="ru-RU" w:eastAsia="en-US"/>
        </w:rPr>
        <w:t>април</w:t>
      </w:r>
      <w:proofErr w:type="spellEnd"/>
      <w:r w:rsidR="00B0636C">
        <w:rPr>
          <w:rFonts w:ascii="StobiSerif Regular" w:hAnsi="StobiSerif Regular" w:cs="Arial"/>
          <w:b/>
          <w:bCs/>
          <w:sz w:val="22"/>
          <w:szCs w:val="22"/>
          <w:lang w:val="ru-RU" w:eastAsia="en-US"/>
        </w:rPr>
        <w:t xml:space="preserve"> </w:t>
      </w:r>
      <w:r w:rsidR="00B0636C" w:rsidRPr="00BA1A85">
        <w:rPr>
          <w:rFonts w:ascii="StobiSerif Regular" w:hAnsi="StobiSerif Regular" w:cs="Arial"/>
          <w:b/>
          <w:bCs/>
          <w:sz w:val="22"/>
          <w:szCs w:val="22"/>
          <w:lang w:val="ru-RU" w:eastAsia="en-US"/>
        </w:rPr>
        <w:t>201</w:t>
      </w:r>
      <w:r w:rsidR="00DF484F">
        <w:rPr>
          <w:rFonts w:ascii="StobiSerif Regular" w:hAnsi="StobiSerif Regular" w:cs="Arial"/>
          <w:b/>
          <w:bCs/>
          <w:sz w:val="22"/>
          <w:szCs w:val="22"/>
          <w:lang w:val="en-US" w:eastAsia="en-US"/>
        </w:rPr>
        <w:t>8</w:t>
      </w:r>
      <w:r w:rsidR="00B0636C" w:rsidRPr="00DB1767">
        <w:rPr>
          <w:rFonts w:ascii="StobiSerif Regular" w:hAnsi="StobiSerif Regular" w:cs="Arial"/>
          <w:b/>
          <w:bCs/>
          <w:sz w:val="22"/>
          <w:szCs w:val="22"/>
          <w:lang w:val="mk-MK" w:eastAsia="en-US"/>
        </w:rPr>
        <w:t xml:space="preserve"> </w:t>
      </w:r>
      <w:r w:rsidR="00B0636C" w:rsidRPr="00BA1A85">
        <w:rPr>
          <w:rFonts w:ascii="StobiSerif Regular" w:hAnsi="StobiSerif Regular" w:cs="Arial"/>
          <w:b/>
          <w:bCs/>
          <w:sz w:val="22"/>
          <w:szCs w:val="22"/>
          <w:lang w:val="mk-MK" w:eastAsia="en-US"/>
        </w:rPr>
        <w:t>година</w:t>
      </w:r>
    </w:p>
    <w:p w:rsidR="00B0636C" w:rsidRDefault="00B0636C" w:rsidP="00253EC5">
      <w:pPr>
        <w:jc w:val="center"/>
        <w:rPr>
          <w:rFonts w:ascii="StobiSerif Regular" w:hAnsi="StobiSerif Regular"/>
          <w:b/>
          <w:lang w:val="mk-MK"/>
        </w:rPr>
      </w:pPr>
      <w:r w:rsidRPr="007333FE">
        <w:rPr>
          <w:rFonts w:ascii="StobiSerif Regular" w:hAnsi="StobiSerif Regular"/>
          <w:b/>
          <w:lang w:val="mk-MK"/>
        </w:rPr>
        <w:lastRenderedPageBreak/>
        <w:t>Инструкции за понудувачите</w:t>
      </w:r>
    </w:p>
    <w:p w:rsidR="00B0636C" w:rsidRPr="00BA1A85" w:rsidRDefault="00B0636C" w:rsidP="00B0636C">
      <w:pPr>
        <w:jc w:val="both"/>
        <w:rPr>
          <w:rFonts w:ascii="StobiSerif Regular" w:hAnsi="StobiSerif Regular" w:cs="Arial"/>
          <w:b/>
          <w:color w:val="FF0000"/>
          <w:sz w:val="22"/>
          <w:szCs w:val="22"/>
          <w:u w:val="single"/>
          <w:lang w:val="mk-MK"/>
        </w:rPr>
      </w:pPr>
    </w:p>
    <w:p w:rsidR="00B0636C" w:rsidRPr="008326E8" w:rsidRDefault="00B0636C" w:rsidP="00B0636C">
      <w:pPr>
        <w:jc w:val="both"/>
        <w:rPr>
          <w:rFonts w:ascii="StobiSerif Regular" w:hAnsi="StobiSerif Regular" w:cs="Arial"/>
          <w:b/>
          <w:sz w:val="22"/>
          <w:szCs w:val="22"/>
          <w:u w:val="single"/>
          <w:lang w:val="mk-MK"/>
        </w:rPr>
      </w:pPr>
      <w:r w:rsidRPr="008326E8">
        <w:rPr>
          <w:rFonts w:ascii="StobiSerif Regular" w:hAnsi="StobiSerif Regular" w:cs="Arial"/>
          <w:b/>
          <w:sz w:val="22"/>
          <w:szCs w:val="22"/>
          <w:u w:val="single"/>
          <w:lang w:val="mk-MK"/>
        </w:rPr>
        <w:t>1. Договорен орган</w:t>
      </w:r>
    </w:p>
    <w:p w:rsidR="00621D37" w:rsidRPr="00621D37" w:rsidRDefault="00621D37" w:rsidP="00621D37">
      <w:pPr>
        <w:jc w:val="both"/>
        <w:rPr>
          <w:rFonts w:ascii="StobiSerif Regular" w:hAnsi="StobiSerif Regular" w:cs="Arial"/>
          <w:sz w:val="22"/>
          <w:szCs w:val="22"/>
          <w:lang w:val="mk-MK"/>
        </w:rPr>
      </w:pPr>
      <w:r w:rsidRPr="00621D37">
        <w:rPr>
          <w:rFonts w:ascii="StobiSerif Regular" w:hAnsi="StobiSerif Regular" w:cs="Arial"/>
          <w:b/>
          <w:sz w:val="22"/>
          <w:szCs w:val="22"/>
          <w:u w:val="single"/>
          <w:lang w:val="mk-MK"/>
        </w:rPr>
        <w:t>1.1</w:t>
      </w:r>
      <w:r w:rsidRPr="00621D37">
        <w:rPr>
          <w:rFonts w:ascii="StobiSerif Regular" w:hAnsi="StobiSerif Regular" w:cs="Arial"/>
          <w:sz w:val="22"/>
          <w:szCs w:val="22"/>
          <w:lang w:val="mk-MK"/>
        </w:rPr>
        <w:t xml:space="preserve"> Договорен орган е Државниот завод за ревизија, со седиште</w:t>
      </w:r>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во</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деловниот</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објект</w:t>
      </w:r>
      <w:proofErr w:type="spellEnd"/>
      <w:r w:rsidRPr="00621D37">
        <w:rPr>
          <w:rFonts w:ascii="StobiSerif Regular" w:hAnsi="StobiSerif Regular" w:cs="Arial"/>
          <w:sz w:val="22"/>
          <w:szCs w:val="22"/>
          <w:lang w:val="mk-MK"/>
        </w:rPr>
        <w:t>,</w:t>
      </w:r>
      <w:r w:rsidRPr="00621D37">
        <w:rPr>
          <w:rFonts w:ascii="StobiSerif Regular" w:hAnsi="StobiSerif Regular"/>
          <w:sz w:val="22"/>
          <w:szCs w:val="22"/>
          <w:lang w:val="en-US"/>
        </w:rPr>
        <w:t xml:space="preserve"> </w:t>
      </w:r>
      <w:proofErr w:type="spellStart"/>
      <w:r w:rsidRPr="00621D37">
        <w:rPr>
          <w:rFonts w:ascii="StobiSerif Regular" w:hAnsi="StobiSerif Regular"/>
          <w:sz w:val="22"/>
          <w:szCs w:val="22"/>
          <w:lang w:val="en-US"/>
        </w:rPr>
        <w:t>Палата</w:t>
      </w:r>
      <w:proofErr w:type="spellEnd"/>
      <w:r w:rsidRPr="00621D37">
        <w:rPr>
          <w:rFonts w:ascii="StobiSerif Regular" w:hAnsi="StobiSerif Regular"/>
          <w:sz w:val="22"/>
          <w:szCs w:val="22"/>
          <w:lang w:val="mk-MK"/>
        </w:rPr>
        <w:t xml:space="preserve"> </w:t>
      </w:r>
      <w:r w:rsidRPr="00621D37">
        <w:rPr>
          <w:rFonts w:ascii="StobiSerif Regular" w:hAnsi="StobiSerif Regular" w:cs="Arial"/>
          <w:sz w:val="22"/>
          <w:szCs w:val="22"/>
        </w:rPr>
        <w:t>,,</w:t>
      </w:r>
      <w:proofErr w:type="spellStart"/>
      <w:r w:rsidRPr="00621D37">
        <w:rPr>
          <w:rFonts w:ascii="StobiSerif Regular" w:hAnsi="StobiSerif Regular"/>
          <w:sz w:val="22"/>
          <w:szCs w:val="22"/>
          <w:lang w:val="en-US"/>
        </w:rPr>
        <w:t>Емануел</w:t>
      </w:r>
      <w:proofErr w:type="spellEnd"/>
      <w:r w:rsidRPr="00621D37">
        <w:rPr>
          <w:rFonts w:ascii="StobiSerif Regular" w:hAnsi="StobiSerif Regular"/>
          <w:sz w:val="22"/>
          <w:szCs w:val="22"/>
          <w:lang w:val="en-US"/>
        </w:rPr>
        <w:t xml:space="preserve"> </w:t>
      </w:r>
      <w:proofErr w:type="spellStart"/>
      <w:r w:rsidRPr="00621D37">
        <w:rPr>
          <w:rFonts w:ascii="StobiSerif Regular" w:hAnsi="StobiSerif Regular"/>
          <w:sz w:val="22"/>
          <w:szCs w:val="22"/>
          <w:lang w:val="en-US"/>
        </w:rPr>
        <w:t>Чучков</w:t>
      </w:r>
      <w:proofErr w:type="spellEnd"/>
      <w:r w:rsidRPr="00621D37">
        <w:rPr>
          <w:rFonts w:ascii="StobiSerif Regular" w:hAnsi="StobiSerif Regular" w:cs="Arial"/>
          <w:sz w:val="22"/>
          <w:szCs w:val="22"/>
          <w:lang w:val="en-US"/>
        </w:rPr>
        <w:t>”</w:t>
      </w:r>
      <w:r w:rsidRPr="00621D37">
        <w:rPr>
          <w:rFonts w:ascii="StobiSerif Regular" w:hAnsi="StobiSerif Regular" w:cs="Arial"/>
          <w:sz w:val="22"/>
          <w:szCs w:val="22"/>
          <w:lang w:val="mk-MK"/>
        </w:rPr>
        <w:t xml:space="preserve">, </w:t>
      </w:r>
      <w:proofErr w:type="spellStart"/>
      <w:r w:rsidRPr="00621D37">
        <w:rPr>
          <w:rFonts w:ascii="StobiSerif Regular" w:hAnsi="StobiSerif Regular" w:cs="Arial"/>
          <w:sz w:val="22"/>
          <w:szCs w:val="22"/>
        </w:rPr>
        <w:t>на</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ул</w:t>
      </w:r>
      <w:proofErr w:type="spellEnd"/>
      <w:r w:rsidRPr="00621D37">
        <w:rPr>
          <w:rFonts w:ascii="StobiSerif Regular" w:hAnsi="StobiSerif Regular" w:cs="Arial"/>
          <w:sz w:val="22"/>
          <w:szCs w:val="22"/>
        </w:rPr>
        <w:t>.</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rPr>
        <w:t>„</w:t>
      </w:r>
      <w:proofErr w:type="spellStart"/>
      <w:r w:rsidRPr="00621D37">
        <w:rPr>
          <w:rFonts w:ascii="StobiSerif Regular" w:hAnsi="StobiSerif Regular" w:cs="Arial"/>
          <w:sz w:val="22"/>
          <w:szCs w:val="22"/>
        </w:rPr>
        <w:t>Јордан</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Мијалков</w:t>
      </w:r>
      <w:proofErr w:type="spellEnd"/>
      <w:r w:rsidRPr="00621D37">
        <w:rPr>
          <w:rFonts w:ascii="StobiSerif Regular" w:hAnsi="StobiSerif Regular" w:cs="Arial"/>
          <w:sz w:val="22"/>
          <w:szCs w:val="22"/>
        </w:rPr>
        <w:t>“</w:t>
      </w:r>
      <w:r w:rsidRPr="00621D37">
        <w:rPr>
          <w:rFonts w:ascii="StobiSerif Regular" w:hAnsi="StobiSerif Regular" w:cs="Arial"/>
          <w:sz w:val="22"/>
          <w:szCs w:val="22"/>
          <w:lang w:val="mk-MK"/>
        </w:rPr>
        <w:t xml:space="preserve"> </w:t>
      </w:r>
      <w:proofErr w:type="spellStart"/>
      <w:r w:rsidRPr="00621D37">
        <w:rPr>
          <w:rFonts w:ascii="StobiSerif Regular" w:hAnsi="StobiSerif Regular" w:cs="Arial"/>
          <w:sz w:val="22"/>
          <w:szCs w:val="22"/>
          <w:lang w:val="mk-MK"/>
        </w:rPr>
        <w:t>П.Фах</w:t>
      </w:r>
      <w:proofErr w:type="spellEnd"/>
      <w:r w:rsidRPr="00621D37">
        <w:rPr>
          <w:rFonts w:ascii="StobiSerif Regular" w:hAnsi="StobiSerif Regular" w:cs="Arial"/>
          <w:sz w:val="22"/>
          <w:szCs w:val="22"/>
          <w:lang w:val="mk-MK"/>
        </w:rPr>
        <w:t xml:space="preserve"> 249,</w:t>
      </w:r>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Скопје</w:t>
      </w:r>
      <w:proofErr w:type="spellEnd"/>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телефон 02/3</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 xml:space="preserve">211 </w:t>
      </w:r>
      <w:r w:rsidRPr="00621D37">
        <w:rPr>
          <w:rFonts w:ascii="StobiSerif Regular" w:hAnsi="StobiSerif Regular" w:cs="Arial"/>
          <w:sz w:val="22"/>
          <w:szCs w:val="22"/>
          <w:lang w:val="en-US"/>
        </w:rPr>
        <w:t>262</w:t>
      </w:r>
      <w:r w:rsidRPr="00621D37">
        <w:rPr>
          <w:rFonts w:ascii="StobiSerif Regular" w:hAnsi="StobiSerif Regular" w:cs="Arial"/>
          <w:sz w:val="22"/>
          <w:szCs w:val="22"/>
          <w:lang w:val="mk-MK"/>
        </w:rPr>
        <w:t xml:space="preserve">, факс 02/3 126 311, електронска пошта: dzr@dzr.gov.mk, интернет адреса: </w:t>
      </w:r>
      <w:hyperlink r:id="rId9" w:history="1">
        <w:r w:rsidRPr="00621D37">
          <w:rPr>
            <w:rFonts w:ascii="StobiSerif Regular" w:hAnsi="StobiSerif Regular" w:cs="Arial"/>
            <w:color w:val="0000FF"/>
            <w:sz w:val="22"/>
            <w:szCs w:val="22"/>
            <w:u w:val="single"/>
            <w:lang w:val="mk-MK"/>
          </w:rPr>
          <w:t>www.dzr.gov.mk</w:t>
        </w:r>
      </w:hyperlink>
      <w:r w:rsidRPr="00621D37">
        <w:rPr>
          <w:rFonts w:ascii="StobiSerif Regular" w:hAnsi="StobiSerif Regular" w:cs="Arial"/>
          <w:sz w:val="22"/>
          <w:szCs w:val="22"/>
          <w:lang w:val="mk-MK"/>
        </w:rPr>
        <w:t>.</w:t>
      </w:r>
    </w:p>
    <w:p w:rsidR="0007246C" w:rsidRPr="0007246C" w:rsidRDefault="0007246C" w:rsidP="0007246C">
      <w:pPr>
        <w:jc w:val="both"/>
        <w:rPr>
          <w:rFonts w:ascii="StobiSerif Regular" w:hAnsi="StobiSerif Regular" w:cs="Arial"/>
          <w:sz w:val="22"/>
          <w:szCs w:val="22"/>
          <w:lang w:val="mk-MK"/>
        </w:rPr>
      </w:pPr>
    </w:p>
    <w:p w:rsidR="0007246C" w:rsidRPr="0007246C" w:rsidRDefault="0007246C" w:rsidP="0007246C">
      <w:pPr>
        <w:jc w:val="both"/>
        <w:rPr>
          <w:rFonts w:ascii="StobiSerif Regular" w:hAnsi="StobiSerif Regular" w:cs="Arial"/>
          <w:sz w:val="22"/>
          <w:szCs w:val="22"/>
          <w:lang w:val="en-US"/>
        </w:rPr>
      </w:pPr>
      <w:r w:rsidRPr="0007246C">
        <w:rPr>
          <w:rFonts w:ascii="StobiSerif Regular" w:hAnsi="StobiSerif Regular" w:cs="Arial"/>
          <w:b/>
          <w:sz w:val="22"/>
          <w:szCs w:val="22"/>
          <w:u w:val="single"/>
          <w:lang w:val="mk-MK"/>
        </w:rPr>
        <w:t>1.2</w:t>
      </w:r>
      <w:r w:rsidRPr="0007246C">
        <w:rPr>
          <w:rFonts w:ascii="StobiSerif Regular" w:hAnsi="StobiSerif Regular" w:cs="Arial"/>
          <w:sz w:val="22"/>
          <w:szCs w:val="22"/>
          <w:lang w:val="mk-MK"/>
        </w:rPr>
        <w:t xml:space="preserve">. </w:t>
      </w:r>
      <w:r w:rsidRPr="00323C1A">
        <w:rPr>
          <w:rFonts w:ascii="StobiSerif Regular" w:hAnsi="StobiSerif Regular" w:cs="Arial"/>
          <w:sz w:val="22"/>
          <w:szCs w:val="22"/>
          <w:lang w:val="mk-MK"/>
        </w:rPr>
        <w:t>Лице за контакт кај до</w:t>
      </w:r>
      <w:r w:rsidR="00323C1A">
        <w:rPr>
          <w:rFonts w:ascii="StobiSerif Regular" w:hAnsi="StobiSerif Regular" w:cs="Arial"/>
          <w:sz w:val="22"/>
          <w:szCs w:val="22"/>
          <w:lang w:val="mk-MK"/>
        </w:rPr>
        <w:t>говорниот орган е: Лилјана Стојанова</w:t>
      </w:r>
      <w:r w:rsidRPr="00323C1A">
        <w:rPr>
          <w:rFonts w:ascii="StobiSerif Regular" w:hAnsi="StobiSerif Regular" w:cs="Arial"/>
          <w:sz w:val="22"/>
          <w:szCs w:val="22"/>
          <w:lang w:val="mk-MK"/>
        </w:rPr>
        <w:t>, тел</w:t>
      </w:r>
      <w:r w:rsidRPr="00323C1A">
        <w:rPr>
          <w:rFonts w:ascii="StobiSerif Regular" w:hAnsi="StobiSerif Regular" w:cs="Arial"/>
          <w:sz w:val="22"/>
          <w:szCs w:val="22"/>
          <w:lang w:val="en-US"/>
        </w:rPr>
        <w:t>.</w:t>
      </w:r>
      <w:r w:rsidR="00323C1A">
        <w:rPr>
          <w:rFonts w:ascii="StobiSerif Regular" w:hAnsi="StobiSerif Regular" w:cs="Arial"/>
          <w:sz w:val="22"/>
          <w:szCs w:val="22"/>
          <w:lang w:val="mk-MK"/>
        </w:rPr>
        <w:t xml:space="preserve"> 023217346</w:t>
      </w:r>
      <w:r w:rsidRPr="00323C1A">
        <w:rPr>
          <w:rFonts w:ascii="StobiSerif Regular" w:hAnsi="StobiSerif Regular" w:cs="Arial"/>
          <w:sz w:val="22"/>
          <w:szCs w:val="22"/>
          <w:lang w:val="mk-MK"/>
        </w:rPr>
        <w:t>, електронска пошта</w:t>
      </w:r>
      <w:r w:rsidRPr="00323C1A">
        <w:rPr>
          <w:rFonts w:ascii="StobiSerif Regular" w:hAnsi="StobiSerif Regular" w:cs="Arial"/>
          <w:sz w:val="22"/>
          <w:szCs w:val="22"/>
          <w:lang w:val="en-US"/>
        </w:rPr>
        <w:t xml:space="preserve">: </w:t>
      </w:r>
      <w:r w:rsidR="00323C1A">
        <w:rPr>
          <w:rFonts w:ascii="StobiSerif Regular" w:hAnsi="StobiSerif Regular" w:cs="Arial"/>
          <w:sz w:val="22"/>
          <w:szCs w:val="22"/>
          <w:lang w:val="en-US"/>
        </w:rPr>
        <w:t>liljana.stojanova</w:t>
      </w:r>
      <w:r w:rsidRPr="00323C1A">
        <w:rPr>
          <w:rFonts w:ascii="StobiSerif Regular" w:eastAsia="ArialMT" w:hAnsi="StobiSerif Regular" w:cs="Arial"/>
          <w:sz w:val="22"/>
          <w:szCs w:val="22"/>
          <w:lang w:val="en-US"/>
        </w:rPr>
        <w:t>@dzr.gov.mk</w:t>
      </w:r>
      <w:r w:rsidRPr="00323C1A">
        <w:rPr>
          <w:rFonts w:ascii="StobiSerif Regular" w:hAnsi="StobiSerif Regular" w:cs="Arial"/>
          <w:sz w:val="22"/>
          <w:szCs w:val="22"/>
          <w:lang w:val="mk-MK"/>
        </w:rPr>
        <w:t xml:space="preserve"> и факс 02/3 126 311.</w:t>
      </w:r>
    </w:p>
    <w:p w:rsidR="00B0636C" w:rsidRPr="008F497D" w:rsidRDefault="00B0636C" w:rsidP="00B0636C">
      <w:pPr>
        <w:jc w:val="both"/>
        <w:rPr>
          <w:rFonts w:ascii="StobiSerif Regular" w:hAnsi="StobiSerif Regular" w:cs="Arial"/>
          <w:b/>
          <w:sz w:val="22"/>
          <w:szCs w:val="22"/>
          <w:lang w:val="mk-MK"/>
        </w:rPr>
      </w:pPr>
    </w:p>
    <w:p w:rsidR="00B0636C" w:rsidRPr="008326E8" w:rsidRDefault="00B0636C" w:rsidP="00B0636C">
      <w:pPr>
        <w:jc w:val="both"/>
        <w:rPr>
          <w:rFonts w:ascii="StobiSerif Regular" w:hAnsi="StobiSerif Regular"/>
          <w:b/>
          <w:sz w:val="22"/>
          <w:szCs w:val="22"/>
          <w:u w:val="single"/>
          <w:lang w:val="mk-MK"/>
        </w:rPr>
      </w:pPr>
      <w:r w:rsidRPr="008326E8">
        <w:rPr>
          <w:rFonts w:ascii="StobiSerif Regular" w:hAnsi="StobiSerif Regular"/>
          <w:b/>
          <w:sz w:val="22"/>
          <w:szCs w:val="22"/>
          <w:u w:val="single"/>
          <w:lang w:val="mk-MK"/>
        </w:rPr>
        <w:t>2. Предмет на договорот за јавна набавка</w:t>
      </w:r>
    </w:p>
    <w:p w:rsidR="00B0636C" w:rsidRDefault="00B0636C" w:rsidP="00B0636C">
      <w:pPr>
        <w:jc w:val="both"/>
        <w:rPr>
          <w:rFonts w:ascii="StobiSerif Regular" w:hAnsi="StobiSerif Regular" w:cs="Arial"/>
          <w:sz w:val="22"/>
          <w:szCs w:val="22"/>
          <w:lang w:val="mk-MK"/>
        </w:rPr>
      </w:pPr>
      <w:r w:rsidRPr="00CF1EA2">
        <w:rPr>
          <w:rFonts w:ascii="StobiSerif Regular" w:eastAsia="ArialMT" w:hAnsi="StobiSerif Regular" w:cs="Arial"/>
          <w:b/>
          <w:sz w:val="22"/>
          <w:szCs w:val="22"/>
          <w:u w:val="single"/>
          <w:lang w:val="ru-RU" w:eastAsia="en-US"/>
        </w:rPr>
        <w:t>2.1.</w:t>
      </w:r>
      <w:r w:rsidRPr="00BA1A85">
        <w:rPr>
          <w:rFonts w:ascii="StobiSerif Regular" w:eastAsia="ArialMT" w:hAnsi="StobiSerif Regular" w:cs="Arial"/>
          <w:b/>
          <w:sz w:val="22"/>
          <w:szCs w:val="22"/>
          <w:lang w:val="ru-RU" w:eastAsia="en-US"/>
        </w:rPr>
        <w:t xml:space="preserve"> </w:t>
      </w:r>
      <w:r w:rsidRPr="00BA1A85">
        <w:rPr>
          <w:rFonts w:ascii="StobiSerif Regular" w:hAnsi="StobiSerif Regular" w:cs="Arial"/>
          <w:sz w:val="22"/>
          <w:szCs w:val="22"/>
          <w:lang w:val="mk-MK"/>
        </w:rPr>
        <w:t xml:space="preserve">Предмет на договорот за јавна набавка е набавка на </w:t>
      </w:r>
      <w:r>
        <w:rPr>
          <w:rFonts w:ascii="StobiSerif Regular" w:hAnsi="StobiSerif Regular" w:cs="Arial"/>
          <w:sz w:val="22"/>
          <w:szCs w:val="22"/>
          <w:lang w:val="mk-MK"/>
        </w:rPr>
        <w:t>материјали за канцелариско работење</w:t>
      </w:r>
      <w:r w:rsidR="00A53C9A">
        <w:rPr>
          <w:rFonts w:ascii="StobiSerif Regular" w:hAnsi="StobiSerif Regular" w:cs="Arial"/>
          <w:sz w:val="22"/>
          <w:szCs w:val="22"/>
          <w:lang w:val="mk-MK"/>
        </w:rPr>
        <w:t xml:space="preserve"> и материјали за АОП</w:t>
      </w:r>
      <w:r>
        <w:rPr>
          <w:rFonts w:ascii="StobiSerif Regular" w:hAnsi="StobiSerif Regular" w:cs="Arial"/>
          <w:sz w:val="22"/>
          <w:szCs w:val="22"/>
          <w:lang w:val="mk-MK"/>
        </w:rPr>
        <w:t xml:space="preserve">. </w:t>
      </w:r>
      <w:r w:rsidRPr="00BA1A85">
        <w:rPr>
          <w:rFonts w:ascii="StobiSerif Regular" w:hAnsi="StobiSerif Regular" w:cs="Arial"/>
          <w:sz w:val="22"/>
          <w:szCs w:val="22"/>
          <w:lang w:val="mk-MK"/>
        </w:rPr>
        <w:t>Детален опис на предметот на договорот за јавна набавка и бараните количини е даден во техничката спецификација, составен дел на тендерската документација.</w:t>
      </w:r>
    </w:p>
    <w:p w:rsidR="00DF72CC" w:rsidRDefault="00DF72CC" w:rsidP="00B0636C">
      <w:pPr>
        <w:jc w:val="both"/>
        <w:rPr>
          <w:rFonts w:ascii="StobiSerif Regular" w:hAnsi="StobiSerif Regular" w:cs="Arial"/>
          <w:sz w:val="22"/>
          <w:szCs w:val="22"/>
          <w:lang w:val="mk-MK"/>
        </w:rPr>
      </w:pPr>
    </w:p>
    <w:p w:rsidR="00DF72CC" w:rsidRPr="00DF72CC" w:rsidRDefault="00DF72CC" w:rsidP="00DF72CC">
      <w:pPr>
        <w:jc w:val="both"/>
        <w:rPr>
          <w:rFonts w:ascii="StobiSerif Regular" w:hAnsi="StobiSerif Regular" w:cs="Arial"/>
          <w:sz w:val="22"/>
          <w:szCs w:val="22"/>
          <w:lang w:val="mk-MK"/>
        </w:rPr>
      </w:pPr>
      <w:r w:rsidRPr="00DF72CC">
        <w:rPr>
          <w:rFonts w:ascii="StobiSerif Regular" w:eastAsia="ArialMT" w:hAnsi="StobiSerif Regular" w:cs="Arial"/>
          <w:b/>
          <w:sz w:val="22"/>
          <w:szCs w:val="22"/>
          <w:u w:val="single"/>
          <w:lang w:val="mk-MK" w:eastAsia="en-US"/>
        </w:rPr>
        <w:t>2.2</w:t>
      </w:r>
      <w:r w:rsidRPr="00DF72CC">
        <w:rPr>
          <w:rFonts w:ascii="StobiSerif Regular" w:eastAsia="ArialMT" w:hAnsi="StobiSerif Regular" w:cs="Arial"/>
          <w:b/>
          <w:sz w:val="22"/>
          <w:szCs w:val="22"/>
          <w:lang w:val="mk-MK" w:eastAsia="en-US"/>
        </w:rPr>
        <w:t xml:space="preserve">. </w:t>
      </w:r>
      <w:r w:rsidRPr="00DF72CC">
        <w:rPr>
          <w:rFonts w:ascii="StobiSerif Regular" w:hAnsi="StobiSerif Regular" w:cs="Arial"/>
          <w:sz w:val="22"/>
          <w:szCs w:val="22"/>
          <w:lang w:val="mk-MK"/>
        </w:rPr>
        <w:t>Предметот на договорот е делив по делови како што е дефинирано во техничката спецификација и тоа:</w:t>
      </w:r>
    </w:p>
    <w:p w:rsidR="00DF72CC" w:rsidRDefault="00DF72CC" w:rsidP="00DF72CC">
      <w:pPr>
        <w:jc w:val="both"/>
        <w:rPr>
          <w:rFonts w:ascii="StobiSerif Regular" w:hAnsi="StobiSerif Regular" w:cs="Arial"/>
          <w:sz w:val="22"/>
          <w:szCs w:val="22"/>
          <w:lang w:val="mk-MK"/>
        </w:rPr>
      </w:pPr>
    </w:p>
    <w:p w:rsidR="00292727" w:rsidRPr="003A482A" w:rsidRDefault="003A482A" w:rsidP="00292727">
      <w:pPr>
        <w:jc w:val="both"/>
        <w:rPr>
          <w:rFonts w:ascii="StobiSerif Regular" w:hAnsi="StobiSerif Regular"/>
          <w:b/>
          <w:bCs/>
          <w:sz w:val="22"/>
          <w:szCs w:val="22"/>
          <w:lang w:val="mk-MK" w:eastAsia="pl-PL"/>
        </w:rPr>
      </w:pPr>
      <w:r w:rsidRPr="003A482A">
        <w:rPr>
          <w:rFonts w:ascii="StobiSerif Regular" w:hAnsi="StobiSerif Regular"/>
          <w:b/>
          <w:bCs/>
          <w:sz w:val="22"/>
          <w:szCs w:val="22"/>
          <w:lang w:val="mk-MK" w:eastAsia="pl-PL"/>
        </w:rPr>
        <w:t xml:space="preserve">Дел 1 - </w:t>
      </w:r>
      <w:r w:rsidR="000C5F56" w:rsidRPr="003A482A">
        <w:rPr>
          <w:rFonts w:ascii="StobiSerif Regular" w:hAnsi="StobiSerif Regular"/>
          <w:b/>
          <w:bCs/>
          <w:sz w:val="22"/>
          <w:szCs w:val="22"/>
          <w:lang w:val="mk-MK" w:eastAsia="pl-PL"/>
        </w:rPr>
        <w:t>Материјали за канцелариско работење</w:t>
      </w:r>
    </w:p>
    <w:p w:rsidR="00E973A0" w:rsidRPr="003A482A" w:rsidRDefault="003A482A" w:rsidP="003A482A">
      <w:pPr>
        <w:jc w:val="both"/>
        <w:rPr>
          <w:rFonts w:ascii="StobiSerif Regular" w:hAnsi="StobiSerif Regular"/>
          <w:b/>
          <w:bCs/>
          <w:sz w:val="22"/>
          <w:szCs w:val="22"/>
          <w:lang w:val="mk-MK" w:eastAsia="pl-PL"/>
        </w:rPr>
      </w:pPr>
      <w:r w:rsidRPr="003A482A">
        <w:rPr>
          <w:rFonts w:ascii="StobiSerif Regular" w:hAnsi="StobiSerif Regular"/>
          <w:b/>
          <w:bCs/>
          <w:sz w:val="22"/>
          <w:szCs w:val="22"/>
          <w:lang w:val="mk-MK" w:eastAsia="pl-PL"/>
        </w:rPr>
        <w:t xml:space="preserve">Дел 2 - </w:t>
      </w:r>
      <w:r w:rsidRPr="003A482A">
        <w:rPr>
          <w:rFonts w:ascii="StobiSerif Regular" w:hAnsi="StobiSerif Regular" w:cs="Arial"/>
          <w:b/>
          <w:sz w:val="22"/>
          <w:szCs w:val="22"/>
          <w:lang w:val="mk-MK"/>
        </w:rPr>
        <w:t xml:space="preserve">Тонери и </w:t>
      </w:r>
      <w:proofErr w:type="spellStart"/>
      <w:r w:rsidRPr="003A482A">
        <w:rPr>
          <w:rFonts w:ascii="StobiSerif Regular" w:hAnsi="StobiSerif Regular" w:cs="Arial"/>
          <w:b/>
          <w:sz w:val="22"/>
          <w:szCs w:val="22"/>
          <w:lang w:val="mk-MK"/>
        </w:rPr>
        <w:t>ваљаци</w:t>
      </w:r>
      <w:proofErr w:type="spellEnd"/>
      <w:r w:rsidRPr="003A482A">
        <w:rPr>
          <w:rFonts w:ascii="StobiSerif Regular" w:hAnsi="StobiSerif Regular" w:cs="Arial"/>
          <w:b/>
          <w:sz w:val="22"/>
          <w:szCs w:val="22"/>
          <w:lang w:val="mk-MK"/>
        </w:rPr>
        <w:t xml:space="preserve"> за </w:t>
      </w:r>
      <w:r w:rsidRPr="003A482A">
        <w:rPr>
          <w:rFonts w:ascii="StobiSerif Regular" w:hAnsi="StobiSerif Regular" w:cs="Arial"/>
          <w:b/>
          <w:sz w:val="22"/>
          <w:szCs w:val="22"/>
        </w:rPr>
        <w:t xml:space="preserve">Lexmark </w:t>
      </w:r>
      <w:r w:rsidRPr="003A482A">
        <w:rPr>
          <w:rFonts w:ascii="StobiSerif Regular" w:hAnsi="StobiSerif Regular" w:cs="Arial"/>
          <w:b/>
          <w:sz w:val="22"/>
          <w:szCs w:val="22"/>
          <w:lang w:val="mk-MK"/>
        </w:rPr>
        <w:t>печатари</w:t>
      </w:r>
    </w:p>
    <w:p w:rsidR="00F50848" w:rsidRPr="003A482A" w:rsidRDefault="003A482A" w:rsidP="003A482A">
      <w:pPr>
        <w:jc w:val="both"/>
        <w:rPr>
          <w:rFonts w:ascii="StobiSerif Regular" w:hAnsi="StobiSerif Regular"/>
          <w:b/>
          <w:bCs/>
          <w:sz w:val="22"/>
          <w:szCs w:val="22"/>
          <w:lang w:val="mk-MK" w:eastAsia="pl-PL"/>
        </w:rPr>
      </w:pPr>
      <w:r w:rsidRPr="003A482A">
        <w:rPr>
          <w:rFonts w:ascii="StobiSerif Regular" w:hAnsi="StobiSerif Regular"/>
          <w:b/>
          <w:bCs/>
          <w:sz w:val="22"/>
          <w:szCs w:val="22"/>
          <w:lang w:val="mk-MK" w:eastAsia="pl-PL"/>
        </w:rPr>
        <w:t>Дел 3 - Т</w:t>
      </w:r>
      <w:r w:rsidRPr="003A482A">
        <w:rPr>
          <w:rFonts w:ascii="StobiSerif Regular" w:hAnsi="StobiSerif Regular" w:cs="Arial"/>
          <w:b/>
          <w:sz w:val="22"/>
          <w:szCs w:val="22"/>
          <w:lang w:val="mk-MK"/>
        </w:rPr>
        <w:t xml:space="preserve">онери, </w:t>
      </w:r>
      <w:proofErr w:type="spellStart"/>
      <w:r w:rsidRPr="003A482A">
        <w:rPr>
          <w:rFonts w:ascii="StobiSerif Regular" w:hAnsi="StobiSerif Regular" w:cs="Arial"/>
          <w:b/>
          <w:sz w:val="22"/>
          <w:szCs w:val="22"/>
          <w:lang w:val="mk-MK"/>
        </w:rPr>
        <w:t>ваљаци</w:t>
      </w:r>
      <w:proofErr w:type="spellEnd"/>
      <w:r w:rsidRPr="003A482A">
        <w:rPr>
          <w:rFonts w:ascii="StobiSerif Regular" w:hAnsi="StobiSerif Regular" w:cs="Arial"/>
          <w:b/>
          <w:sz w:val="22"/>
          <w:szCs w:val="22"/>
          <w:lang w:val="mk-MK"/>
        </w:rPr>
        <w:t xml:space="preserve"> и кутии за </w:t>
      </w:r>
      <w:r w:rsidRPr="003A482A">
        <w:rPr>
          <w:rFonts w:ascii="StobiSerif Regular" w:hAnsi="StobiSerif Regular" w:cs="Arial"/>
          <w:b/>
          <w:sz w:val="22"/>
          <w:szCs w:val="22"/>
        </w:rPr>
        <w:t xml:space="preserve">Konica Minolta </w:t>
      </w:r>
      <w:r w:rsidRPr="003A482A">
        <w:rPr>
          <w:rFonts w:ascii="StobiSerif Regular" w:hAnsi="StobiSerif Regular" w:cs="Arial"/>
          <w:b/>
          <w:sz w:val="22"/>
          <w:szCs w:val="22"/>
          <w:lang w:val="mk-MK"/>
        </w:rPr>
        <w:t>печатари</w:t>
      </w:r>
    </w:p>
    <w:p w:rsidR="00F50848" w:rsidRDefault="00F50848" w:rsidP="00F50848">
      <w:pPr>
        <w:jc w:val="both"/>
        <w:rPr>
          <w:rFonts w:ascii="StobiSerif Regular" w:hAnsi="StobiSerif Regular" w:cs="Arial"/>
          <w:bCs/>
          <w:sz w:val="22"/>
          <w:szCs w:val="22"/>
          <w:lang w:val="mk-MK" w:eastAsia="en-US"/>
        </w:rPr>
      </w:pPr>
    </w:p>
    <w:p w:rsidR="00E973A0" w:rsidRPr="008918AB" w:rsidRDefault="00E973A0" w:rsidP="00E973A0">
      <w:pPr>
        <w:autoSpaceDE w:val="0"/>
        <w:autoSpaceDN w:val="0"/>
        <w:adjustRightInd w:val="0"/>
        <w:jc w:val="both"/>
        <w:rPr>
          <w:rFonts w:ascii="StobiSerif Regular" w:hAnsi="StobiSerif Regular" w:cs="Arial"/>
          <w:bCs/>
          <w:sz w:val="22"/>
          <w:szCs w:val="22"/>
          <w:lang w:val="mk-MK" w:eastAsia="en-US"/>
        </w:rPr>
      </w:pPr>
      <w:r w:rsidRPr="008918AB">
        <w:rPr>
          <w:rFonts w:ascii="StobiSerif Regular" w:hAnsi="StobiSerif Regular" w:cs="Arial"/>
          <w:bCs/>
          <w:sz w:val="22"/>
          <w:szCs w:val="22"/>
          <w:lang w:val="mk-MK" w:eastAsia="en-US"/>
        </w:rPr>
        <w:t>Економскиот оператор може да даде понуда за еден, повеќе или за сите делови од предметот на договорот за јавна набавка. Економскиот оператор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hyperlink r:id="rId10" w:history="1">
        <w:r w:rsidRPr="008918AB">
          <w:rPr>
            <w:rStyle w:val="Hyperlink"/>
            <w:rFonts w:ascii="StobiSerif Regular" w:hAnsi="StobiSerif Regular" w:cs="Arial"/>
            <w:bCs/>
            <w:sz w:val="22"/>
            <w:szCs w:val="22"/>
            <w:lang w:val="mk-MK" w:eastAsia="en-US"/>
          </w:rPr>
          <w:t>https://www.e-nabavki.gov.mk</w:t>
        </w:r>
      </w:hyperlink>
      <w:r w:rsidRPr="008918AB">
        <w:rPr>
          <w:rFonts w:ascii="StobiSerif Regular" w:hAnsi="StobiSerif Regular" w:cs="Arial"/>
          <w:bCs/>
          <w:sz w:val="22"/>
          <w:szCs w:val="22"/>
          <w:lang w:val="mk-MK" w:eastAsia="en-US"/>
        </w:rPr>
        <w:t xml:space="preserve">). Предмет на секоја аукција ќе биде вкупната цена, вклучувајќи ги сите трошоци и попусти без ДДВ за секој дел од предметот на договорот за јавна набавка. Понудената цена треба да ги вклучува и увозните царини доколку ги има и истите треба да бидат искажани посебно. </w:t>
      </w:r>
    </w:p>
    <w:p w:rsidR="00E973A0" w:rsidRPr="000E2F5E" w:rsidRDefault="00E973A0" w:rsidP="00B0636C">
      <w:pPr>
        <w:jc w:val="both"/>
        <w:rPr>
          <w:rFonts w:ascii="StobiSerif Regular" w:eastAsia="ArialMT" w:hAnsi="StobiSerif Regular" w:cs="Arial"/>
          <w:b/>
          <w:sz w:val="22"/>
          <w:szCs w:val="22"/>
          <w:u w:val="single"/>
          <w:lang w:val="en-US" w:eastAsia="en-US"/>
        </w:rPr>
      </w:pPr>
    </w:p>
    <w:p w:rsidR="00B0636C" w:rsidRPr="00CF1EA2" w:rsidRDefault="00B0636C" w:rsidP="00B0636C">
      <w:pPr>
        <w:jc w:val="both"/>
        <w:rPr>
          <w:rFonts w:ascii="StobiSerif Regular" w:hAnsi="StobiSerif Regular" w:cs="Arial"/>
          <w:b/>
          <w:sz w:val="22"/>
          <w:szCs w:val="22"/>
          <w:u w:val="single"/>
          <w:lang w:val="mk-MK"/>
        </w:rPr>
      </w:pPr>
      <w:r w:rsidRPr="00CF1EA2">
        <w:rPr>
          <w:rFonts w:ascii="StobiSerif Regular" w:hAnsi="StobiSerif Regular" w:cs="Arial"/>
          <w:b/>
          <w:sz w:val="22"/>
          <w:szCs w:val="22"/>
          <w:u w:val="single"/>
          <w:lang w:val="en-US"/>
        </w:rPr>
        <w:t>3</w:t>
      </w:r>
      <w:r w:rsidRPr="00CF1EA2">
        <w:rPr>
          <w:rFonts w:ascii="StobiSerif Regular" w:hAnsi="StobiSerif Regular" w:cs="Arial"/>
          <w:b/>
          <w:sz w:val="22"/>
          <w:szCs w:val="22"/>
          <w:u w:val="single"/>
          <w:lang w:val="mk-MK"/>
        </w:rPr>
        <w:t xml:space="preserve">. Начин и рок на испорака </w:t>
      </w:r>
    </w:p>
    <w:p w:rsidR="001D7726" w:rsidRPr="001D7726" w:rsidRDefault="001D7726" w:rsidP="001D7726">
      <w:pPr>
        <w:jc w:val="both"/>
        <w:rPr>
          <w:rFonts w:ascii="StobiSerif Regular" w:hAnsi="StobiSerif Regular"/>
          <w:sz w:val="22"/>
          <w:szCs w:val="22"/>
          <w:lang w:val="mk-MK"/>
        </w:rPr>
      </w:pPr>
      <w:r w:rsidRPr="001D7726">
        <w:rPr>
          <w:rFonts w:ascii="StobiSerif Regular" w:hAnsi="StobiSerif Regular"/>
          <w:sz w:val="22"/>
          <w:szCs w:val="22"/>
          <w:lang w:val="mk-MK"/>
        </w:rPr>
        <w:t xml:space="preserve">Носителот на набавката е должен да </w:t>
      </w:r>
      <w:r w:rsidR="005B1FB6">
        <w:rPr>
          <w:rFonts w:ascii="StobiSerif Regular" w:hAnsi="StobiSerif Regular"/>
          <w:sz w:val="22"/>
          <w:szCs w:val="22"/>
          <w:lang w:val="mk-MK"/>
        </w:rPr>
        <w:t>го изврши</w:t>
      </w:r>
      <w:r w:rsidRPr="001D7726">
        <w:rPr>
          <w:rFonts w:ascii="StobiSerif Regular" w:hAnsi="StobiSerif Regular"/>
          <w:sz w:val="22"/>
          <w:szCs w:val="22"/>
          <w:lang w:val="mk-MK"/>
        </w:rPr>
        <w:t xml:space="preserve"> предмет на</w:t>
      </w:r>
      <w:r w:rsidR="0000134B">
        <w:rPr>
          <w:rFonts w:ascii="StobiSerif Regular" w:hAnsi="StobiSerif Regular"/>
          <w:sz w:val="22"/>
          <w:szCs w:val="22"/>
          <w:lang w:val="mk-MK"/>
        </w:rPr>
        <w:t xml:space="preserve"> набавка</w:t>
      </w:r>
      <w:r w:rsidRPr="001D7726">
        <w:rPr>
          <w:rFonts w:ascii="StobiSerif Regular" w:hAnsi="StobiSerif Regular"/>
          <w:sz w:val="22"/>
          <w:szCs w:val="22"/>
          <w:lang w:val="mk-MK"/>
        </w:rPr>
        <w:t>, согласно условите од склучениот договор.</w:t>
      </w:r>
    </w:p>
    <w:p w:rsidR="00C5627E" w:rsidRPr="00313C39" w:rsidRDefault="00C5627E" w:rsidP="00B0636C">
      <w:pPr>
        <w:widowControl w:val="0"/>
        <w:jc w:val="both"/>
        <w:rPr>
          <w:rFonts w:ascii="StobiSerif Regular" w:hAnsi="StobiSerif Regular" w:cs="Arial"/>
          <w:sz w:val="22"/>
          <w:szCs w:val="22"/>
          <w:lang w:val="en-US"/>
        </w:rPr>
      </w:pPr>
    </w:p>
    <w:p w:rsidR="00DF484F" w:rsidRDefault="00B0636C" w:rsidP="00B0636C">
      <w:pPr>
        <w:jc w:val="both"/>
        <w:rPr>
          <w:rFonts w:ascii="StobiSerif Regular" w:hAnsi="StobiSerif Regular" w:cs="Arial"/>
          <w:i/>
          <w:sz w:val="22"/>
          <w:szCs w:val="22"/>
          <w:lang w:val="mk-MK"/>
        </w:rPr>
      </w:pPr>
      <w:r w:rsidRPr="00CF1EA2">
        <w:rPr>
          <w:rFonts w:ascii="StobiSerif Regular" w:hAnsi="StobiSerif Regular" w:cs="Arial"/>
          <w:b/>
          <w:sz w:val="22"/>
          <w:szCs w:val="22"/>
          <w:u w:val="single"/>
          <w:lang w:val="en-US"/>
        </w:rPr>
        <w:t>4</w:t>
      </w:r>
      <w:r w:rsidRPr="00CF1EA2">
        <w:rPr>
          <w:rFonts w:ascii="StobiSerif Regular" w:hAnsi="StobiSerif Regular" w:cs="Arial"/>
          <w:b/>
          <w:sz w:val="22"/>
          <w:szCs w:val="22"/>
          <w:u w:val="single"/>
          <w:lang w:val="mk-MK"/>
        </w:rPr>
        <w:t>. Разлики во цена (корекција на цени)</w:t>
      </w:r>
      <w:r w:rsidRPr="00BA1A85">
        <w:rPr>
          <w:rFonts w:ascii="StobiSerif Regular" w:hAnsi="StobiSerif Regular" w:cs="Arial"/>
          <w:sz w:val="22"/>
          <w:szCs w:val="22"/>
          <w:lang w:val="mk-MK"/>
        </w:rPr>
        <w:t xml:space="preserve"> </w:t>
      </w:r>
    </w:p>
    <w:p w:rsidR="00313C39" w:rsidRPr="00DF484F" w:rsidRDefault="00B0636C" w:rsidP="00B0636C">
      <w:pPr>
        <w:jc w:val="both"/>
        <w:rPr>
          <w:rFonts w:ascii="StobiSerif Regular" w:hAnsi="StobiSerif Regular" w:cs="Arial"/>
          <w:i/>
          <w:sz w:val="22"/>
          <w:szCs w:val="22"/>
          <w:lang w:val="mk-MK"/>
        </w:rPr>
      </w:pPr>
      <w:r w:rsidRPr="00BA1A85">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DE1C6B" w:rsidRDefault="00DE1C6B" w:rsidP="00B0636C">
      <w:pPr>
        <w:jc w:val="both"/>
        <w:rPr>
          <w:rFonts w:ascii="StobiSerif Regular" w:hAnsi="StobiSerif Regular" w:cs="Arial"/>
          <w:sz w:val="22"/>
          <w:szCs w:val="22"/>
          <w:lang w:val="en-US"/>
        </w:rPr>
      </w:pPr>
    </w:p>
    <w:p w:rsidR="00B0636C" w:rsidRPr="00CF1EA2" w:rsidRDefault="00B0636C" w:rsidP="00B0636C">
      <w:pPr>
        <w:jc w:val="both"/>
        <w:rPr>
          <w:rFonts w:ascii="StobiSerif Regular" w:hAnsi="StobiSerif Regular" w:cs="Arial"/>
          <w:sz w:val="22"/>
          <w:szCs w:val="22"/>
          <w:u w:val="single"/>
          <w:lang w:val="mk-MK"/>
        </w:rPr>
      </w:pPr>
      <w:r w:rsidRPr="00CF1EA2">
        <w:rPr>
          <w:rFonts w:ascii="StobiSerif Regular" w:hAnsi="StobiSerif Regular" w:cs="Arial"/>
          <w:b/>
          <w:sz w:val="22"/>
          <w:szCs w:val="22"/>
          <w:u w:val="single"/>
          <w:lang w:val="en-US"/>
        </w:rPr>
        <w:t>5</w:t>
      </w:r>
      <w:r w:rsidRPr="00CF1EA2">
        <w:rPr>
          <w:rFonts w:ascii="StobiSerif Regular" w:hAnsi="StobiSerif Regular" w:cs="Arial"/>
          <w:b/>
          <w:sz w:val="22"/>
          <w:szCs w:val="22"/>
          <w:u w:val="single"/>
          <w:lang w:val="mk-MK"/>
        </w:rPr>
        <w:t>. Начин на плаќање</w:t>
      </w:r>
    </w:p>
    <w:p w:rsidR="00B0636C" w:rsidRPr="00BA1A85" w:rsidRDefault="00B0636C" w:rsidP="00B0636C">
      <w:pPr>
        <w:jc w:val="both"/>
        <w:rPr>
          <w:rFonts w:ascii="StobiSerif Regular" w:hAnsi="StobiSerif Regular" w:cs="Arial"/>
          <w:sz w:val="22"/>
          <w:szCs w:val="22"/>
          <w:lang w:val="mk-MK"/>
        </w:rPr>
      </w:pPr>
      <w:r w:rsidRPr="00BA1A85">
        <w:rPr>
          <w:rFonts w:ascii="StobiSerif Regular" w:hAnsi="StobiSerif Regular" w:cs="Arial"/>
          <w:sz w:val="22"/>
          <w:szCs w:val="22"/>
          <w:lang w:val="mk-MK"/>
        </w:rPr>
        <w:t xml:space="preserve">Плаќањето на предметот на набавка ќе се изврши </w:t>
      </w:r>
      <w:r w:rsidRPr="00C33540">
        <w:rPr>
          <w:rFonts w:ascii="StobiSerif Regular" w:hAnsi="StobiSerif Regular" w:cs="Arial"/>
          <w:sz w:val="22"/>
          <w:szCs w:val="22"/>
          <w:lang w:val="mk-MK"/>
        </w:rPr>
        <w:t>вирмански во рок</w:t>
      </w:r>
      <w:r w:rsidR="000E2F5E">
        <w:rPr>
          <w:rFonts w:ascii="StobiSerif Regular" w:hAnsi="StobiSerif Regular" w:cs="Arial"/>
          <w:sz w:val="22"/>
          <w:szCs w:val="22"/>
          <w:lang w:val="mk-MK"/>
        </w:rPr>
        <w:t xml:space="preserve"> до</w:t>
      </w:r>
      <w:r w:rsidRPr="00C33540">
        <w:rPr>
          <w:rFonts w:ascii="StobiSerif Regular" w:hAnsi="StobiSerif Regular" w:cs="Arial"/>
          <w:sz w:val="22"/>
          <w:szCs w:val="22"/>
          <w:lang w:val="mk-MK"/>
        </w:rPr>
        <w:t xml:space="preserve"> </w:t>
      </w:r>
      <w:r w:rsidRPr="00C33540">
        <w:rPr>
          <w:rFonts w:ascii="StobiSerif Regular" w:hAnsi="StobiSerif Regular" w:cs="Arial"/>
          <w:sz w:val="22"/>
          <w:szCs w:val="22"/>
          <w:lang w:val="en-US"/>
        </w:rPr>
        <w:t>60</w:t>
      </w:r>
      <w:r w:rsidRPr="00C33540">
        <w:rPr>
          <w:rFonts w:ascii="StobiSerif Regular" w:hAnsi="StobiSerif Regular" w:cs="Arial"/>
          <w:sz w:val="22"/>
          <w:szCs w:val="22"/>
          <w:lang w:val="mk-MK"/>
        </w:rPr>
        <w:t xml:space="preserve"> дена по</w:t>
      </w:r>
      <w:r w:rsidRPr="00BA1A85">
        <w:rPr>
          <w:rFonts w:ascii="StobiSerif Regular" w:hAnsi="StobiSerif Regular" w:cs="Arial"/>
          <w:sz w:val="22"/>
          <w:szCs w:val="22"/>
          <w:lang w:val="mk-MK"/>
        </w:rPr>
        <w:t xml:space="preserve"> приемот на фактурата и потпишана испратница од двете договорни страни.</w:t>
      </w:r>
    </w:p>
    <w:p w:rsidR="0079311F" w:rsidRPr="008C5380" w:rsidRDefault="008C5380" w:rsidP="008C5380">
      <w:p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 </w:t>
      </w:r>
      <w:r w:rsidR="0079311F">
        <w:rPr>
          <w:rFonts w:ascii="StobiSerif Regular" w:eastAsia="ArialMT" w:hAnsi="StobiSerif Regular" w:cs="Arial"/>
          <w:b/>
          <w:bCs/>
          <w:sz w:val="22"/>
          <w:szCs w:val="22"/>
          <w:u w:val="single"/>
          <w:lang w:val="en-US" w:eastAsia="en-US"/>
        </w:rPr>
        <w:t>6</w:t>
      </w:r>
      <w:r w:rsidR="0079311F" w:rsidRPr="00517EA8">
        <w:rPr>
          <w:rFonts w:ascii="StobiSerif Regular" w:eastAsia="ArialMT" w:hAnsi="StobiSerif Regular" w:cs="Arial"/>
          <w:b/>
          <w:bCs/>
          <w:sz w:val="22"/>
          <w:szCs w:val="22"/>
          <w:u w:val="single"/>
          <w:lang w:val="ru-RU" w:eastAsia="en-US"/>
        </w:rPr>
        <w:t xml:space="preserve">.  </w:t>
      </w:r>
      <w:proofErr w:type="spellStart"/>
      <w:r w:rsidR="0079311F" w:rsidRPr="00517EA8">
        <w:rPr>
          <w:rFonts w:ascii="StobiSerif Regular" w:eastAsia="ArialMT" w:hAnsi="StobiSerif Regular" w:cs="Arial"/>
          <w:b/>
          <w:bCs/>
          <w:sz w:val="22"/>
          <w:szCs w:val="22"/>
          <w:u w:val="single"/>
          <w:lang w:val="ru-RU" w:eastAsia="en-US"/>
        </w:rPr>
        <w:t>Извор</w:t>
      </w:r>
      <w:proofErr w:type="spellEnd"/>
      <w:r w:rsidR="0079311F" w:rsidRPr="00517EA8">
        <w:rPr>
          <w:rFonts w:ascii="StobiSerif Regular" w:eastAsia="ArialMT" w:hAnsi="StobiSerif Regular" w:cs="Arial"/>
          <w:b/>
          <w:bCs/>
          <w:sz w:val="22"/>
          <w:szCs w:val="22"/>
          <w:u w:val="single"/>
          <w:lang w:val="ru-RU" w:eastAsia="en-US"/>
        </w:rPr>
        <w:t xml:space="preserve"> на средства</w:t>
      </w:r>
    </w:p>
    <w:p w:rsidR="0079311F" w:rsidRPr="00517EA8" w:rsidRDefault="0079311F" w:rsidP="0079311F">
      <w:pPr>
        <w:autoSpaceDE w:val="0"/>
        <w:autoSpaceDN w:val="0"/>
        <w:adjustRightInd w:val="0"/>
        <w:jc w:val="both"/>
        <w:rPr>
          <w:rFonts w:ascii="StobiSerif Regular" w:eastAsia="ArialMT" w:hAnsi="StobiSerif Regular" w:cs="Arial"/>
          <w:sz w:val="22"/>
          <w:szCs w:val="22"/>
          <w:lang w:val="ru-RU" w:eastAsia="en-US"/>
        </w:rPr>
      </w:pPr>
      <w:proofErr w:type="spellStart"/>
      <w:r w:rsidRPr="00517EA8">
        <w:rPr>
          <w:rFonts w:ascii="StobiSerif Regular" w:eastAsia="ArialMT" w:hAnsi="StobiSerif Regular" w:cs="Arial"/>
          <w:sz w:val="22"/>
          <w:szCs w:val="22"/>
          <w:lang w:val="ru-RU" w:eastAsia="en-US"/>
        </w:rPr>
        <w:t>Средствата</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реализација</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договорот</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јавна</w:t>
      </w:r>
      <w:proofErr w:type="spellEnd"/>
      <w:r w:rsidRPr="00517EA8">
        <w:rPr>
          <w:rFonts w:ascii="StobiSerif Regular" w:eastAsia="ArialMT" w:hAnsi="StobiSerif Regular" w:cs="Arial"/>
          <w:sz w:val="22"/>
          <w:szCs w:val="22"/>
          <w:lang w:val="ru-RU" w:eastAsia="en-US"/>
        </w:rPr>
        <w:t xml:space="preserve"> набавка </w:t>
      </w:r>
      <w:proofErr w:type="spellStart"/>
      <w:r w:rsidRPr="00517EA8">
        <w:rPr>
          <w:rFonts w:ascii="StobiSerif Regular" w:eastAsia="ArialMT" w:hAnsi="StobiSerif Regular" w:cs="Arial"/>
          <w:sz w:val="22"/>
          <w:szCs w:val="22"/>
          <w:lang w:val="ru-RU" w:eastAsia="en-US"/>
        </w:rPr>
        <w:t>кој</w:t>
      </w:r>
      <w:proofErr w:type="spellEnd"/>
      <w:r w:rsidRPr="00517EA8">
        <w:rPr>
          <w:rFonts w:ascii="StobiSerif Regular" w:eastAsia="ArialMT" w:hAnsi="StobiSerif Regular" w:cs="Arial"/>
          <w:sz w:val="22"/>
          <w:szCs w:val="22"/>
          <w:lang w:val="ru-RU" w:eastAsia="en-US"/>
        </w:rPr>
        <w:t xml:space="preserve"> е предмет на </w:t>
      </w:r>
      <w:proofErr w:type="spellStart"/>
      <w:r w:rsidRPr="00517EA8">
        <w:rPr>
          <w:rFonts w:ascii="StobiSerif Regular" w:eastAsia="ArialMT" w:hAnsi="StobiSerif Regular" w:cs="Arial"/>
          <w:sz w:val="22"/>
          <w:szCs w:val="22"/>
          <w:lang w:val="ru-RU" w:eastAsia="en-US"/>
        </w:rPr>
        <w:t>оваа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постапка</w:t>
      </w:r>
      <w:proofErr w:type="spellEnd"/>
      <w:r w:rsidRPr="00517EA8">
        <w:rPr>
          <w:rFonts w:ascii="StobiSerif Regular" w:eastAsia="ArialMT" w:hAnsi="StobiSerif Regular" w:cs="Arial"/>
          <w:sz w:val="22"/>
          <w:szCs w:val="22"/>
          <w:lang w:val="ru-RU" w:eastAsia="en-US"/>
        </w:rPr>
        <w:t xml:space="preserve"> се </w:t>
      </w:r>
      <w:proofErr w:type="spellStart"/>
      <w:r w:rsidRPr="00517EA8">
        <w:rPr>
          <w:rFonts w:ascii="StobiSerif Regular" w:eastAsia="ArialMT" w:hAnsi="StobiSerif Regular" w:cs="Arial"/>
          <w:sz w:val="22"/>
          <w:szCs w:val="22"/>
          <w:lang w:val="ru-RU" w:eastAsia="en-US"/>
        </w:rPr>
        <w:t>обезбедени</w:t>
      </w:r>
      <w:proofErr w:type="spellEnd"/>
      <w:r w:rsidRPr="00517EA8">
        <w:rPr>
          <w:rFonts w:ascii="StobiSerif Regular" w:eastAsia="ArialMT" w:hAnsi="StobiSerif Regular" w:cs="Arial"/>
          <w:sz w:val="22"/>
          <w:szCs w:val="22"/>
          <w:lang w:val="ru-RU" w:eastAsia="en-US"/>
        </w:rPr>
        <w:t xml:space="preserve"> од </w:t>
      </w:r>
      <w:proofErr w:type="spellStart"/>
      <w:r w:rsidRPr="00517EA8">
        <w:rPr>
          <w:rFonts w:ascii="StobiSerif Regular" w:eastAsia="ArialMT" w:hAnsi="StobiSerif Regular" w:cs="Arial"/>
          <w:sz w:val="22"/>
          <w:szCs w:val="22"/>
          <w:lang w:val="ru-RU" w:eastAsia="en-US"/>
        </w:rPr>
        <w:t>буџетот</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Државниот</w:t>
      </w:r>
      <w:proofErr w:type="spellEnd"/>
      <w:r w:rsidRPr="00517EA8">
        <w:rPr>
          <w:rFonts w:ascii="StobiSerif Regular" w:eastAsia="ArialMT" w:hAnsi="StobiSerif Regular" w:cs="Arial"/>
          <w:sz w:val="22"/>
          <w:szCs w:val="22"/>
          <w:lang w:val="ru-RU" w:eastAsia="en-US"/>
        </w:rPr>
        <w:t xml:space="preserve"> завод за </w:t>
      </w:r>
      <w:proofErr w:type="spellStart"/>
      <w:r w:rsidRPr="00517EA8">
        <w:rPr>
          <w:rFonts w:ascii="StobiSerif Regular" w:eastAsia="ArialMT" w:hAnsi="StobiSerif Regular" w:cs="Arial"/>
          <w:sz w:val="22"/>
          <w:szCs w:val="22"/>
          <w:lang w:val="ru-RU" w:eastAsia="en-US"/>
        </w:rPr>
        <w:t>ревизија</w:t>
      </w:r>
      <w:proofErr w:type="spellEnd"/>
      <w:r w:rsidRPr="00517EA8">
        <w:rPr>
          <w:rFonts w:ascii="StobiSerif Regular" w:eastAsia="ArialMT" w:hAnsi="StobiSerif Regular" w:cs="Arial"/>
          <w:sz w:val="22"/>
          <w:szCs w:val="22"/>
          <w:lang w:val="ru-RU" w:eastAsia="en-US"/>
        </w:rPr>
        <w:t>.</w:t>
      </w:r>
    </w:p>
    <w:p w:rsidR="0079311F" w:rsidRDefault="0079311F" w:rsidP="00A548D2">
      <w:pPr>
        <w:jc w:val="both"/>
        <w:rPr>
          <w:rFonts w:ascii="StobiSerif Regular" w:hAnsi="StobiSerif Regular" w:cs="Arial"/>
          <w:b/>
          <w:sz w:val="22"/>
          <w:szCs w:val="22"/>
          <w:u w:val="single"/>
        </w:rPr>
      </w:pPr>
    </w:p>
    <w:p w:rsidR="00A548D2" w:rsidRPr="00A548D2" w:rsidRDefault="00A548D2" w:rsidP="00A548D2">
      <w:pPr>
        <w:jc w:val="both"/>
        <w:rPr>
          <w:rFonts w:ascii="StobiSerif Regular" w:hAnsi="StobiSerif Regular" w:cs="Arial"/>
          <w:b/>
          <w:sz w:val="22"/>
          <w:szCs w:val="22"/>
          <w:u w:val="single"/>
          <w:lang w:val="mk-MK"/>
        </w:rPr>
      </w:pPr>
      <w:r w:rsidRPr="00A548D2">
        <w:rPr>
          <w:rFonts w:ascii="StobiSerif Regular" w:hAnsi="StobiSerif Regular" w:cs="Arial"/>
          <w:b/>
          <w:sz w:val="22"/>
          <w:szCs w:val="22"/>
          <w:u w:val="single"/>
        </w:rPr>
        <w:t xml:space="preserve">7.Право </w:t>
      </w:r>
      <w:proofErr w:type="spellStart"/>
      <w:r w:rsidRPr="00A548D2">
        <w:rPr>
          <w:rFonts w:ascii="StobiSerif Regular" w:hAnsi="StobiSerif Regular" w:cs="Arial"/>
          <w:b/>
          <w:sz w:val="22"/>
          <w:szCs w:val="22"/>
          <w:u w:val="single"/>
        </w:rPr>
        <w:t>на</w:t>
      </w:r>
      <w:proofErr w:type="spellEnd"/>
      <w:r w:rsidRPr="00A548D2">
        <w:rPr>
          <w:rFonts w:ascii="StobiSerif Regular" w:hAnsi="StobiSerif Regular" w:cs="Arial"/>
          <w:b/>
          <w:sz w:val="22"/>
          <w:szCs w:val="22"/>
          <w:u w:val="single"/>
        </w:rPr>
        <w:t xml:space="preserve"> </w:t>
      </w:r>
      <w:proofErr w:type="spellStart"/>
      <w:r w:rsidRPr="00A548D2">
        <w:rPr>
          <w:rFonts w:ascii="StobiSerif Regular" w:hAnsi="StobiSerif Regular" w:cs="Arial"/>
          <w:b/>
          <w:sz w:val="22"/>
          <w:szCs w:val="22"/>
          <w:u w:val="single"/>
        </w:rPr>
        <w:t>учество</w:t>
      </w:r>
      <w:proofErr w:type="spellEnd"/>
      <w:r w:rsidRPr="00A548D2">
        <w:rPr>
          <w:rFonts w:ascii="StobiSerif Regular" w:hAnsi="StobiSerif Regular" w:cs="Arial"/>
          <w:b/>
          <w:sz w:val="22"/>
          <w:szCs w:val="22"/>
          <w:u w:val="single"/>
        </w:rPr>
        <w:t xml:space="preserve"> </w:t>
      </w:r>
    </w:p>
    <w:p w:rsidR="00A548D2" w:rsidRPr="00A548D2" w:rsidRDefault="00A548D2" w:rsidP="00A548D2">
      <w:pPr>
        <w:suppressAutoHyphens/>
        <w:jc w:val="both"/>
        <w:outlineLvl w:val="2"/>
        <w:rPr>
          <w:rFonts w:ascii="StobiSerif Regular" w:hAnsi="StobiSerif Regular" w:cs="Arial"/>
          <w:bCs/>
          <w:sz w:val="22"/>
          <w:szCs w:val="22"/>
          <w:lang w:val="ru-RU" w:eastAsia="ar-SA"/>
        </w:rPr>
      </w:pPr>
      <w:r w:rsidRPr="00A548D2">
        <w:rPr>
          <w:rFonts w:ascii="StobiSerif Regular" w:hAnsi="StobiSerif Regular" w:cs="Arial"/>
          <w:bCs/>
          <w:sz w:val="22"/>
          <w:szCs w:val="22"/>
          <w:u w:val="single"/>
          <w:lang w:val="ru-RU" w:eastAsia="ar-SA"/>
        </w:rPr>
        <w:t>7.1.</w:t>
      </w:r>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една</w:t>
      </w:r>
      <w:proofErr w:type="spellEnd"/>
      <w:r w:rsidRPr="00A548D2">
        <w:rPr>
          <w:rFonts w:ascii="StobiSerif Regular" w:hAnsi="StobiSerif Regular" w:cs="Arial"/>
          <w:bCs/>
          <w:sz w:val="22"/>
          <w:szCs w:val="22"/>
          <w:lang w:val="ru-RU" w:eastAsia="ar-SA"/>
        </w:rPr>
        <w:t xml:space="preserve"> или </w:t>
      </w:r>
      <w:proofErr w:type="spellStart"/>
      <w:r w:rsidRPr="00A548D2">
        <w:rPr>
          <w:rFonts w:ascii="StobiSerif Regular" w:hAnsi="StobiSerif Regular" w:cs="Arial"/>
          <w:bCs/>
          <w:sz w:val="22"/>
          <w:szCs w:val="22"/>
          <w:lang w:val="ru-RU" w:eastAsia="ar-SA"/>
        </w:rPr>
        <w:t>повеќе</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негативни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референци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групата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оператори</w:t>
      </w:r>
      <w:proofErr w:type="spellEnd"/>
      <w:r w:rsidRPr="00A548D2">
        <w:rPr>
          <w:rFonts w:ascii="StobiSerif Regular" w:hAnsi="StobiSerif Regular" w:cs="Arial"/>
          <w:bCs/>
          <w:sz w:val="22"/>
          <w:szCs w:val="22"/>
          <w:lang w:val="ru-RU" w:eastAsia="ar-SA"/>
        </w:rPr>
        <w:t xml:space="preserve"> во </w:t>
      </w:r>
      <w:proofErr w:type="spellStart"/>
      <w:r w:rsidRPr="00A548D2">
        <w:rPr>
          <w:rFonts w:ascii="StobiSerif Regular" w:hAnsi="StobiSerif Regular" w:cs="Arial"/>
          <w:bCs/>
          <w:sz w:val="22"/>
          <w:szCs w:val="22"/>
          <w:lang w:val="ru-RU" w:eastAsia="ar-SA"/>
        </w:rPr>
        <w:t>која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членува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негативна </w:t>
      </w:r>
      <w:proofErr w:type="spellStart"/>
      <w:r w:rsidRPr="00A548D2">
        <w:rPr>
          <w:rFonts w:ascii="StobiSerif Regular" w:hAnsi="StobiSerif Regular" w:cs="Arial"/>
          <w:bCs/>
          <w:sz w:val="22"/>
          <w:szCs w:val="22"/>
          <w:lang w:val="ru-RU" w:eastAsia="ar-SA"/>
        </w:rPr>
        <w:t>референца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како</w:t>
      </w:r>
      <w:proofErr w:type="spellEnd"/>
      <w:r w:rsidRPr="00A548D2">
        <w:rPr>
          <w:rFonts w:ascii="StobiSerif Regular" w:hAnsi="StobiSerif Regular" w:cs="Arial"/>
          <w:bCs/>
          <w:sz w:val="22"/>
          <w:szCs w:val="22"/>
          <w:lang w:val="ru-RU" w:eastAsia="ar-SA"/>
        </w:rPr>
        <w:t xml:space="preserve"> и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претставува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поврзано</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друштво</w:t>
      </w:r>
      <w:proofErr w:type="spellEnd"/>
      <w:r w:rsidRPr="00A548D2">
        <w:rPr>
          <w:rFonts w:ascii="StobiSerif Regular" w:hAnsi="StobiSerif Regular" w:cs="Arial"/>
          <w:bCs/>
          <w:sz w:val="22"/>
          <w:szCs w:val="22"/>
          <w:lang w:val="ru-RU" w:eastAsia="ar-SA"/>
        </w:rPr>
        <w:t xml:space="preserve"> со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негативна </w:t>
      </w:r>
      <w:proofErr w:type="spellStart"/>
      <w:r w:rsidRPr="00A548D2">
        <w:rPr>
          <w:rFonts w:ascii="StobiSerif Regular" w:hAnsi="StobiSerif Regular" w:cs="Arial"/>
          <w:bCs/>
          <w:sz w:val="22"/>
          <w:szCs w:val="22"/>
          <w:lang w:val="ru-RU" w:eastAsia="ar-SA"/>
        </w:rPr>
        <w:t>референца</w:t>
      </w:r>
      <w:proofErr w:type="spellEnd"/>
      <w:r w:rsidRPr="00A548D2">
        <w:rPr>
          <w:rFonts w:ascii="StobiSerif Regular" w:hAnsi="StobiSerif Regular" w:cs="Arial"/>
          <w:bCs/>
          <w:sz w:val="22"/>
          <w:szCs w:val="22"/>
          <w:lang w:val="ru-RU" w:eastAsia="ar-SA"/>
        </w:rPr>
        <w:t xml:space="preserve">, нема право на </w:t>
      </w:r>
      <w:proofErr w:type="spellStart"/>
      <w:r w:rsidRPr="00A548D2">
        <w:rPr>
          <w:rFonts w:ascii="StobiSerif Regular" w:hAnsi="StobiSerif Regular" w:cs="Arial"/>
          <w:bCs/>
          <w:sz w:val="22"/>
          <w:szCs w:val="22"/>
          <w:lang w:val="ru-RU" w:eastAsia="ar-SA"/>
        </w:rPr>
        <w:t>учество</w:t>
      </w:r>
      <w:proofErr w:type="spellEnd"/>
      <w:r w:rsidRPr="00A548D2">
        <w:rPr>
          <w:rFonts w:ascii="StobiSerif Regular" w:hAnsi="StobiSerif Regular" w:cs="Arial"/>
          <w:bCs/>
          <w:sz w:val="22"/>
          <w:szCs w:val="22"/>
          <w:lang w:val="ru-RU" w:eastAsia="ar-SA"/>
        </w:rPr>
        <w:t>.</w:t>
      </w:r>
    </w:p>
    <w:p w:rsidR="00A548D2" w:rsidRPr="00A548D2" w:rsidRDefault="00A548D2" w:rsidP="00A548D2">
      <w:pPr>
        <w:jc w:val="both"/>
        <w:rPr>
          <w:rFonts w:ascii="StobiSerif Regular" w:hAnsi="StobiSerif Regular" w:cs="Arial"/>
          <w:bCs/>
          <w:sz w:val="22"/>
          <w:szCs w:val="22"/>
          <w:lang w:val="ru-RU" w:eastAsia="ar-SA"/>
        </w:rPr>
      </w:pP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bCs/>
          <w:sz w:val="22"/>
          <w:szCs w:val="22"/>
          <w:u w:val="single"/>
          <w:lang w:val="mk-MK"/>
        </w:rPr>
        <w:t>7.2.</w:t>
      </w:r>
      <w:r w:rsidRPr="00A548D2">
        <w:rPr>
          <w:rFonts w:ascii="StobiSerif Regular" w:hAnsi="StobiSerif Regular"/>
          <w:bCs/>
          <w:sz w:val="22"/>
          <w:szCs w:val="22"/>
          <w:lang w:val="mk-MK"/>
        </w:rPr>
        <w:t xml:space="preserve"> П</w:t>
      </w:r>
      <w:r w:rsidRPr="00A548D2">
        <w:rPr>
          <w:rFonts w:ascii="StobiSerif Regular" w:hAnsi="StobiSerif Regular"/>
          <w:sz w:val="22"/>
          <w:szCs w:val="22"/>
          <w:lang w:val="mk-MK"/>
        </w:rPr>
        <w:t xml:space="preserve">раво да достави понуда </w:t>
      </w:r>
      <w:r w:rsidRPr="00A548D2">
        <w:rPr>
          <w:rFonts w:ascii="StobiSerif Regular" w:hAnsi="StobiSerif Regular"/>
          <w:bCs/>
          <w:sz w:val="22"/>
          <w:szCs w:val="22"/>
          <w:lang w:val="mk-MK"/>
        </w:rPr>
        <w:t>има</w:t>
      </w:r>
      <w:r w:rsidRPr="00A548D2">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r w:rsidRPr="00A548D2">
        <w:rPr>
          <w:rFonts w:ascii="StobiSerif Regular" w:hAnsi="StobiSerif Regular"/>
          <w:sz w:val="22"/>
          <w:szCs w:val="22"/>
          <w:lang w:val="en-US"/>
        </w:rPr>
        <w:t>.</w:t>
      </w:r>
    </w:p>
    <w:p w:rsidR="00A548D2" w:rsidRPr="00A548D2" w:rsidRDefault="00A548D2" w:rsidP="00A548D2">
      <w:pPr>
        <w:jc w:val="both"/>
        <w:rPr>
          <w:rFonts w:ascii="StobiSerif Regular" w:hAnsi="StobiSerif Regular"/>
          <w:sz w:val="22"/>
          <w:szCs w:val="22"/>
          <w:lang w:val="mk-MK"/>
        </w:rPr>
      </w:pPr>
    </w:p>
    <w:p w:rsidR="00A548D2" w:rsidRPr="00A548D2" w:rsidRDefault="00A548D2" w:rsidP="00A548D2">
      <w:pPr>
        <w:spacing w:after="240"/>
        <w:ind w:right="38"/>
        <w:jc w:val="both"/>
        <w:rPr>
          <w:rFonts w:ascii="StobiSerif Regular" w:hAnsi="StobiSerif Regular"/>
          <w:bCs/>
          <w:sz w:val="22"/>
          <w:szCs w:val="22"/>
          <w:lang w:val="mk-MK"/>
        </w:rPr>
      </w:pPr>
      <w:r w:rsidRPr="00A548D2">
        <w:rPr>
          <w:rFonts w:ascii="StobiSerif Regular" w:hAnsi="StobiSerif Regular"/>
          <w:sz w:val="22"/>
          <w:szCs w:val="22"/>
          <w:lang w:val="mk-MK"/>
        </w:rPr>
        <w:t xml:space="preserve"> </w:t>
      </w:r>
      <w:r w:rsidRPr="00A548D2">
        <w:rPr>
          <w:rFonts w:ascii="StobiSerif Regular" w:hAnsi="StobiSerif Regular"/>
          <w:bCs/>
          <w:sz w:val="22"/>
          <w:szCs w:val="22"/>
          <w:u w:val="single"/>
          <w:lang w:val="mk-MK"/>
        </w:rPr>
        <w:t>7.3.</w:t>
      </w:r>
      <w:r w:rsidRPr="00A548D2">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A548D2" w:rsidRPr="00A548D2" w:rsidRDefault="00A548D2" w:rsidP="00A548D2">
      <w:pPr>
        <w:spacing w:after="240"/>
        <w:jc w:val="both"/>
        <w:rPr>
          <w:rFonts w:ascii="StobiSerif Regular" w:hAnsi="StobiSerif Regular"/>
          <w:i/>
          <w:sz w:val="16"/>
          <w:szCs w:val="16"/>
          <w:lang w:val="mk-MK"/>
        </w:rPr>
      </w:pPr>
      <w:r w:rsidRPr="00A548D2">
        <w:rPr>
          <w:rFonts w:ascii="StobiSerif Regular" w:hAnsi="StobiSerif Regular"/>
          <w:bCs/>
          <w:sz w:val="22"/>
          <w:szCs w:val="22"/>
          <w:u w:val="single"/>
          <w:lang w:val="mk-MK"/>
        </w:rPr>
        <w:t>7.4.</w:t>
      </w:r>
      <w:r w:rsidRPr="00A548D2">
        <w:rPr>
          <w:rFonts w:ascii="StobiSerif Regular" w:hAnsi="StobiSerif Regular"/>
          <w:bCs/>
          <w:sz w:val="22"/>
          <w:szCs w:val="22"/>
          <w:lang w:val="mk-MK"/>
        </w:rPr>
        <w:t xml:space="preserve"> </w:t>
      </w:r>
      <w:r w:rsidRPr="00A548D2">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A548D2" w:rsidRPr="00A548D2" w:rsidRDefault="00A548D2" w:rsidP="00A548D2">
      <w:pPr>
        <w:spacing w:after="240"/>
        <w:ind w:right="38"/>
        <w:jc w:val="both"/>
        <w:rPr>
          <w:rFonts w:ascii="StobiSerif Regular" w:hAnsi="StobiSerif Regular"/>
          <w:bCs/>
          <w:sz w:val="22"/>
          <w:szCs w:val="22"/>
          <w:lang w:val="en-US"/>
        </w:rPr>
      </w:pPr>
      <w:r w:rsidRPr="00A548D2">
        <w:rPr>
          <w:rFonts w:ascii="StobiSerif Regular" w:hAnsi="StobiSerif Regular"/>
          <w:bCs/>
          <w:sz w:val="22"/>
          <w:szCs w:val="22"/>
          <w:u w:val="single"/>
          <w:lang w:val="mk-MK"/>
        </w:rPr>
        <w:t>7.5.</w:t>
      </w:r>
      <w:r w:rsidRPr="00A548D2">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A548D2" w:rsidRPr="00A548D2" w:rsidRDefault="00A548D2" w:rsidP="00A548D2">
      <w:pPr>
        <w:spacing w:after="240"/>
        <w:ind w:right="38"/>
        <w:jc w:val="both"/>
        <w:rPr>
          <w:rFonts w:ascii="StobiSerif Regular" w:hAnsi="StobiSerif Regular"/>
          <w:bCs/>
          <w:sz w:val="22"/>
          <w:szCs w:val="22"/>
          <w:lang w:val="en-US"/>
        </w:rPr>
      </w:pPr>
      <w:r w:rsidRPr="00A548D2">
        <w:rPr>
          <w:rFonts w:ascii="StobiSerif Regular" w:hAnsi="StobiSerif Regular"/>
          <w:b/>
          <w:bCs/>
          <w:sz w:val="22"/>
          <w:szCs w:val="22"/>
          <w:lang w:val="mk-MK"/>
        </w:rPr>
        <w:t>Напомена</w:t>
      </w:r>
      <w:r w:rsidRPr="00A548D2">
        <w:rPr>
          <w:rFonts w:ascii="StobiSerif Regular" w:hAnsi="StobiSerif Regular"/>
          <w:b/>
          <w:bCs/>
          <w:sz w:val="22"/>
          <w:szCs w:val="22"/>
          <w:lang w:val="en-US"/>
        </w:rPr>
        <w:t>:</w:t>
      </w:r>
      <w:r w:rsidRPr="00A548D2">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A548D2">
        <w:rPr>
          <w:rFonts w:ascii="StobiSerif Regular" w:hAnsi="StobiSerif Regular"/>
          <w:bCs/>
          <w:sz w:val="22"/>
          <w:szCs w:val="22"/>
          <w:vertAlign w:val="superscript"/>
          <w:lang w:val="mk-MK"/>
        </w:rPr>
        <w:footnoteReference w:id="1"/>
      </w: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sz w:val="22"/>
          <w:szCs w:val="22"/>
          <w:lang w:val="mk-MK"/>
        </w:rPr>
        <w:t>Носителот на групата</w:t>
      </w:r>
      <w:r w:rsidRPr="00A548D2">
        <w:rPr>
          <w:rFonts w:ascii="StobiSerif Regular" w:hAnsi="StobiSerif Regular"/>
          <w:sz w:val="22"/>
          <w:szCs w:val="22"/>
        </w:rPr>
        <w:t xml:space="preserve"> </w:t>
      </w:r>
      <w:r w:rsidRPr="00A548D2">
        <w:rPr>
          <w:rFonts w:ascii="StobiSerif Regular" w:hAnsi="StobiSerif Regular"/>
          <w:sz w:val="22"/>
          <w:szCs w:val="22"/>
          <w:lang w:val="mk-MK"/>
        </w:rPr>
        <w:t>задолжително ги потпишува со дигитален сертификат: понудата, потребните</w:t>
      </w:r>
      <w:r w:rsidRPr="00A548D2">
        <w:rPr>
          <w:rFonts w:ascii="StobiSerif Regular" w:hAnsi="StobiSerif Regular"/>
          <w:sz w:val="22"/>
          <w:szCs w:val="22"/>
        </w:rPr>
        <w:t xml:space="preserve"> </w:t>
      </w:r>
      <w:r w:rsidRPr="00A548D2">
        <w:rPr>
          <w:rFonts w:ascii="StobiSerif Regular" w:hAnsi="StobiSerif Regular"/>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A548D2">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sz w:val="22"/>
          <w:szCs w:val="22"/>
          <w:u w:val="single"/>
          <w:lang w:val="mk-MK"/>
        </w:rPr>
        <w:lastRenderedPageBreak/>
        <w:t>7.6.</w:t>
      </w:r>
      <w:r w:rsidRPr="00A548D2">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A548D2" w:rsidRPr="00A548D2" w:rsidRDefault="00A548D2" w:rsidP="00A548D2">
      <w:pPr>
        <w:numPr>
          <w:ilvl w:val="0"/>
          <w:numId w:val="3"/>
        </w:numPr>
        <w:tabs>
          <w:tab w:val="left" w:pos="1080"/>
        </w:tabs>
        <w:suppressAutoHyphens/>
        <w:jc w:val="both"/>
        <w:rPr>
          <w:rFonts w:ascii="StobiSerif Regular" w:hAnsi="StobiSerif Regular"/>
          <w:sz w:val="22"/>
          <w:szCs w:val="22"/>
          <w:lang w:val="mk-MK"/>
        </w:rPr>
      </w:pPr>
      <w:r w:rsidRPr="00A548D2">
        <w:rPr>
          <w:rFonts w:ascii="StobiSerif Regular" w:hAnsi="StobiSerif Regular"/>
          <w:sz w:val="22"/>
          <w:szCs w:val="22"/>
          <w:lang w:val="mk-MK"/>
        </w:rPr>
        <w:t>учествува во повеќе од една самостојна и/или како член во групна понуда или</w:t>
      </w:r>
    </w:p>
    <w:p w:rsidR="00A548D2" w:rsidRPr="00A548D2" w:rsidRDefault="00A548D2" w:rsidP="00A548D2">
      <w:pPr>
        <w:numPr>
          <w:ilvl w:val="0"/>
          <w:numId w:val="3"/>
        </w:numPr>
        <w:tabs>
          <w:tab w:val="left" w:pos="1080"/>
        </w:tabs>
        <w:suppressAutoHyphens/>
        <w:spacing w:after="240"/>
        <w:jc w:val="both"/>
        <w:rPr>
          <w:rFonts w:ascii="StobiSerif Regular" w:hAnsi="StobiSerif Regular"/>
          <w:sz w:val="22"/>
          <w:szCs w:val="22"/>
          <w:lang w:val="mk-MK"/>
        </w:rPr>
      </w:pPr>
      <w:r w:rsidRPr="00A548D2">
        <w:rPr>
          <w:rFonts w:ascii="StobiSerif Regular" w:hAnsi="StobiSerif Regular"/>
          <w:sz w:val="22"/>
          <w:szCs w:val="22"/>
          <w:lang w:val="mk-MK"/>
        </w:rPr>
        <w:t>учествува како подизведувач во друга самостојна и/или како член во групна понуда.</w:t>
      </w:r>
    </w:p>
    <w:p w:rsidR="00A548D2" w:rsidRPr="00A548D2" w:rsidRDefault="00A548D2" w:rsidP="00A548D2">
      <w:pPr>
        <w:spacing w:after="240"/>
        <w:jc w:val="both"/>
        <w:rPr>
          <w:rFonts w:ascii="StobiSerif Regular" w:hAnsi="StobiSerif Regular"/>
          <w:sz w:val="22"/>
          <w:szCs w:val="22"/>
          <w:lang w:val="mk-MK"/>
        </w:rPr>
      </w:pPr>
      <w:r w:rsidRPr="00A548D2">
        <w:rPr>
          <w:rFonts w:ascii="StobiSerif Regular" w:hAnsi="StobiSerif Regular"/>
          <w:sz w:val="22"/>
          <w:szCs w:val="22"/>
          <w:u w:val="single"/>
          <w:lang w:val="mk-MK"/>
        </w:rPr>
        <w:t>7.7.</w:t>
      </w:r>
      <w:r w:rsidRPr="00A548D2">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A548D2" w:rsidRPr="00A548D2" w:rsidRDefault="00A548D2" w:rsidP="00A548D2">
      <w:pPr>
        <w:spacing w:after="240"/>
        <w:jc w:val="both"/>
        <w:rPr>
          <w:rFonts w:ascii="StobiSerif Regular" w:hAnsi="StobiSerif Regular" w:cs="Arial"/>
          <w:sz w:val="22"/>
          <w:szCs w:val="22"/>
          <w:lang w:val="ru-RU"/>
        </w:rPr>
      </w:pPr>
      <w:r w:rsidRPr="00A548D2">
        <w:rPr>
          <w:rFonts w:ascii="StobiSerif Regular" w:hAnsi="StobiSerif Regular"/>
          <w:sz w:val="22"/>
          <w:szCs w:val="22"/>
          <w:u w:val="single"/>
          <w:lang w:val="mk-MK"/>
        </w:rPr>
        <w:t>7.8.</w:t>
      </w:r>
      <w:r w:rsidRPr="00A548D2">
        <w:rPr>
          <w:rFonts w:ascii="StobiSerif Regular" w:hAnsi="StobiSerif Regular" w:cs="Calibri"/>
          <w:sz w:val="22"/>
          <w:szCs w:val="22"/>
          <w:lang w:val="mk-MK"/>
        </w:rPr>
        <w:t xml:space="preserve"> Понудувачот може да ангажира подизведувачи. </w:t>
      </w:r>
      <w:r w:rsidRPr="00A548D2">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A548D2" w:rsidRPr="0079311F" w:rsidRDefault="00A548D2" w:rsidP="0079311F">
      <w:pPr>
        <w:jc w:val="both"/>
        <w:rPr>
          <w:rFonts w:ascii="StobiSerif Regular" w:hAnsi="StobiSerif Regular" w:cs="Arial"/>
          <w:sz w:val="22"/>
          <w:szCs w:val="22"/>
          <w:lang w:val="en-US"/>
        </w:rPr>
      </w:pPr>
      <w:r w:rsidRPr="00A548D2">
        <w:rPr>
          <w:rFonts w:ascii="StobiSerif Regular" w:hAnsi="StobiSerif Regular" w:cs="Arial"/>
          <w:sz w:val="22"/>
          <w:szCs w:val="22"/>
          <w:u w:val="single"/>
          <w:lang w:val="ru-RU"/>
        </w:rPr>
        <w:t>7.9.</w:t>
      </w:r>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Лицата</w:t>
      </w:r>
      <w:proofErr w:type="spellEnd"/>
      <w:r w:rsidRPr="00A548D2">
        <w:rPr>
          <w:rFonts w:ascii="StobiSerif Regular" w:hAnsi="StobiSerif Regular" w:cs="Arial"/>
          <w:sz w:val="22"/>
          <w:szCs w:val="22"/>
          <w:lang w:val="ru-RU"/>
        </w:rPr>
        <w:t xml:space="preserve"> кои </w:t>
      </w:r>
      <w:proofErr w:type="spellStart"/>
      <w:r w:rsidRPr="00A548D2">
        <w:rPr>
          <w:rFonts w:ascii="StobiSerif Regular" w:hAnsi="StobiSerif Regular" w:cs="Arial"/>
          <w:sz w:val="22"/>
          <w:szCs w:val="22"/>
          <w:lang w:val="ru-RU"/>
        </w:rPr>
        <w:t>учествувале</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изработка</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тендерската</w:t>
      </w:r>
      <w:proofErr w:type="spellEnd"/>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документација</w:t>
      </w:r>
      <w:proofErr w:type="spellEnd"/>
      <w:r w:rsidRPr="00A548D2">
        <w:rPr>
          <w:rFonts w:ascii="StobiSerif Regular" w:hAnsi="StobiSerif Regular" w:cs="Arial"/>
          <w:sz w:val="22"/>
          <w:szCs w:val="22"/>
          <w:lang w:val="ru-RU"/>
        </w:rPr>
        <w:t xml:space="preserve"> не </w:t>
      </w:r>
      <w:proofErr w:type="spellStart"/>
      <w:r w:rsidRPr="00A548D2">
        <w:rPr>
          <w:rFonts w:ascii="StobiSerif Regular" w:hAnsi="StobiSerif Regular" w:cs="Arial"/>
          <w:sz w:val="22"/>
          <w:szCs w:val="22"/>
          <w:lang w:val="ru-RU"/>
        </w:rPr>
        <w:t>смеат</w:t>
      </w:r>
      <w:proofErr w:type="spellEnd"/>
      <w:r w:rsidRPr="00A548D2">
        <w:rPr>
          <w:rFonts w:ascii="StobiSerif Regular" w:hAnsi="StobiSerif Regular" w:cs="Arial"/>
          <w:sz w:val="22"/>
          <w:szCs w:val="22"/>
          <w:lang w:val="ru-RU"/>
        </w:rPr>
        <w:t xml:space="preserve"> да </w:t>
      </w:r>
      <w:proofErr w:type="spellStart"/>
      <w:r w:rsidRPr="00A548D2">
        <w:rPr>
          <w:rFonts w:ascii="StobiSerif Regular" w:hAnsi="StobiSerif Regular" w:cs="Arial"/>
          <w:sz w:val="22"/>
          <w:szCs w:val="22"/>
          <w:lang w:val="ru-RU"/>
        </w:rPr>
        <w:t>бидат</w:t>
      </w:r>
      <w:proofErr w:type="spellEnd"/>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понудувачи</w:t>
      </w:r>
      <w:proofErr w:type="spellEnd"/>
      <w:r w:rsidRPr="00A548D2">
        <w:rPr>
          <w:rFonts w:ascii="StobiSerif Regular" w:hAnsi="StobiSerif Regular" w:cs="Arial"/>
          <w:sz w:val="22"/>
          <w:szCs w:val="22"/>
          <w:lang w:val="ru-RU"/>
        </w:rPr>
        <w:t xml:space="preserve"> или </w:t>
      </w:r>
      <w:proofErr w:type="spellStart"/>
      <w:r w:rsidRPr="00A548D2">
        <w:rPr>
          <w:rFonts w:ascii="StobiSerif Regular" w:hAnsi="StobiSerif Regular" w:cs="Arial"/>
          <w:sz w:val="22"/>
          <w:szCs w:val="22"/>
          <w:lang w:val="ru-RU"/>
        </w:rPr>
        <w:t>членови</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група</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понудувачи</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постапката</w:t>
      </w:r>
      <w:proofErr w:type="spellEnd"/>
      <w:r w:rsidRPr="00A548D2">
        <w:rPr>
          <w:rFonts w:ascii="StobiSerif Regular" w:hAnsi="StobiSerif Regular" w:cs="Arial"/>
          <w:sz w:val="22"/>
          <w:szCs w:val="22"/>
          <w:lang w:val="ru-RU"/>
        </w:rPr>
        <w:t xml:space="preserve"> за </w:t>
      </w:r>
      <w:proofErr w:type="spellStart"/>
      <w:r w:rsidRPr="00A548D2">
        <w:rPr>
          <w:rFonts w:ascii="StobiSerif Regular" w:hAnsi="StobiSerif Regular" w:cs="Arial"/>
          <w:sz w:val="22"/>
          <w:szCs w:val="22"/>
          <w:lang w:val="ru-RU"/>
        </w:rPr>
        <w:t>доделување</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договорот</w:t>
      </w:r>
      <w:proofErr w:type="spellEnd"/>
      <w:r w:rsidRPr="00A548D2">
        <w:rPr>
          <w:rFonts w:ascii="StobiSerif Regular" w:hAnsi="StobiSerif Regular" w:cs="Arial"/>
          <w:sz w:val="22"/>
          <w:szCs w:val="22"/>
          <w:lang w:val="ru-RU"/>
        </w:rPr>
        <w:t>.</w:t>
      </w:r>
    </w:p>
    <w:p w:rsidR="00A548D2" w:rsidRDefault="00A548D2" w:rsidP="00921BD7">
      <w:pPr>
        <w:autoSpaceDE w:val="0"/>
        <w:autoSpaceDN w:val="0"/>
        <w:adjustRightInd w:val="0"/>
        <w:jc w:val="both"/>
        <w:rPr>
          <w:rFonts w:ascii="StobiSerif Regular" w:hAnsi="StobiSerif Regular" w:cs="Arial"/>
          <w:b/>
          <w:bCs/>
          <w:sz w:val="22"/>
          <w:szCs w:val="22"/>
          <w:u w:val="single"/>
          <w:lang w:val="en-US" w:eastAsia="en-US"/>
        </w:rPr>
      </w:pPr>
    </w:p>
    <w:p w:rsidR="00921BD7" w:rsidRPr="00517EA8" w:rsidRDefault="0079311F" w:rsidP="00921BD7">
      <w:pPr>
        <w:autoSpaceDE w:val="0"/>
        <w:autoSpaceDN w:val="0"/>
        <w:adjustRightInd w:val="0"/>
        <w:jc w:val="both"/>
        <w:rPr>
          <w:rFonts w:ascii="StobiSerif Regular" w:hAnsi="StobiSerif Regular" w:cs="Arial"/>
          <w:b/>
          <w:bCs/>
          <w:sz w:val="22"/>
          <w:szCs w:val="22"/>
          <w:u w:val="single"/>
          <w:lang w:val="ru-RU" w:eastAsia="en-US"/>
        </w:rPr>
      </w:pPr>
      <w:r>
        <w:rPr>
          <w:rFonts w:ascii="StobiSerif Regular" w:hAnsi="StobiSerif Regular" w:cs="Arial"/>
          <w:b/>
          <w:bCs/>
          <w:sz w:val="22"/>
          <w:szCs w:val="22"/>
          <w:u w:val="single"/>
          <w:lang w:val="en-US" w:eastAsia="en-US"/>
        </w:rPr>
        <w:t>8</w:t>
      </w:r>
      <w:r w:rsidR="00921BD7" w:rsidRPr="00517EA8">
        <w:rPr>
          <w:rFonts w:ascii="StobiSerif Regular" w:hAnsi="StobiSerif Regular" w:cs="Arial"/>
          <w:b/>
          <w:bCs/>
          <w:sz w:val="22"/>
          <w:szCs w:val="22"/>
          <w:u w:val="single"/>
          <w:lang w:val="ru-RU" w:eastAsia="en-US"/>
        </w:rPr>
        <w:t xml:space="preserve">. </w:t>
      </w:r>
      <w:proofErr w:type="spellStart"/>
      <w:r w:rsidR="00921BD7" w:rsidRPr="00517EA8">
        <w:rPr>
          <w:rFonts w:ascii="StobiSerif Regular" w:hAnsi="StobiSerif Regular" w:cs="Arial"/>
          <w:b/>
          <w:bCs/>
          <w:sz w:val="22"/>
          <w:szCs w:val="22"/>
          <w:u w:val="single"/>
          <w:lang w:val="ru-RU" w:eastAsia="en-US"/>
        </w:rPr>
        <w:t>Применливи</w:t>
      </w:r>
      <w:proofErr w:type="spellEnd"/>
      <w:r w:rsidR="00921BD7" w:rsidRPr="00517EA8">
        <w:rPr>
          <w:rFonts w:ascii="StobiSerif Regular" w:hAnsi="StobiSerif Regular" w:cs="Arial"/>
          <w:b/>
          <w:bCs/>
          <w:sz w:val="22"/>
          <w:szCs w:val="22"/>
          <w:u w:val="single"/>
          <w:lang w:val="ru-RU" w:eastAsia="en-US"/>
        </w:rPr>
        <w:t xml:space="preserve"> прописи</w:t>
      </w: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r w:rsidRPr="00517EA8">
        <w:rPr>
          <w:rFonts w:ascii="StobiSerif Regular" w:eastAsia="ArialMT" w:hAnsi="StobiSerif Regular" w:cs="Arial"/>
          <w:b/>
          <w:sz w:val="22"/>
          <w:szCs w:val="22"/>
          <w:u w:val="single"/>
          <w:lang w:val="en-US" w:eastAsia="en-US"/>
        </w:rPr>
        <w:t>7</w:t>
      </w:r>
      <w:r w:rsidRPr="00517EA8">
        <w:rPr>
          <w:rFonts w:ascii="StobiSerif Regular" w:eastAsia="ArialMT" w:hAnsi="StobiSerif Regular" w:cs="Arial"/>
          <w:b/>
          <w:sz w:val="22"/>
          <w:szCs w:val="22"/>
          <w:u w:val="single"/>
          <w:lang w:val="ru-RU" w:eastAsia="en-US"/>
        </w:rPr>
        <w:t>.1.</w:t>
      </w:r>
      <w:r w:rsidRPr="00517EA8">
        <w:rPr>
          <w:rFonts w:ascii="StobiSerif Regular" w:eastAsia="ArialMT" w:hAnsi="StobiSerif Regular" w:cs="Arial"/>
          <w:b/>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Оваа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постапка</w:t>
      </w:r>
      <w:proofErr w:type="spellEnd"/>
      <w:r w:rsidRPr="00517EA8">
        <w:rPr>
          <w:rFonts w:ascii="StobiSerif Regular" w:eastAsia="ArialMT" w:hAnsi="StobiSerif Regular" w:cs="Arial"/>
          <w:sz w:val="22"/>
          <w:szCs w:val="22"/>
          <w:lang w:val="ru-RU" w:eastAsia="en-US"/>
        </w:rPr>
        <w:t xml:space="preserve"> се </w:t>
      </w:r>
      <w:proofErr w:type="spellStart"/>
      <w:r w:rsidRPr="00517EA8">
        <w:rPr>
          <w:rFonts w:ascii="StobiSerif Regular" w:eastAsia="ArialMT" w:hAnsi="StobiSerif Regular" w:cs="Arial"/>
          <w:sz w:val="22"/>
          <w:szCs w:val="22"/>
          <w:lang w:val="ru-RU" w:eastAsia="en-US"/>
        </w:rPr>
        <w:t>спроведува</w:t>
      </w:r>
      <w:proofErr w:type="spellEnd"/>
      <w:r w:rsidRPr="00517EA8">
        <w:rPr>
          <w:rFonts w:ascii="StobiSerif Regular" w:eastAsia="ArialMT" w:hAnsi="StobiSerif Regular" w:cs="Arial"/>
          <w:sz w:val="22"/>
          <w:szCs w:val="22"/>
          <w:lang w:val="ru-RU" w:eastAsia="en-US"/>
        </w:rPr>
        <w:t xml:space="preserve"> согласно со </w:t>
      </w:r>
      <w:proofErr w:type="spellStart"/>
      <w:r w:rsidRPr="00517EA8">
        <w:rPr>
          <w:rFonts w:ascii="StobiSerif Regular" w:eastAsia="ArialMT" w:hAnsi="StobiSerif Regular" w:cs="Arial"/>
          <w:sz w:val="22"/>
          <w:szCs w:val="22"/>
          <w:lang w:val="ru-RU" w:eastAsia="en-US"/>
        </w:rPr>
        <w:t>Законот</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јавните</w:t>
      </w:r>
      <w:proofErr w:type="spellEnd"/>
      <w:r w:rsidRPr="00517EA8">
        <w:rPr>
          <w:rFonts w:ascii="StobiSerif Regular" w:eastAsia="ArialMT" w:hAnsi="StobiSerif Regular" w:cs="Arial"/>
          <w:sz w:val="22"/>
          <w:szCs w:val="22"/>
          <w:lang w:val="ru-RU" w:eastAsia="en-US"/>
        </w:rPr>
        <w:t xml:space="preserve"> набавки, </w:t>
      </w:r>
      <w:proofErr w:type="spellStart"/>
      <w:r w:rsidRPr="00517EA8">
        <w:rPr>
          <w:rFonts w:ascii="StobiSerif Regular" w:eastAsia="ArialMT" w:hAnsi="StobiSerif Regular" w:cs="Arial"/>
          <w:sz w:val="22"/>
          <w:szCs w:val="22"/>
          <w:lang w:val="ru-RU" w:eastAsia="en-US"/>
        </w:rPr>
        <w:t>објавен</w:t>
      </w:r>
      <w:proofErr w:type="spellEnd"/>
      <w:r w:rsidRPr="00517EA8">
        <w:rPr>
          <w:rFonts w:ascii="StobiSerif Regular" w:eastAsia="ArialMT" w:hAnsi="StobiSerif Regular" w:cs="Arial"/>
          <w:sz w:val="22"/>
          <w:szCs w:val="22"/>
          <w:lang w:val="ru-RU" w:eastAsia="en-US"/>
        </w:rPr>
        <w:t xml:space="preserve"> во </w:t>
      </w:r>
      <w:r w:rsidRPr="00517EA8">
        <w:rPr>
          <w:rFonts w:ascii="StobiSerif Regular" w:eastAsia="ArialMT" w:hAnsi="StobiSerif Regular" w:cs="Arial"/>
          <w:sz w:val="22"/>
          <w:szCs w:val="22"/>
          <w:lang w:val="mk-MK" w:eastAsia="en-US"/>
        </w:rPr>
        <w:t>„</w:t>
      </w:r>
      <w:proofErr w:type="spellStart"/>
      <w:r w:rsidRPr="00517EA8">
        <w:rPr>
          <w:rFonts w:ascii="StobiSerif Regular" w:eastAsia="ArialMT" w:hAnsi="StobiSerif Regular" w:cs="Arial"/>
          <w:sz w:val="22"/>
          <w:szCs w:val="22"/>
          <w:lang w:val="ru-RU" w:eastAsia="en-US"/>
        </w:rPr>
        <w:t>Службен</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весник</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Република</w:t>
      </w:r>
      <w:proofErr w:type="spellEnd"/>
      <w:r w:rsidRPr="00517EA8">
        <w:rPr>
          <w:rFonts w:ascii="StobiSerif Regular" w:eastAsia="ArialMT" w:hAnsi="StobiSerif Regular" w:cs="Arial"/>
          <w:sz w:val="22"/>
          <w:szCs w:val="22"/>
          <w:lang w:val="ru-RU" w:eastAsia="en-US"/>
        </w:rPr>
        <w:t xml:space="preserve"> </w:t>
      </w:r>
      <w:r>
        <w:rPr>
          <w:rFonts w:ascii="StobiSerif Regular" w:eastAsia="ArialMT" w:hAnsi="StobiSerif Regular" w:cs="Arial"/>
          <w:sz w:val="22"/>
          <w:szCs w:val="22"/>
          <w:lang w:val="mk-MK" w:eastAsia="en-US"/>
        </w:rPr>
        <w:t xml:space="preserve">Македонија“, </w:t>
      </w:r>
      <w:r w:rsidRPr="00B668D2">
        <w:rPr>
          <w:rFonts w:ascii="StobiSerif Regular" w:eastAsia="ArialMT" w:hAnsi="StobiSerif Regular" w:cs="Arial"/>
          <w:sz w:val="22"/>
          <w:szCs w:val="22"/>
          <w:lang w:val="mk-MK" w:eastAsia="en-US"/>
        </w:rPr>
        <w:t>број</w:t>
      </w:r>
      <w:r w:rsidRPr="00517EA8">
        <w:rPr>
          <w:rFonts w:ascii="StobiSerif Regular" w:eastAsia="ArialMT" w:hAnsi="StobiSerif Regular" w:cs="Arial"/>
          <w:sz w:val="22"/>
          <w:szCs w:val="22"/>
          <w:lang w:val="ru-RU" w:eastAsia="en-US"/>
        </w:rPr>
        <w:t xml:space="preserve"> 136/07; 130/08;</w:t>
      </w:r>
      <w:r w:rsidRPr="00517EA8">
        <w:rPr>
          <w:rFonts w:ascii="StobiSerif Regular" w:eastAsia="ArialMT" w:hAnsi="StobiSerif Regular" w:cs="Arial"/>
          <w:sz w:val="22"/>
          <w:szCs w:val="22"/>
          <w:lang w:val="mk-MK" w:eastAsia="en-US"/>
        </w:rPr>
        <w:t xml:space="preserve"> 97/10; 53/2011, 185/2011</w:t>
      </w:r>
      <w:r w:rsidRPr="00517EA8">
        <w:rPr>
          <w:rFonts w:ascii="StobiSerif Regular" w:eastAsia="ArialMT" w:hAnsi="StobiSerif Regular" w:cs="Arial"/>
          <w:sz w:val="22"/>
          <w:szCs w:val="22"/>
          <w:lang w:val="ru-RU" w:eastAsia="en-US"/>
        </w:rPr>
        <w:t xml:space="preserve">, </w:t>
      </w:r>
      <w:r w:rsidRPr="00517EA8">
        <w:rPr>
          <w:rFonts w:ascii="StobiSerif Regular" w:hAnsi="StobiSerif Regular" w:cs="Arial"/>
          <w:sz w:val="22"/>
          <w:szCs w:val="22"/>
          <w:lang w:val="ru-RU"/>
        </w:rPr>
        <w:t>15/2013, 148/2013</w:t>
      </w:r>
      <w:r w:rsidRPr="00517EA8">
        <w:rPr>
          <w:rFonts w:ascii="StobiSerif Regular" w:hAnsi="StobiSerif Regular" w:cs="Arial"/>
          <w:sz w:val="22"/>
          <w:szCs w:val="22"/>
          <w:lang w:val="en-US"/>
        </w:rPr>
        <w:t>,</w:t>
      </w:r>
      <w:r w:rsidRPr="00517EA8">
        <w:rPr>
          <w:rFonts w:ascii="StobiSerif Regular" w:hAnsi="StobiSerif Regular" w:cs="Arial"/>
          <w:sz w:val="22"/>
          <w:szCs w:val="22"/>
          <w:lang w:val="ru-RU"/>
        </w:rPr>
        <w:t xml:space="preserve"> </w:t>
      </w:r>
      <w:r w:rsidRPr="00517EA8">
        <w:rPr>
          <w:rFonts w:ascii="StobiSerif Regular" w:hAnsi="StobiSerif Regular" w:cs="Arial"/>
          <w:sz w:val="22"/>
          <w:szCs w:val="22"/>
          <w:lang w:val="mk-MK"/>
        </w:rPr>
        <w:t>160/13</w:t>
      </w:r>
      <w:r w:rsidRPr="00517EA8">
        <w:rPr>
          <w:rFonts w:ascii="StobiSerif Regular" w:hAnsi="StobiSerif Regular" w:cs="Arial"/>
          <w:sz w:val="22"/>
          <w:szCs w:val="22"/>
          <w:lang w:val="en-US"/>
        </w:rPr>
        <w:t>,</w:t>
      </w:r>
      <w:r w:rsidRPr="00517EA8">
        <w:rPr>
          <w:rFonts w:ascii="StobiSerif Regular" w:hAnsi="StobiSerif Regular" w:cs="Arial"/>
          <w:sz w:val="22"/>
          <w:szCs w:val="22"/>
          <w:lang w:val="mk-MK"/>
        </w:rPr>
        <w:t xml:space="preserve"> 28/14</w:t>
      </w:r>
      <w:r w:rsidRPr="00517EA8">
        <w:rPr>
          <w:rFonts w:ascii="StobiSerif Regular" w:hAnsi="StobiSerif Regular" w:cs="Arial"/>
          <w:sz w:val="22"/>
          <w:szCs w:val="22"/>
          <w:lang w:val="en-US"/>
        </w:rPr>
        <w:t>,</w:t>
      </w:r>
      <w:r w:rsidRPr="00517EA8">
        <w:rPr>
          <w:rFonts w:ascii="StobiSerif Regular" w:hAnsi="StobiSerif Regular" w:cs="Arial"/>
          <w:sz w:val="22"/>
          <w:szCs w:val="22"/>
          <w:lang w:val="mk-MK"/>
        </w:rPr>
        <w:t xml:space="preserve"> 43/14, 130/14</w:t>
      </w:r>
      <w:r>
        <w:rPr>
          <w:rFonts w:ascii="StobiSerif Regular" w:hAnsi="StobiSerif Regular" w:cs="Arial"/>
          <w:sz w:val="22"/>
          <w:szCs w:val="22"/>
          <w:lang w:val="en-US"/>
        </w:rPr>
        <w:t>,</w:t>
      </w:r>
      <w:r w:rsidRPr="00517EA8">
        <w:rPr>
          <w:rFonts w:ascii="StobiSerif Regular" w:hAnsi="StobiSerif Regular" w:cs="Arial"/>
          <w:sz w:val="22"/>
          <w:szCs w:val="22"/>
          <w:lang w:val="en-US"/>
        </w:rPr>
        <w:t xml:space="preserve"> 180/14</w:t>
      </w:r>
      <w:r>
        <w:rPr>
          <w:rFonts w:ascii="StobiSerif Regular" w:hAnsi="StobiSerif Regular" w:cs="Arial"/>
          <w:sz w:val="22"/>
          <w:szCs w:val="22"/>
          <w:lang w:val="en-US"/>
        </w:rPr>
        <w:t xml:space="preserve">, </w:t>
      </w:r>
      <w:r>
        <w:rPr>
          <w:rFonts w:ascii="StobiSerif Regular" w:hAnsi="StobiSerif Regular"/>
          <w:sz w:val="22"/>
          <w:szCs w:val="22"/>
        </w:rPr>
        <w:t>78/15,</w:t>
      </w:r>
      <w:r w:rsidRPr="00154AA8">
        <w:rPr>
          <w:rFonts w:ascii="StobiSerif Regular" w:hAnsi="StobiSerif Regular"/>
          <w:sz w:val="22"/>
          <w:szCs w:val="22"/>
        </w:rPr>
        <w:t xml:space="preserve"> 192/15</w:t>
      </w:r>
      <w:r w:rsidR="00652672">
        <w:rPr>
          <w:rFonts w:ascii="StobiSerif Regular" w:hAnsi="StobiSerif Regular"/>
          <w:sz w:val="22"/>
          <w:szCs w:val="22"/>
          <w:lang w:val="mk-MK"/>
        </w:rPr>
        <w:t>,</w:t>
      </w:r>
      <w:r>
        <w:rPr>
          <w:rFonts w:ascii="StobiSerif Regular" w:hAnsi="StobiSerif Regular"/>
          <w:sz w:val="22"/>
          <w:szCs w:val="22"/>
        </w:rPr>
        <w:t xml:space="preserve"> </w:t>
      </w:r>
      <w:r w:rsidR="00652672">
        <w:rPr>
          <w:rFonts w:ascii="StobiSerif Regular" w:hAnsi="StobiSerif Regular"/>
          <w:sz w:val="22"/>
          <w:szCs w:val="22"/>
          <w:lang w:val="mk-MK"/>
        </w:rPr>
        <w:t>27/</w:t>
      </w:r>
      <w:proofErr w:type="gramStart"/>
      <w:r w:rsidR="00652672">
        <w:rPr>
          <w:rFonts w:ascii="StobiSerif Regular" w:hAnsi="StobiSerif Regular"/>
          <w:sz w:val="22"/>
          <w:szCs w:val="22"/>
          <w:lang w:val="mk-MK"/>
        </w:rPr>
        <w:t>16</w:t>
      </w:r>
      <w:r w:rsidR="00A548D2">
        <w:rPr>
          <w:rFonts w:ascii="StobiSerif Regular" w:hAnsi="StobiSerif Regular"/>
          <w:sz w:val="22"/>
          <w:szCs w:val="22"/>
          <w:lang w:val="mk-MK"/>
        </w:rPr>
        <w:t xml:space="preserve">, </w:t>
      </w:r>
      <w:r w:rsidR="00652672">
        <w:rPr>
          <w:rFonts w:ascii="StobiSerif Regular" w:hAnsi="StobiSerif Regular"/>
          <w:sz w:val="22"/>
          <w:szCs w:val="22"/>
          <w:lang w:val="mk-MK"/>
        </w:rPr>
        <w:t xml:space="preserve"> 120</w:t>
      </w:r>
      <w:proofErr w:type="gramEnd"/>
      <w:r w:rsidR="00652672">
        <w:rPr>
          <w:rFonts w:ascii="StobiSerif Regular" w:hAnsi="StobiSerif Regular"/>
          <w:sz w:val="22"/>
          <w:szCs w:val="22"/>
          <w:lang w:val="mk-MK"/>
        </w:rPr>
        <w:t>/16</w:t>
      </w:r>
      <w:r w:rsidR="00A548D2">
        <w:rPr>
          <w:rFonts w:ascii="StobiSerif Regular" w:hAnsi="StobiSerif Regular"/>
          <w:sz w:val="22"/>
          <w:szCs w:val="22"/>
          <w:lang w:val="mk-MK"/>
        </w:rPr>
        <w:t xml:space="preserve"> и 165/17</w:t>
      </w:r>
      <w:r w:rsidR="00652672">
        <w:rPr>
          <w:rFonts w:ascii="StobiSerif Regular" w:hAnsi="StobiSerif Regular"/>
          <w:sz w:val="22"/>
          <w:szCs w:val="22"/>
        </w:rPr>
        <w:t>)</w:t>
      </w:r>
      <w:r w:rsidR="00652672">
        <w:rPr>
          <w:rFonts w:ascii="StobiSerif Regular" w:hAnsi="StobiSerif Regular"/>
          <w:iCs/>
          <w:sz w:val="22"/>
          <w:szCs w:val="22"/>
        </w:rPr>
        <w:t xml:space="preserve"> </w:t>
      </w:r>
      <w:r w:rsidR="00652672" w:rsidRPr="00FB00E9">
        <w:rPr>
          <w:rFonts w:ascii="StobiSerif Regular" w:hAnsi="StobiSerif Regular" w:cs="Arial"/>
          <w:sz w:val="22"/>
          <w:szCs w:val="22"/>
          <w:lang w:val="mk-MK"/>
        </w:rPr>
        <w:t xml:space="preserve"> </w:t>
      </w:r>
      <w:r w:rsidRPr="00517EA8">
        <w:rPr>
          <w:rFonts w:ascii="StobiSerif Regular" w:eastAsia="ArialMT" w:hAnsi="StobiSerif Regular" w:cs="Arial"/>
          <w:sz w:val="22"/>
          <w:szCs w:val="22"/>
          <w:lang w:val="mk-MK" w:eastAsia="en-US"/>
        </w:rPr>
        <w:t xml:space="preserve">и </w:t>
      </w:r>
      <w:proofErr w:type="spellStart"/>
      <w:r w:rsidRPr="00517EA8">
        <w:rPr>
          <w:rFonts w:ascii="StobiSerif Regular" w:eastAsia="ArialMT" w:hAnsi="StobiSerif Regular" w:cs="Arial"/>
          <w:sz w:val="22"/>
          <w:szCs w:val="22"/>
          <w:lang w:val="ru-RU" w:eastAsia="en-US"/>
        </w:rPr>
        <w:t>донесените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подзаконски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акти</w:t>
      </w:r>
      <w:proofErr w:type="spellEnd"/>
      <w:r w:rsidRPr="00517EA8">
        <w:rPr>
          <w:rFonts w:ascii="StobiSerif Regular" w:eastAsia="ArialMT" w:hAnsi="StobiSerif Regular" w:cs="Arial"/>
          <w:sz w:val="22"/>
          <w:szCs w:val="22"/>
          <w:lang w:val="ru-RU" w:eastAsia="en-US"/>
        </w:rPr>
        <w:t>.</w:t>
      </w:r>
    </w:p>
    <w:p w:rsidR="00921BD7" w:rsidRPr="00517EA8" w:rsidRDefault="00921BD7" w:rsidP="00921BD7">
      <w:pPr>
        <w:autoSpaceDE w:val="0"/>
        <w:autoSpaceDN w:val="0"/>
        <w:adjustRightInd w:val="0"/>
        <w:jc w:val="both"/>
        <w:rPr>
          <w:rFonts w:ascii="StobiSerif Regular" w:eastAsia="ArialMT" w:hAnsi="StobiSerif Regular" w:cs="Arial"/>
          <w:b/>
          <w:sz w:val="22"/>
          <w:szCs w:val="22"/>
          <w:lang w:val="ru-RU" w:eastAsia="en-US"/>
        </w:rPr>
      </w:pP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r w:rsidRPr="00517EA8">
        <w:rPr>
          <w:rFonts w:ascii="StobiSerif Regular" w:eastAsia="ArialMT" w:hAnsi="StobiSerif Regular" w:cs="Arial"/>
          <w:b/>
          <w:sz w:val="22"/>
          <w:szCs w:val="22"/>
          <w:u w:val="single"/>
          <w:lang w:val="en-US" w:eastAsia="en-US"/>
        </w:rPr>
        <w:t>7</w:t>
      </w:r>
      <w:r w:rsidRPr="00517EA8">
        <w:rPr>
          <w:rFonts w:ascii="StobiSerif Regular" w:eastAsia="ArialMT" w:hAnsi="StobiSerif Regular" w:cs="Arial"/>
          <w:b/>
          <w:sz w:val="22"/>
          <w:szCs w:val="22"/>
          <w:u w:val="single"/>
          <w:lang w:val="ru-RU" w:eastAsia="en-US"/>
        </w:rPr>
        <w:t>.2.</w:t>
      </w:r>
      <w:r w:rsidRPr="00517EA8">
        <w:rPr>
          <w:rFonts w:ascii="StobiSerif Regular" w:eastAsia="ArialMT" w:hAnsi="StobiSerif Regular" w:cs="Arial"/>
          <w:sz w:val="22"/>
          <w:szCs w:val="22"/>
          <w:lang w:val="ru-RU" w:eastAsia="en-US"/>
        </w:rPr>
        <w:t xml:space="preserve"> </w:t>
      </w:r>
      <w:proofErr w:type="gramStart"/>
      <w:r w:rsidRPr="00517EA8">
        <w:rPr>
          <w:rFonts w:ascii="StobiSerif Regular" w:eastAsia="ArialMT" w:hAnsi="StobiSerif Regular" w:cs="Arial"/>
          <w:sz w:val="22"/>
          <w:szCs w:val="22"/>
          <w:lang w:val="ru-RU" w:eastAsia="en-US"/>
        </w:rPr>
        <w:t>При подготовка</w:t>
      </w:r>
      <w:proofErr w:type="gram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својата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понуда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понудувачот</w:t>
      </w:r>
      <w:proofErr w:type="spellEnd"/>
      <w:r w:rsidRPr="00517EA8">
        <w:rPr>
          <w:rFonts w:ascii="StobiSerif Regular" w:eastAsia="ArialMT" w:hAnsi="StobiSerif Regular" w:cs="Arial"/>
          <w:sz w:val="22"/>
          <w:szCs w:val="22"/>
          <w:lang w:val="ru-RU" w:eastAsia="en-US"/>
        </w:rPr>
        <w:t xml:space="preserve"> треба да </w:t>
      </w:r>
      <w:proofErr w:type="spellStart"/>
      <w:r w:rsidRPr="00517EA8">
        <w:rPr>
          <w:rFonts w:ascii="StobiSerif Regular" w:eastAsia="ArialMT" w:hAnsi="StobiSerif Regular" w:cs="Arial"/>
          <w:sz w:val="22"/>
          <w:szCs w:val="22"/>
          <w:lang w:val="ru-RU" w:eastAsia="en-US"/>
        </w:rPr>
        <w:t>ги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има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предвид</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важечките</w:t>
      </w:r>
      <w:proofErr w:type="spellEnd"/>
      <w:r w:rsidRPr="00517EA8">
        <w:rPr>
          <w:rFonts w:ascii="StobiSerif Regular" w:eastAsia="ArialMT" w:hAnsi="StobiSerif Regular" w:cs="Arial"/>
          <w:sz w:val="22"/>
          <w:szCs w:val="22"/>
          <w:lang w:val="ru-RU" w:eastAsia="en-US"/>
        </w:rPr>
        <w:t xml:space="preserve"> прописи од </w:t>
      </w:r>
      <w:proofErr w:type="spellStart"/>
      <w:r w:rsidRPr="00517EA8">
        <w:rPr>
          <w:rFonts w:ascii="StobiSerif Regular" w:eastAsia="ArialMT" w:hAnsi="StobiSerif Regular" w:cs="Arial"/>
          <w:sz w:val="22"/>
          <w:szCs w:val="22"/>
          <w:lang w:val="ru-RU" w:eastAsia="en-US"/>
        </w:rPr>
        <w:t>областа</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даноците</w:t>
      </w:r>
      <w:proofErr w:type="spellEnd"/>
      <w:r w:rsidRPr="00517EA8">
        <w:rPr>
          <w:rFonts w:ascii="StobiSerif Regular" w:eastAsia="ArialMT" w:hAnsi="StobiSerif Regular" w:cs="Arial"/>
          <w:sz w:val="22"/>
          <w:szCs w:val="22"/>
          <w:lang w:val="ru-RU" w:eastAsia="en-US"/>
        </w:rPr>
        <w:t xml:space="preserve"> и </w:t>
      </w:r>
      <w:proofErr w:type="spellStart"/>
      <w:r w:rsidRPr="00517EA8">
        <w:rPr>
          <w:rFonts w:ascii="StobiSerif Regular" w:eastAsia="ArialMT" w:hAnsi="StobiSerif Regular" w:cs="Arial"/>
          <w:sz w:val="22"/>
          <w:szCs w:val="22"/>
          <w:lang w:val="ru-RU" w:eastAsia="en-US"/>
        </w:rPr>
        <w:t>другите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јавни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давачки</w:t>
      </w:r>
      <w:proofErr w:type="spellEnd"/>
      <w:r>
        <w:rPr>
          <w:rFonts w:ascii="StobiSerif Regular" w:eastAsia="ArialMT" w:hAnsi="StobiSerif Regular" w:cs="Arial"/>
          <w:sz w:val="22"/>
          <w:szCs w:val="22"/>
          <w:lang w:val="ru-RU" w:eastAsia="en-US"/>
        </w:rPr>
        <w:t>.</w:t>
      </w:r>
      <w:r w:rsidRPr="00517EA8">
        <w:rPr>
          <w:rFonts w:ascii="StobiSerif Regular" w:eastAsia="ArialMT" w:hAnsi="StobiSerif Regular" w:cs="Arial"/>
          <w:sz w:val="22"/>
          <w:szCs w:val="22"/>
          <w:lang w:val="ru-RU" w:eastAsia="en-US"/>
        </w:rPr>
        <w:t xml:space="preserve">  </w:t>
      </w:r>
      <w:proofErr w:type="spellStart"/>
      <w:r>
        <w:rPr>
          <w:rFonts w:ascii="StobiSerif Regular" w:eastAsia="ArialMT" w:hAnsi="StobiSerif Regular" w:cs="Arial"/>
          <w:sz w:val="22"/>
          <w:szCs w:val="22"/>
          <w:lang w:val="ru-RU" w:eastAsia="en-US"/>
        </w:rPr>
        <w:t>П</w:t>
      </w:r>
      <w:r w:rsidRPr="00517EA8">
        <w:rPr>
          <w:rFonts w:ascii="StobiSerif Regular" w:eastAsia="ArialMT" w:hAnsi="StobiSerif Regular" w:cs="Arial"/>
          <w:sz w:val="22"/>
          <w:szCs w:val="22"/>
          <w:lang w:val="ru-RU" w:eastAsia="en-US"/>
        </w:rPr>
        <w:t>отребните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закони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можат</w:t>
      </w:r>
      <w:proofErr w:type="spellEnd"/>
      <w:r w:rsidRPr="00517EA8">
        <w:rPr>
          <w:rFonts w:ascii="StobiSerif Regular" w:eastAsia="ArialMT" w:hAnsi="StobiSerif Regular" w:cs="Arial"/>
          <w:sz w:val="22"/>
          <w:szCs w:val="22"/>
          <w:lang w:val="ru-RU" w:eastAsia="en-US"/>
        </w:rPr>
        <w:t xml:space="preserve"> да се </w:t>
      </w:r>
      <w:proofErr w:type="spellStart"/>
      <w:r w:rsidRPr="00517EA8">
        <w:rPr>
          <w:rFonts w:ascii="StobiSerif Regular" w:eastAsia="ArialMT" w:hAnsi="StobiSerif Regular" w:cs="Arial"/>
          <w:sz w:val="22"/>
          <w:szCs w:val="22"/>
          <w:lang w:val="ru-RU" w:eastAsia="en-US"/>
        </w:rPr>
        <w:t>најдат</w:t>
      </w:r>
      <w:proofErr w:type="spellEnd"/>
      <w:r w:rsidRPr="00517EA8">
        <w:rPr>
          <w:rFonts w:ascii="StobiSerif Regular" w:eastAsia="ArialMT" w:hAnsi="StobiSerif Regular" w:cs="Arial"/>
          <w:sz w:val="22"/>
          <w:szCs w:val="22"/>
          <w:lang w:val="ru-RU" w:eastAsia="en-US"/>
        </w:rPr>
        <w:t xml:space="preserve"> во </w:t>
      </w:r>
      <w:proofErr w:type="spellStart"/>
      <w:r w:rsidRPr="00517EA8">
        <w:rPr>
          <w:rFonts w:ascii="StobiSerif Regular" w:eastAsia="ArialMT" w:hAnsi="StobiSerif Regular" w:cs="Arial"/>
          <w:sz w:val="22"/>
          <w:szCs w:val="22"/>
          <w:lang w:val="ru-RU" w:eastAsia="en-US"/>
        </w:rPr>
        <w:t>соодветните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изданија</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Службен</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весник</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Република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Македонија</w:t>
      </w:r>
      <w:proofErr w:type="spellEnd"/>
      <w:r>
        <w:rPr>
          <w:rFonts w:ascii="StobiSerif Regular" w:eastAsia="ArialMT" w:hAnsi="StobiSerif Regular" w:cs="Arial"/>
          <w:sz w:val="22"/>
          <w:szCs w:val="22"/>
          <w:lang w:val="ru-RU" w:eastAsia="en-US"/>
        </w:rPr>
        <w:t>“</w:t>
      </w:r>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Дополнителни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податоци</w:t>
      </w:r>
      <w:proofErr w:type="spellEnd"/>
      <w:r w:rsidRPr="00517EA8">
        <w:rPr>
          <w:rFonts w:ascii="StobiSerif Regular" w:eastAsia="ArialMT" w:hAnsi="StobiSerif Regular" w:cs="Arial"/>
          <w:sz w:val="22"/>
          <w:szCs w:val="22"/>
          <w:lang w:val="ru-RU" w:eastAsia="en-US"/>
        </w:rPr>
        <w:t xml:space="preserve"> во </w:t>
      </w:r>
      <w:proofErr w:type="spellStart"/>
      <w:r w:rsidRPr="00517EA8">
        <w:rPr>
          <w:rFonts w:ascii="StobiSerif Regular" w:eastAsia="ArialMT" w:hAnsi="StobiSerif Regular" w:cs="Arial"/>
          <w:sz w:val="22"/>
          <w:szCs w:val="22"/>
          <w:lang w:val="ru-RU" w:eastAsia="en-US"/>
        </w:rPr>
        <w:t>однос</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важечките</w:t>
      </w:r>
      <w:proofErr w:type="spellEnd"/>
      <w:r w:rsidRPr="00517EA8">
        <w:rPr>
          <w:rFonts w:ascii="StobiSerif Regular" w:eastAsia="ArialMT" w:hAnsi="StobiSerif Regular" w:cs="Arial"/>
          <w:sz w:val="22"/>
          <w:szCs w:val="22"/>
          <w:lang w:val="ru-RU" w:eastAsia="en-US"/>
        </w:rPr>
        <w:t xml:space="preserve"> прописи од </w:t>
      </w:r>
      <w:proofErr w:type="spellStart"/>
      <w:r w:rsidRPr="00517EA8">
        <w:rPr>
          <w:rFonts w:ascii="StobiSerif Regular" w:eastAsia="ArialMT" w:hAnsi="StobiSerif Regular" w:cs="Arial"/>
          <w:sz w:val="22"/>
          <w:szCs w:val="22"/>
          <w:lang w:val="ru-RU" w:eastAsia="en-US"/>
        </w:rPr>
        <w:t>горенаведените</w:t>
      </w:r>
      <w:proofErr w:type="spellEnd"/>
      <w:r w:rsidRPr="00517EA8">
        <w:rPr>
          <w:rFonts w:ascii="StobiSerif Regular" w:eastAsia="ArialMT" w:hAnsi="StobiSerif Regular" w:cs="Arial"/>
          <w:sz w:val="22"/>
          <w:szCs w:val="22"/>
          <w:lang w:val="ru-RU" w:eastAsia="en-US"/>
        </w:rPr>
        <w:t xml:space="preserve"> области, </w:t>
      </w:r>
      <w:proofErr w:type="spellStart"/>
      <w:r w:rsidRPr="00517EA8">
        <w:rPr>
          <w:rFonts w:ascii="StobiSerif Regular" w:eastAsia="ArialMT" w:hAnsi="StobiSerif Regular" w:cs="Arial"/>
          <w:sz w:val="22"/>
          <w:szCs w:val="22"/>
          <w:lang w:val="ru-RU" w:eastAsia="en-US"/>
        </w:rPr>
        <w:t>понудувачот</w:t>
      </w:r>
      <w:proofErr w:type="spellEnd"/>
      <w:r w:rsidRPr="00517EA8">
        <w:rPr>
          <w:rFonts w:ascii="StobiSerif Regular" w:eastAsia="ArialMT" w:hAnsi="StobiSerif Regular" w:cs="Arial"/>
          <w:sz w:val="22"/>
          <w:szCs w:val="22"/>
          <w:lang w:val="ru-RU" w:eastAsia="en-US"/>
        </w:rPr>
        <w:t>/</w:t>
      </w:r>
      <w:proofErr w:type="spellStart"/>
      <w:r w:rsidRPr="00517EA8">
        <w:rPr>
          <w:rFonts w:ascii="StobiSerif Regular" w:eastAsia="ArialMT" w:hAnsi="StobiSerif Regular" w:cs="Arial"/>
          <w:sz w:val="22"/>
          <w:szCs w:val="22"/>
          <w:lang w:val="ru-RU" w:eastAsia="en-US"/>
        </w:rPr>
        <w:t>економскиот</w:t>
      </w:r>
      <w:proofErr w:type="spellEnd"/>
      <w:r w:rsidRPr="00517EA8">
        <w:rPr>
          <w:rFonts w:ascii="StobiSerif Regular" w:eastAsia="ArialMT" w:hAnsi="StobiSerif Regular" w:cs="Arial"/>
          <w:sz w:val="22"/>
          <w:szCs w:val="22"/>
          <w:lang w:val="ru-RU" w:eastAsia="en-US"/>
        </w:rPr>
        <w:t xml:space="preserve"> оператор </w:t>
      </w:r>
      <w:proofErr w:type="spellStart"/>
      <w:r w:rsidRPr="00517EA8">
        <w:rPr>
          <w:rFonts w:ascii="StobiSerif Regular" w:eastAsia="ArialMT" w:hAnsi="StobiSerif Regular" w:cs="Arial"/>
          <w:sz w:val="22"/>
          <w:szCs w:val="22"/>
          <w:lang w:val="ru-RU" w:eastAsia="en-US"/>
        </w:rPr>
        <w:t>може</w:t>
      </w:r>
      <w:proofErr w:type="spellEnd"/>
      <w:r w:rsidRPr="00517EA8">
        <w:rPr>
          <w:rFonts w:ascii="StobiSerif Regular" w:eastAsia="ArialMT" w:hAnsi="StobiSerif Regular" w:cs="Arial"/>
          <w:sz w:val="22"/>
          <w:szCs w:val="22"/>
          <w:lang w:val="ru-RU" w:eastAsia="en-US"/>
        </w:rPr>
        <w:t xml:space="preserve"> да </w:t>
      </w:r>
      <w:proofErr w:type="spellStart"/>
      <w:r w:rsidRPr="00517EA8">
        <w:rPr>
          <w:rFonts w:ascii="StobiSerif Regular" w:eastAsia="ArialMT" w:hAnsi="StobiSerif Regular" w:cs="Arial"/>
          <w:sz w:val="22"/>
          <w:szCs w:val="22"/>
          <w:lang w:val="ru-RU" w:eastAsia="en-US"/>
        </w:rPr>
        <w:t>ги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добие</w:t>
      </w:r>
      <w:proofErr w:type="spellEnd"/>
      <w:r w:rsidRPr="00517EA8">
        <w:rPr>
          <w:rFonts w:ascii="StobiSerif Regular" w:eastAsia="ArialMT" w:hAnsi="StobiSerif Regular" w:cs="Arial"/>
          <w:sz w:val="22"/>
          <w:szCs w:val="22"/>
          <w:lang w:val="ru-RU" w:eastAsia="en-US"/>
        </w:rPr>
        <w:t xml:space="preserve"> од </w:t>
      </w:r>
      <w:proofErr w:type="spellStart"/>
      <w:r w:rsidRPr="00517EA8">
        <w:rPr>
          <w:rFonts w:ascii="StobiSerif Regular" w:eastAsia="ArialMT" w:hAnsi="StobiSerif Regular" w:cs="Arial"/>
          <w:sz w:val="22"/>
          <w:szCs w:val="22"/>
          <w:lang w:val="ru-RU" w:eastAsia="en-US"/>
        </w:rPr>
        <w:t>Управата</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јавни</w:t>
      </w:r>
      <w:proofErr w:type="spellEnd"/>
      <w:r w:rsidRPr="00517EA8">
        <w:rPr>
          <w:rFonts w:ascii="StobiSerif Regular" w:eastAsia="ArialMT" w:hAnsi="StobiSerif Regular" w:cs="Arial"/>
          <w:sz w:val="22"/>
          <w:szCs w:val="22"/>
          <w:lang w:val="ru-RU" w:eastAsia="en-US"/>
        </w:rPr>
        <w:t xml:space="preserve"> приходи, </w:t>
      </w:r>
      <w:proofErr w:type="spellStart"/>
      <w:r w:rsidRPr="00517EA8">
        <w:rPr>
          <w:rFonts w:ascii="StobiSerif Regular" w:eastAsia="ArialMT" w:hAnsi="StobiSerif Regular" w:cs="Arial"/>
          <w:sz w:val="22"/>
          <w:szCs w:val="22"/>
          <w:lang w:val="ru-RU" w:eastAsia="en-US"/>
        </w:rPr>
        <w:t>Царинската</w:t>
      </w:r>
      <w:proofErr w:type="spellEnd"/>
      <w:r w:rsidRPr="00517EA8">
        <w:rPr>
          <w:rFonts w:ascii="StobiSerif Regular" w:eastAsia="ArialMT" w:hAnsi="StobiSerif Regular" w:cs="Arial"/>
          <w:sz w:val="22"/>
          <w:szCs w:val="22"/>
          <w:lang w:val="ru-RU" w:eastAsia="en-US"/>
        </w:rPr>
        <w:t xml:space="preserve"> управа и </w:t>
      </w:r>
      <w:proofErr w:type="spellStart"/>
      <w:r w:rsidRPr="00517EA8">
        <w:rPr>
          <w:rFonts w:ascii="StobiSerif Regular" w:eastAsia="ArialMT" w:hAnsi="StobiSerif Regular" w:cs="Arial"/>
          <w:sz w:val="22"/>
          <w:szCs w:val="22"/>
          <w:lang w:val="ru-RU" w:eastAsia="en-US"/>
        </w:rPr>
        <w:t>Министерството</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финансии</w:t>
      </w:r>
      <w:proofErr w:type="spellEnd"/>
      <w:r w:rsidRPr="00517EA8">
        <w:rPr>
          <w:rFonts w:ascii="StobiSerif Regular" w:eastAsia="ArialMT" w:hAnsi="StobiSerif Regular" w:cs="Arial"/>
          <w:sz w:val="22"/>
          <w:szCs w:val="22"/>
          <w:lang w:val="ru-RU" w:eastAsia="en-US"/>
        </w:rPr>
        <w:t>.</w:t>
      </w:r>
    </w:p>
    <w:p w:rsidR="005C7AE3" w:rsidRDefault="005C7AE3" w:rsidP="00B0636C">
      <w:pPr>
        <w:autoSpaceDE w:val="0"/>
        <w:autoSpaceDN w:val="0"/>
        <w:adjustRightInd w:val="0"/>
        <w:jc w:val="both"/>
        <w:rPr>
          <w:rFonts w:ascii="StobiSerif Regular" w:eastAsia="ArialMT" w:hAnsi="StobiSerif Regular" w:cs="Arial"/>
          <w:sz w:val="22"/>
          <w:szCs w:val="22"/>
          <w:lang w:val="ru-RU" w:eastAsia="en-US"/>
        </w:rPr>
      </w:pPr>
    </w:p>
    <w:p w:rsidR="005C7AE3" w:rsidRPr="001C1E28" w:rsidRDefault="005C7AE3" w:rsidP="005C7AE3">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 Критериуми за утврдување на способност на понудувачите</w:t>
      </w: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5C7AE3" w:rsidRPr="00B17394" w:rsidRDefault="005C7AE3" w:rsidP="005C7AE3">
      <w:pPr>
        <w:jc w:val="both"/>
        <w:rPr>
          <w:rFonts w:ascii="StobiSerif Regular" w:hAnsi="StobiSerif Regular"/>
          <w:b/>
          <w:sz w:val="22"/>
          <w:szCs w:val="22"/>
          <w:u w:val="single"/>
          <w:lang w:val="mk-MK"/>
        </w:rPr>
      </w:pPr>
    </w:p>
    <w:p w:rsidR="005C7AE3" w:rsidRDefault="005C7AE3" w:rsidP="005C7AE3">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.1. Лична состојба</w:t>
      </w:r>
    </w:p>
    <w:p w:rsidR="005C7AE3" w:rsidRDefault="005C7AE3" w:rsidP="005C7AE3">
      <w:pPr>
        <w:jc w:val="both"/>
        <w:rPr>
          <w:rFonts w:ascii="StobiSerif Regular" w:hAnsi="StobiSerif Regular"/>
          <w:b/>
          <w:sz w:val="22"/>
          <w:szCs w:val="22"/>
          <w:u w:val="single"/>
          <w:lang w:val="mk-MK"/>
        </w:rPr>
      </w:pPr>
    </w:p>
    <w:p w:rsidR="005C7AE3" w:rsidRDefault="005C7AE3" w:rsidP="005C7AE3">
      <w:pPr>
        <w:numPr>
          <w:ilvl w:val="0"/>
          <w:numId w:val="10"/>
        </w:numPr>
        <w:jc w:val="both"/>
        <w:rPr>
          <w:rFonts w:ascii="StobiSerif Regular" w:hAnsi="StobiSerif Regular"/>
          <w:b/>
          <w:sz w:val="22"/>
          <w:szCs w:val="22"/>
          <w:u w:val="single"/>
          <w:lang w:val="mk-MK"/>
        </w:rPr>
      </w:pPr>
      <w:r w:rsidRPr="004250C4">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5C7AE3" w:rsidRPr="004D0FB0" w:rsidRDefault="005C7AE3" w:rsidP="005C7AE3">
      <w:pPr>
        <w:numPr>
          <w:ilvl w:val="0"/>
          <w:numId w:val="1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понудувачот да не е во постапка за стечај или во постапка за ликвидација;</w:t>
      </w:r>
    </w:p>
    <w:p w:rsidR="005C7AE3" w:rsidRPr="004D0FB0" w:rsidRDefault="005C7AE3" w:rsidP="005C7AE3">
      <w:pPr>
        <w:numPr>
          <w:ilvl w:val="0"/>
          <w:numId w:val="1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lastRenderedPageBreak/>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5C7AE3" w:rsidRPr="004D0FB0" w:rsidRDefault="005C7AE3" w:rsidP="005C7AE3">
      <w:pPr>
        <w:keepNext/>
        <w:numPr>
          <w:ilvl w:val="0"/>
          <w:numId w:val="1"/>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5C7AE3" w:rsidRPr="004D0FB0" w:rsidRDefault="005C7AE3" w:rsidP="005C7AE3">
      <w:pPr>
        <w:keepNext/>
        <w:numPr>
          <w:ilvl w:val="0"/>
          <w:numId w:val="1"/>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5C7AE3" w:rsidRPr="004D0FB0" w:rsidRDefault="005C7AE3" w:rsidP="005C7AE3">
      <w:pPr>
        <w:keepNext/>
        <w:numPr>
          <w:ilvl w:val="0"/>
          <w:numId w:val="1"/>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5C7AE3" w:rsidRPr="004D0FB0" w:rsidRDefault="005C7AE3" w:rsidP="005C7AE3">
      <w:pPr>
        <w:keepNext/>
        <w:numPr>
          <w:ilvl w:val="0"/>
          <w:numId w:val="1"/>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5C7AE3" w:rsidRPr="00B17394" w:rsidRDefault="005C7AE3" w:rsidP="005C7AE3">
      <w:pPr>
        <w:jc w:val="both"/>
        <w:rPr>
          <w:rFonts w:ascii="StobiSerif Regular" w:hAnsi="StobiSerif Regular"/>
          <w:b/>
          <w:sz w:val="22"/>
          <w:szCs w:val="22"/>
          <w:u w:val="single"/>
          <w:lang w:val="mk-MK"/>
        </w:rPr>
      </w:pPr>
    </w:p>
    <w:p w:rsidR="005C7AE3" w:rsidRPr="00B17394" w:rsidRDefault="005C7AE3" w:rsidP="005C7AE3">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Pr="00B17394">
        <w:rPr>
          <w:rFonts w:ascii="StobiSerif Regular" w:hAnsi="StobiSerif Regular" w:cs="Arial"/>
          <w:b/>
          <w:sz w:val="22"/>
          <w:szCs w:val="22"/>
          <w:u w:val="single"/>
          <w:lang w:val="mk-MK"/>
        </w:rPr>
        <w:t>.2. Способност за вршење на професионална дејност</w:t>
      </w:r>
    </w:p>
    <w:p w:rsidR="005C7AE3" w:rsidRDefault="005C7AE3" w:rsidP="005C7AE3">
      <w:pPr>
        <w:keepNext/>
        <w:numPr>
          <w:ilvl w:val="0"/>
          <w:numId w:val="9"/>
        </w:numPr>
        <w:jc w:val="both"/>
        <w:rPr>
          <w:rFonts w:ascii="StobiSerif Regular" w:hAnsi="StobiSerif Regular" w:cs="Arial"/>
          <w:sz w:val="22"/>
          <w:szCs w:val="22"/>
          <w:lang w:val="en-US"/>
        </w:rPr>
      </w:pPr>
      <w:r w:rsidRPr="00B1739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w:t>
      </w:r>
      <w:r>
        <w:rPr>
          <w:rFonts w:ascii="StobiSerif Regular" w:hAnsi="StobiSerif Regular" w:cs="Arial"/>
          <w:sz w:val="22"/>
          <w:szCs w:val="22"/>
          <w:lang w:val="mk-MK"/>
        </w:rPr>
        <w:t xml:space="preserve"> земјата каде што е регистриран</w:t>
      </w:r>
      <w:r>
        <w:rPr>
          <w:rFonts w:ascii="StobiSerif Regular" w:hAnsi="StobiSerif Regular" w:cs="Arial"/>
          <w:sz w:val="22"/>
          <w:szCs w:val="22"/>
          <w:lang w:val="en-US"/>
        </w:rPr>
        <w:t>;</w:t>
      </w:r>
    </w:p>
    <w:p w:rsidR="005C7AE3" w:rsidRPr="00B17394" w:rsidRDefault="005C7AE3" w:rsidP="005C7AE3">
      <w:pPr>
        <w:jc w:val="both"/>
        <w:rPr>
          <w:rFonts w:ascii="StobiSerif Regular" w:hAnsi="StobiSerif Regular" w:cs="Arial"/>
          <w:sz w:val="22"/>
          <w:szCs w:val="22"/>
          <w:lang w:val="en-US"/>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.3.</w:t>
      </w:r>
      <w:r w:rsidRPr="00B17394">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5C7AE3" w:rsidRPr="00B17394" w:rsidRDefault="005C7AE3" w:rsidP="005C7AE3">
      <w:pPr>
        <w:tabs>
          <w:tab w:val="left" w:pos="7527"/>
        </w:tabs>
        <w:jc w:val="both"/>
        <w:rPr>
          <w:rFonts w:ascii="StobiSerif Regular" w:hAnsi="StobiSerif Regular"/>
          <w:sz w:val="22"/>
          <w:szCs w:val="22"/>
          <w:lang w:val="mk-MK"/>
        </w:rPr>
      </w:pPr>
      <w:r w:rsidRPr="00B17394">
        <w:rPr>
          <w:rFonts w:ascii="StobiSerif Regular" w:hAnsi="StobiSerif Regular"/>
          <w:sz w:val="22"/>
          <w:szCs w:val="22"/>
          <w:lang w:val="mk-MK"/>
        </w:rPr>
        <w:tab/>
      </w:r>
    </w:p>
    <w:p w:rsidR="005C7AE3" w:rsidRPr="00B17394" w:rsidRDefault="005C7AE3" w:rsidP="005C7AE3">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.4</w:t>
      </w:r>
      <w:r w:rsidRPr="00B1739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5C7AE3" w:rsidRPr="00B17394" w:rsidRDefault="005C7AE3" w:rsidP="005C7AE3">
      <w:pPr>
        <w:jc w:val="both"/>
        <w:rPr>
          <w:rFonts w:ascii="StobiSerif Regular" w:hAnsi="StobiSerif Regular" w:cs="Arial"/>
          <w:sz w:val="22"/>
          <w:szCs w:val="22"/>
          <w:lang w:val="mk-MK"/>
        </w:rPr>
      </w:pPr>
    </w:p>
    <w:p w:rsidR="005C7AE3" w:rsidRPr="00B17394" w:rsidRDefault="005C7AE3" w:rsidP="005C7AE3">
      <w:pPr>
        <w:keepNext/>
        <w:jc w:val="both"/>
        <w:rPr>
          <w:rFonts w:ascii="StobiSerif Regular" w:hAnsi="StobiSerif Regular" w:cs="Arial"/>
          <w:sz w:val="22"/>
          <w:szCs w:val="22"/>
          <w:lang w:val="mk-MK"/>
        </w:rPr>
      </w:pPr>
      <w:r w:rsidRPr="00B17394">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5C7AE3" w:rsidRDefault="005C7AE3" w:rsidP="005C7AE3">
      <w:pPr>
        <w:jc w:val="both"/>
        <w:rPr>
          <w:rFonts w:ascii="StobiSerif Regular" w:hAnsi="StobiSerif Regular" w:cs="Arial"/>
          <w:b/>
          <w:sz w:val="22"/>
          <w:szCs w:val="22"/>
          <w:u w:val="single"/>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cs="Arial"/>
          <w:b/>
          <w:sz w:val="22"/>
          <w:szCs w:val="22"/>
          <w:u w:val="single"/>
          <w:lang w:val="mk-MK"/>
        </w:rPr>
        <w:t>10</w:t>
      </w:r>
      <w:r w:rsidRPr="00B17394">
        <w:rPr>
          <w:rFonts w:ascii="StobiSerif Regular" w:hAnsi="StobiSerif Regular" w:cs="Arial"/>
          <w:b/>
          <w:sz w:val="22"/>
          <w:szCs w:val="22"/>
          <w:u w:val="single"/>
          <w:lang w:val="mk-MK"/>
        </w:rPr>
        <w:t>. Начин на докажување на способноста на понудувачот</w:t>
      </w:r>
    </w:p>
    <w:p w:rsidR="005C7AE3"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5C7AE3" w:rsidRPr="00B17394" w:rsidRDefault="005C7AE3" w:rsidP="005C7AE3">
      <w:pPr>
        <w:jc w:val="both"/>
        <w:rPr>
          <w:rFonts w:ascii="StobiSerif Regular" w:hAnsi="StobiSerif Regular"/>
          <w:sz w:val="22"/>
          <w:szCs w:val="22"/>
          <w:lang w:val="mk-MK"/>
        </w:rPr>
      </w:pPr>
      <w:r>
        <w:rPr>
          <w:rFonts w:ascii="StobiSerif Regular" w:hAnsi="StobiSerif Regular"/>
          <w:sz w:val="22"/>
          <w:szCs w:val="22"/>
          <w:u w:val="single"/>
          <w:lang w:val="mk-MK"/>
        </w:rPr>
        <w:lastRenderedPageBreak/>
        <w:t>10</w:t>
      </w:r>
      <w:r w:rsidRPr="00B17394">
        <w:rPr>
          <w:rFonts w:ascii="StobiSerif Regular" w:hAnsi="StobiSerif Regular"/>
          <w:sz w:val="22"/>
          <w:szCs w:val="22"/>
          <w:u w:val="single"/>
          <w:lang w:val="mk-MK"/>
        </w:rPr>
        <w:t>.1. За докажување на личната состојба:</w:t>
      </w:r>
    </w:p>
    <w:p w:rsidR="005C7AE3" w:rsidRPr="00B17394" w:rsidRDefault="005C7AE3" w:rsidP="005C7AE3">
      <w:pPr>
        <w:numPr>
          <w:ilvl w:val="0"/>
          <w:numId w:val="7"/>
        </w:numPr>
        <w:contextualSpacing/>
        <w:jc w:val="both"/>
        <w:rPr>
          <w:rFonts w:ascii="StobiSerif Regular" w:hAnsi="StobiSerif Regular"/>
          <w:sz w:val="18"/>
          <w:szCs w:val="18"/>
          <w:lang w:val="mk-MK" w:eastAsia="en-US"/>
        </w:rPr>
      </w:pPr>
      <w:r w:rsidRPr="00B17394">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стечај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ликвидација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Pr>
          <w:rFonts w:ascii="StobiSerif Regular" w:hAnsi="StobiSerif Regular"/>
          <w:sz w:val="22"/>
          <w:szCs w:val="22"/>
          <w:lang w:val="en-US" w:eastAsia="en-US"/>
        </w:rPr>
        <w:t>;</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5C7AE3" w:rsidRPr="00B17394" w:rsidRDefault="005C7AE3" w:rsidP="005C7AE3">
      <w:pPr>
        <w:contextualSpacing/>
        <w:jc w:val="both"/>
        <w:rPr>
          <w:rFonts w:ascii="StobiSerif Regular" w:hAnsi="StobiSerif Regular"/>
          <w:sz w:val="22"/>
          <w:szCs w:val="22"/>
          <w:lang w:val="mk-MK" w:eastAsia="en-US"/>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Pr>
          <w:rFonts w:ascii="StobiSerif Regular" w:hAnsi="StobiSerif Regular"/>
          <w:sz w:val="22"/>
          <w:szCs w:val="22"/>
          <w:lang w:val="mk-MK"/>
        </w:rPr>
        <w:t>точка 10</w:t>
      </w:r>
      <w:r w:rsidRPr="0090539A">
        <w:rPr>
          <w:rFonts w:ascii="StobiSerif Regular" w:hAnsi="StobiSerif Regular"/>
          <w:sz w:val="22"/>
          <w:szCs w:val="22"/>
          <w:lang w:val="mk-MK"/>
        </w:rPr>
        <w:t>.1 не</w:t>
      </w:r>
      <w:r w:rsidRPr="00B17394">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lastRenderedPageBreak/>
        <w:t>Изјавата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sz w:val="22"/>
          <w:szCs w:val="22"/>
          <w:lang w:val="ru-RU"/>
        </w:rPr>
        <w:t xml:space="preserve"> </w:t>
      </w:r>
      <w:r w:rsidRPr="00B17394">
        <w:rPr>
          <w:rFonts w:ascii="StobiSerif Regular" w:hAnsi="StobiSerif Regular" w:cs="MAC C Times"/>
          <w:sz w:val="22"/>
          <w:szCs w:val="22"/>
          <w:lang w:val="mk-MK"/>
        </w:rPr>
        <w:t xml:space="preserve">или овластениот потписник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 </w:t>
      </w:r>
    </w:p>
    <w:p w:rsidR="005C7AE3" w:rsidRPr="00B17394" w:rsidRDefault="005C7AE3" w:rsidP="005C7AE3">
      <w:pPr>
        <w:contextualSpacing/>
        <w:jc w:val="both"/>
        <w:rPr>
          <w:rFonts w:ascii="StobiSerif Regular" w:hAnsi="StobiSerif Regular"/>
          <w:sz w:val="22"/>
          <w:szCs w:val="22"/>
          <w:lang w:val="mk-MK"/>
        </w:rPr>
      </w:pPr>
    </w:p>
    <w:p w:rsidR="005C7AE3" w:rsidRPr="00A125AA" w:rsidRDefault="005C7AE3" w:rsidP="005C7AE3">
      <w:pPr>
        <w:contextualSpacing/>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5C7AE3" w:rsidRPr="00A125AA" w:rsidRDefault="005C7AE3" w:rsidP="005C7AE3">
      <w:pPr>
        <w:contextualSpacing/>
        <w:jc w:val="both"/>
        <w:rPr>
          <w:rFonts w:ascii="StobiSerif Regular" w:hAnsi="StobiSerif Regular"/>
          <w:sz w:val="22"/>
          <w:szCs w:val="22"/>
          <w:lang w:val="mk-MK"/>
        </w:rPr>
      </w:pPr>
    </w:p>
    <w:p w:rsidR="005C7AE3" w:rsidRPr="00A125AA" w:rsidRDefault="005C7AE3" w:rsidP="005C7AE3">
      <w:pPr>
        <w:contextualSpacing/>
        <w:jc w:val="both"/>
        <w:rPr>
          <w:rFonts w:ascii="StobiSerif Regular" w:hAnsi="StobiSerif Regular"/>
          <w:sz w:val="22"/>
          <w:szCs w:val="22"/>
          <w:lang w:val="mk-MK"/>
        </w:rPr>
      </w:pPr>
      <w:r w:rsidRPr="00A125AA">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A125AA">
        <w:rPr>
          <w:rFonts w:ascii="StobiSerif Regular" w:hAnsi="StobiSerif Regular"/>
          <w:sz w:val="22"/>
          <w:szCs w:val="22"/>
          <w:lang w:val="mk-MK"/>
        </w:rPr>
        <w:t>OpenOffice</w:t>
      </w:r>
      <w:proofErr w:type="spellEnd"/>
      <w:r w:rsidRPr="00A125AA">
        <w:rPr>
          <w:rFonts w:ascii="StobiSerif Regular" w:hAnsi="StobiSerif Regular"/>
          <w:sz w:val="22"/>
          <w:szCs w:val="22"/>
          <w:lang w:val="mk-MK"/>
        </w:rPr>
        <w:t xml:space="preserve"> итн.) се потпишани документ</w:t>
      </w:r>
      <w:r>
        <w:rPr>
          <w:rFonts w:ascii="StobiSerif Regular" w:hAnsi="StobiSerif Regular"/>
          <w:sz w:val="22"/>
          <w:szCs w:val="22"/>
          <w:lang w:val="mk-MK"/>
        </w:rPr>
        <w:t>ите.</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.2. За докажување на способноста за вршење на професионална дејност</w:t>
      </w: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5C7AE3" w:rsidRDefault="005C7AE3" w:rsidP="005C7AE3">
      <w:pPr>
        <w:numPr>
          <w:ilvl w:val="0"/>
          <w:numId w:val="8"/>
        </w:numPr>
        <w:ind w:left="567"/>
        <w:contextualSpacing/>
        <w:jc w:val="both"/>
        <w:rPr>
          <w:rFonts w:ascii="StobiSerif Regular" w:hAnsi="StobiSerif Regular"/>
          <w:sz w:val="22"/>
          <w:szCs w:val="22"/>
          <w:lang w:val="mk-MK"/>
        </w:rPr>
      </w:pPr>
      <w:r w:rsidRPr="00B17394">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r>
        <w:rPr>
          <w:rFonts w:ascii="StobiSerif Regular" w:hAnsi="StobiSerif Regular"/>
          <w:sz w:val="22"/>
          <w:szCs w:val="22"/>
          <w:lang w:val="mk-MK" w:eastAsia="en-US"/>
        </w:rPr>
        <w:t xml:space="preserve"> земјата каде што е регистриран;</w:t>
      </w:r>
    </w:p>
    <w:p w:rsidR="005C7AE3" w:rsidRDefault="005C7AE3" w:rsidP="005C7AE3">
      <w:pPr>
        <w:ind w:left="567"/>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sz w:val="22"/>
          <w:szCs w:val="22"/>
          <w:lang w:val="mk-MK"/>
        </w:rPr>
      </w:pPr>
      <w:r w:rsidRPr="00872075">
        <w:rPr>
          <w:rFonts w:ascii="StobiSerif Regular" w:hAnsi="StobiSerif Regular"/>
          <w:b/>
          <w:sz w:val="22"/>
          <w:szCs w:val="22"/>
          <w:u w:val="single"/>
          <w:lang w:val="mk-MK"/>
        </w:rPr>
        <w:t>11.</w:t>
      </w:r>
      <w:r w:rsidRPr="00872075">
        <w:rPr>
          <w:rFonts w:ascii="StobiSerif Regular" w:hAnsi="StobiSerif Regular"/>
          <w:sz w:val="22"/>
          <w:szCs w:val="22"/>
          <w:u w:val="single"/>
          <w:lang w:val="mk-MK"/>
        </w:rPr>
        <w:t xml:space="preserve"> </w:t>
      </w:r>
      <w:r w:rsidRPr="0087207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5C7AE3" w:rsidRDefault="005C7AE3" w:rsidP="005C7AE3">
      <w:pPr>
        <w:ind w:left="207"/>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.1 Појаснување на тендерската документација</w:t>
      </w:r>
    </w:p>
    <w:p w:rsidR="005C7AE3" w:rsidRDefault="005C7AE3" w:rsidP="005C7AE3">
      <w:pPr>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.1.1</w:t>
      </w:r>
      <w:r w:rsidRPr="00B17394">
        <w:rPr>
          <w:rFonts w:ascii="StobiSerif Regular" w:hAnsi="StobiSerif Regular"/>
          <w:sz w:val="22"/>
          <w:szCs w:val="22"/>
          <w:lang w:val="mk-MK"/>
        </w:rPr>
        <w:t xml:space="preserve"> Економскиот оператор</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може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побара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договорниот орган</w:t>
      </w:r>
      <w:r w:rsidRPr="00B17394">
        <w:rPr>
          <w:rFonts w:ascii="StobiSerif Regular" w:hAnsi="StobiSerif Regular"/>
          <w:sz w:val="22"/>
          <w:szCs w:val="22"/>
          <w:lang w:val="mk-MK"/>
        </w:rPr>
        <w:t>,</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исклучиво во</w:t>
      </w:r>
      <w:r w:rsidRPr="00B17394">
        <w:rPr>
          <w:rFonts w:ascii="StobiSerif Regular" w:hAnsi="StobiSerif Regular" w:cs="MAC C Times"/>
          <w:sz w:val="22"/>
          <w:szCs w:val="22"/>
          <w:lang w:val="mk-MK"/>
        </w:rPr>
        <w:t xml:space="preserve"> електронска форма, преку ЕСЈН, со користење на модулот </w:t>
      </w:r>
      <w:r w:rsidRPr="00B17394">
        <w:rPr>
          <w:rFonts w:ascii="StobiSerif Regular" w:hAnsi="StobiSerif Regular"/>
          <w:sz w:val="22"/>
          <w:szCs w:val="22"/>
          <w:lang w:val="mk-MK"/>
        </w:rPr>
        <w:t>"Прашања и одговори", најдоцна</w:t>
      </w:r>
      <w:r w:rsidRPr="00B17394">
        <w:rPr>
          <w:rFonts w:ascii="StobiSerif Regular" w:hAnsi="StobiSerif Regular" w:cs="MAC C Times"/>
          <w:sz w:val="22"/>
          <w:szCs w:val="22"/>
          <w:lang w:val="mk-MK"/>
        </w:rPr>
        <w:t xml:space="preserve"> 3 </w:t>
      </w:r>
      <w:r w:rsidRPr="00B17394">
        <w:rPr>
          <w:rFonts w:ascii="StobiSerif Regular" w:hAnsi="StobiSerif Regular"/>
          <w:sz w:val="22"/>
          <w:szCs w:val="22"/>
          <w:lang w:val="mk-MK"/>
        </w:rPr>
        <w:t>дена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пред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поднесување</w:t>
      </w:r>
      <w:r w:rsidRPr="00B17394">
        <w:rPr>
          <w:rFonts w:ascii="StobiSerif Regular" w:hAnsi="StobiSerif Regular" w:cs="MAC C Times"/>
          <w:sz w:val="22"/>
          <w:szCs w:val="22"/>
          <w:lang w:val="mk-MK"/>
        </w:rPr>
        <w:t xml:space="preserve"> на </w:t>
      </w:r>
      <w:r w:rsidRPr="00B17394">
        <w:rPr>
          <w:rFonts w:ascii="StobiSerif Regular" w:hAnsi="StobiSerif Regular"/>
          <w:sz w:val="22"/>
          <w:szCs w:val="22"/>
          <w:lang w:val="mk-MK"/>
        </w:rPr>
        <w:t>понудите</w:t>
      </w:r>
      <w:r w:rsidRPr="00B17394">
        <w:rPr>
          <w:rFonts w:ascii="StobiSerif Regular" w:hAnsi="StobiSerif Regular" w:cs="MAC C Times"/>
          <w:sz w:val="22"/>
          <w:szCs w:val="22"/>
          <w:lang w:val="mk-MK"/>
        </w:rPr>
        <w:t>.</w:t>
      </w:r>
    </w:p>
    <w:p w:rsidR="005C7AE3" w:rsidRDefault="005C7AE3" w:rsidP="005C7AE3">
      <w:pPr>
        <w:ind w:left="207"/>
        <w:contextualSpacing/>
        <w:jc w:val="both"/>
        <w:rPr>
          <w:rFonts w:ascii="StobiSerif Regular" w:hAnsi="StobiSerif Regular"/>
          <w:sz w:val="22"/>
          <w:szCs w:val="22"/>
          <w:u w:val="single"/>
          <w:lang w:val="mk-MK"/>
        </w:rPr>
      </w:pPr>
    </w:p>
    <w:p w:rsidR="005C7AE3" w:rsidRPr="00872075"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.1.2</w:t>
      </w:r>
      <w:r w:rsidRPr="00B17394">
        <w:rPr>
          <w:rFonts w:ascii="StobiSerif Regular" w:hAnsi="StobiSerif Regular"/>
          <w:sz w:val="22"/>
          <w:szCs w:val="22"/>
          <w:lang w:val="mk-MK"/>
        </w:rPr>
        <w:t xml:space="preserve"> Појаснувањето</w:t>
      </w:r>
      <w:r w:rsidRPr="00B17394">
        <w:rPr>
          <w:rFonts w:ascii="StobiSerif Regular" w:hAnsi="StobiSerif Regular" w:cs="MAC C Times"/>
          <w:sz w:val="22"/>
          <w:szCs w:val="22"/>
          <w:lang w:val="mk-MK"/>
        </w:rPr>
        <w:t xml:space="preserve"> договорниот орган </w:t>
      </w:r>
      <w:r w:rsidRPr="00B17394">
        <w:rPr>
          <w:rFonts w:ascii="StobiSerif Regular" w:hAnsi="StobiSerif Regular"/>
          <w:sz w:val="22"/>
          <w:szCs w:val="22"/>
          <w:lang w:val="mk-MK"/>
        </w:rPr>
        <w:t>ќе</w:t>
      </w:r>
      <w:r w:rsidRPr="00B17394">
        <w:rPr>
          <w:rFonts w:ascii="StobiSerif Regular" w:hAnsi="StobiSerif Regular" w:cs="MAC C Times"/>
          <w:sz w:val="22"/>
          <w:szCs w:val="22"/>
          <w:lang w:val="mk-MK"/>
        </w:rPr>
        <w:t xml:space="preserve"> го </w:t>
      </w:r>
      <w:r w:rsidRPr="00B17394">
        <w:rPr>
          <w:rFonts w:ascii="StobiSerif Regular" w:hAnsi="StobiSerif Regular"/>
          <w:sz w:val="22"/>
          <w:szCs w:val="22"/>
          <w:lang w:val="mk-MK"/>
        </w:rPr>
        <w:t>достави</w:t>
      </w:r>
      <w:r w:rsidRPr="00B17394">
        <w:rPr>
          <w:rFonts w:ascii="StobiSerif Regular" w:hAnsi="StobiSerif Regular" w:cs="MAC C Times"/>
          <w:sz w:val="22"/>
          <w:szCs w:val="22"/>
          <w:lang w:val="mk-MK"/>
        </w:rPr>
        <w:t xml:space="preserve"> преку ЕСЈН, во модулот </w:t>
      </w:r>
      <w:r w:rsidRPr="00B17394">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без</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при тоа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идентификува</w:t>
      </w:r>
      <w:r w:rsidRPr="00B17394">
        <w:rPr>
          <w:rFonts w:ascii="StobiSerif Regular" w:hAnsi="StobiSerif Regular" w:cs="MAC C Times"/>
          <w:sz w:val="22"/>
          <w:szCs w:val="22"/>
          <w:lang w:val="mk-MK"/>
        </w:rPr>
        <w:t xml:space="preserve"> економскиот оператор што </w:t>
      </w:r>
      <w:r w:rsidRPr="00B17394">
        <w:rPr>
          <w:rFonts w:ascii="StobiSerif Regular" w:hAnsi="StobiSerif Regular"/>
          <w:sz w:val="22"/>
          <w:szCs w:val="22"/>
          <w:lang w:val="mk-MK"/>
        </w:rPr>
        <w:t>побарал</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w:t>
      </w:r>
    </w:p>
    <w:p w:rsidR="005C7AE3" w:rsidRPr="00B17394" w:rsidRDefault="005C7AE3" w:rsidP="005C7AE3">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.2 Измена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и</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дополнување</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тендерската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документација</w:t>
      </w:r>
    </w:p>
    <w:p w:rsidR="005C7AE3" w:rsidRPr="00B17394" w:rsidRDefault="005C7AE3" w:rsidP="005C7AE3">
      <w:pPr>
        <w:keepNext/>
        <w:spacing w:before="240"/>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11</w:t>
      </w:r>
      <w:r w:rsidRPr="00B17394">
        <w:rPr>
          <w:rFonts w:ascii="StobiSerif Regular" w:hAnsi="StobiSerif Regular" w:cs="MAC C Times"/>
          <w:sz w:val="22"/>
          <w:szCs w:val="22"/>
          <w:u w:val="single"/>
          <w:lang w:val="mk-MK"/>
        </w:rPr>
        <w:t>.2.1</w:t>
      </w:r>
      <w:r w:rsidRPr="00B17394">
        <w:rPr>
          <w:rFonts w:ascii="StobiSerif Regular" w:hAnsi="StobiSerif Regular" w:cs="MAC C Times"/>
          <w:sz w:val="22"/>
          <w:szCs w:val="22"/>
          <w:lang w:val="mk-MK"/>
        </w:rPr>
        <w:t xml:space="preserve"> Договорниот орган го задржува правото</w:t>
      </w:r>
      <w:r w:rsidRPr="00B17394">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B17394">
        <w:rPr>
          <w:rFonts w:ascii="StobiSerif Regular" w:hAnsi="StobiSerif Regular"/>
          <w:sz w:val="22"/>
          <w:szCs w:val="22"/>
          <w:lang w:val="mk-MK"/>
        </w:rPr>
        <w:t>наоѓање</w:t>
      </w:r>
      <w:proofErr w:type="spellEnd"/>
      <w:r w:rsidRPr="00B1739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 xml:space="preserve">ја </w:t>
      </w:r>
      <w:r w:rsidRPr="00B17394">
        <w:rPr>
          <w:rFonts w:ascii="StobiSerif Regular" w:hAnsi="StobiSerif Regular"/>
          <w:sz w:val="22"/>
          <w:szCs w:val="22"/>
          <w:lang w:val="mk-MK"/>
        </w:rPr>
        <w:lastRenderedPageBreak/>
        <w:t>измени или да ја дополни 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што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веднаш ќе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ги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извести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сите</w:t>
      </w:r>
      <w:r w:rsidRPr="00B17394">
        <w:rPr>
          <w:rFonts w:ascii="StobiSerif Regular" w:hAnsi="StobiSerif Regular" w:cs="MAC C Times"/>
          <w:sz w:val="22"/>
          <w:szCs w:val="22"/>
          <w:lang w:val="mk-MK"/>
        </w:rPr>
        <w:t xml:space="preserve"> економски оператори што неа </w:t>
      </w:r>
      <w:r w:rsidRPr="00B17394">
        <w:rPr>
          <w:rFonts w:ascii="StobiSerif Regular" w:hAnsi="StobiSerif Regular"/>
          <w:sz w:val="22"/>
          <w:szCs w:val="22"/>
          <w:lang w:val="mk-MK"/>
        </w:rPr>
        <w:t>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подигнале</w:t>
      </w:r>
      <w:r w:rsidRPr="00B17394">
        <w:rPr>
          <w:rFonts w:ascii="StobiSerif Regular" w:hAnsi="StobiSerif Regular" w:cs="MAC C Times"/>
          <w:sz w:val="22"/>
          <w:szCs w:val="22"/>
          <w:lang w:val="mk-MK"/>
        </w:rPr>
        <w:t xml:space="preserve">.  </w:t>
      </w:r>
    </w:p>
    <w:p w:rsidR="005C7AE3" w:rsidRPr="00B17394" w:rsidRDefault="005C7AE3" w:rsidP="005C7AE3">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.2.2</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измена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договорниот орган ќе </w:t>
      </w:r>
      <w:r w:rsidRPr="00B17394">
        <w:rPr>
          <w:rFonts w:ascii="StobiSerif Regular" w:hAnsi="StobiSerif Regular"/>
          <w:sz w:val="22"/>
          <w:szCs w:val="22"/>
          <w:lang w:val="mk-MK"/>
        </w:rPr>
        <w:t>го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доставување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понудата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 најмалку 6 дена.</w:t>
      </w:r>
    </w:p>
    <w:p w:rsidR="005C7AE3" w:rsidRPr="00B17394" w:rsidRDefault="005C7AE3" w:rsidP="005C7AE3">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mk-MK"/>
        </w:rPr>
        <w:t>1</w:t>
      </w:r>
      <w:r>
        <w:rPr>
          <w:rFonts w:ascii="StobiSerif Regular" w:hAnsi="StobiSerif Regular"/>
          <w:sz w:val="22"/>
          <w:szCs w:val="22"/>
          <w:u w:val="single"/>
          <w:lang w:val="en-US"/>
        </w:rPr>
        <w:t>1</w:t>
      </w:r>
      <w:r w:rsidRPr="00B17394">
        <w:rPr>
          <w:rFonts w:ascii="StobiSerif Regular" w:hAnsi="StobiSerif Regular"/>
          <w:sz w:val="22"/>
          <w:szCs w:val="22"/>
          <w:u w:val="single"/>
          <w:lang w:val="mk-MK"/>
        </w:rPr>
        <w:t>.2.3</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 измена и дополнување на тендерската документација објавена на ЕСЈН како 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B1739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B17394">
        <w:rPr>
          <w:rFonts w:ascii="StobiSerif Regular" w:hAnsi="StobiSerif Regular" w:cs="MAC C Times"/>
          <w:sz w:val="22"/>
          <w:szCs w:val="22"/>
          <w:lang w:val="mk-MK"/>
        </w:rPr>
        <w:t xml:space="preserve"> објавена измена за конкретниот оглас. </w:t>
      </w:r>
    </w:p>
    <w:p w:rsidR="005C7AE3" w:rsidRPr="00B17394" w:rsidRDefault="005C7AE3" w:rsidP="005C7AE3">
      <w:pPr>
        <w:keepNext/>
        <w:tabs>
          <w:tab w:val="left" w:pos="360"/>
        </w:tabs>
        <w:jc w:val="both"/>
        <w:rPr>
          <w:rFonts w:ascii="StobiSerif Regular" w:hAnsi="StobiSerif Regular"/>
          <w:b/>
          <w:sz w:val="22"/>
          <w:szCs w:val="22"/>
          <w:u w:val="single"/>
          <w:lang w:val="mk-MK"/>
        </w:rPr>
      </w:pPr>
    </w:p>
    <w:p w:rsidR="005C7AE3" w:rsidRDefault="005C7AE3" w:rsidP="005C7AE3">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Pr="00B17394">
        <w:rPr>
          <w:rFonts w:ascii="StobiSerif Regular" w:hAnsi="StobiSerif Regular"/>
          <w:b/>
          <w:sz w:val="22"/>
          <w:szCs w:val="22"/>
          <w:u w:val="single"/>
          <w:lang w:val="mk-MK"/>
        </w:rPr>
        <w:t>. Изготвување и поднесување на понудите</w:t>
      </w:r>
    </w:p>
    <w:p w:rsidR="005C7AE3" w:rsidRPr="00B17394" w:rsidRDefault="005C7AE3" w:rsidP="005C7AE3">
      <w:pPr>
        <w:keepNext/>
        <w:tabs>
          <w:tab w:val="left" w:pos="360"/>
        </w:tabs>
        <w:jc w:val="both"/>
        <w:rPr>
          <w:rFonts w:ascii="StobiSerif Regular" w:hAnsi="StobiSerif Regular"/>
          <w:b/>
          <w:sz w:val="22"/>
          <w:szCs w:val="22"/>
          <w:u w:val="single"/>
          <w:lang w:val="mk-MK"/>
        </w:rPr>
      </w:pPr>
    </w:p>
    <w:p w:rsidR="005C7AE3" w:rsidRPr="00B17394" w:rsidRDefault="005C7AE3" w:rsidP="005C7AE3">
      <w:pPr>
        <w:keepNext/>
        <w:tabs>
          <w:tab w:val="left" w:pos="360"/>
          <w:tab w:val="left" w:pos="1150"/>
        </w:tabs>
        <w:jc w:val="both"/>
        <w:rPr>
          <w:rFonts w:ascii="StobiSerif Regular" w:hAnsi="StobiSerif Regular"/>
          <w:sz w:val="22"/>
          <w:szCs w:val="22"/>
          <w:u w:val="single"/>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.1. Начин на изготвување на понудата</w:t>
      </w:r>
    </w:p>
    <w:p w:rsidR="005C7AE3" w:rsidRPr="00B17394" w:rsidRDefault="005C7AE3" w:rsidP="005C7AE3">
      <w:pPr>
        <w:keepNext/>
        <w:spacing w:after="120"/>
        <w:jc w:val="both"/>
        <w:rPr>
          <w:rFonts w:ascii="StobiSerif Regular" w:hAnsi="StobiSerif Regular"/>
          <w:sz w:val="22"/>
          <w:szCs w:val="22"/>
          <w:lang w:val="en-US"/>
        </w:rPr>
      </w:pPr>
      <w:r w:rsidRPr="00B1739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5C7AE3" w:rsidRPr="00B17394" w:rsidRDefault="005C7AE3" w:rsidP="005C7AE3">
      <w:pPr>
        <w:keepNext/>
        <w:spacing w:after="120"/>
        <w:jc w:val="both"/>
        <w:rPr>
          <w:rFonts w:ascii="Calibri" w:hAnsi="Calibri" w:cs="Arial"/>
          <w:sz w:val="22"/>
          <w:szCs w:val="22"/>
          <w:lang w:val="en-US"/>
        </w:rPr>
      </w:pPr>
      <w:r w:rsidRPr="00B1739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5C7AE3" w:rsidRPr="00B17394" w:rsidRDefault="005C7AE3" w:rsidP="005C7AE3">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.2</w:t>
      </w:r>
      <w:r w:rsidRPr="00B17394">
        <w:rPr>
          <w:rFonts w:ascii="StobiSerif Regular" w:hAnsi="StobiSerif Regular"/>
          <w:sz w:val="22"/>
          <w:szCs w:val="22"/>
          <w:lang w:val="mk-MK"/>
        </w:rPr>
        <w:t>. Понудата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w:t>
      </w:r>
      <w:r w:rsidRPr="00B17394">
        <w:rPr>
          <w:rFonts w:ascii="StobiSerif Regular" w:hAnsi="StobiSerif Regular" w:cs="MAC C Times"/>
          <w:sz w:val="22"/>
          <w:szCs w:val="22"/>
          <w:lang w:val="ru-RU"/>
        </w:rPr>
        <w:t xml:space="preserve"> </w:t>
      </w:r>
      <w:r w:rsidRPr="00B17394">
        <w:rPr>
          <w:rFonts w:ascii="StobiSerif Regular" w:hAnsi="StobiSerif Regular" w:cs="MAC C Times"/>
          <w:sz w:val="22"/>
          <w:szCs w:val="22"/>
          <w:lang w:val="mk-MK"/>
        </w:rPr>
        <w:t xml:space="preserve">или лице овластено од него. </w:t>
      </w:r>
      <w:proofErr w:type="spellStart"/>
      <w:r w:rsidRPr="00B17394">
        <w:rPr>
          <w:rFonts w:ascii="StobiSerif Regular" w:hAnsi="StobiSerif Regular"/>
          <w:sz w:val="22"/>
          <w:szCs w:val="22"/>
          <w:lang w:val="ru-RU"/>
        </w:rPr>
        <w:t>Дигиталниот</w:t>
      </w:r>
      <w:proofErr w:type="spellEnd"/>
      <w:r w:rsidRPr="00B17394">
        <w:rPr>
          <w:rFonts w:ascii="StobiSerif Regular" w:hAnsi="StobiSerif Regular"/>
          <w:sz w:val="22"/>
          <w:szCs w:val="22"/>
          <w:lang w:val="ru-RU"/>
        </w:rPr>
        <w:t xml:space="preserve"> сертификат </w:t>
      </w:r>
      <w:r w:rsidRPr="00B17394">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5C7AE3" w:rsidRPr="00E220A2" w:rsidRDefault="005C7AE3" w:rsidP="005C7AE3">
      <w:pPr>
        <w:keepNext/>
        <w:tabs>
          <w:tab w:val="left" w:pos="1150"/>
        </w:tabs>
        <w:jc w:val="both"/>
        <w:rPr>
          <w:rFonts w:ascii="StobiSerif Regular" w:hAnsi="StobiSerif Regular" w:cs="MAC C Times"/>
          <w:b/>
          <w:sz w:val="22"/>
          <w:szCs w:val="22"/>
          <w:lang w:val="en-US"/>
        </w:rPr>
      </w:pPr>
      <w:r w:rsidRPr="00E220A2">
        <w:rPr>
          <w:rFonts w:ascii="StobiSerif Regular" w:hAnsi="StobiSerif Regular" w:cs="MAC C Times"/>
          <w:b/>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5C7AE3" w:rsidRPr="00B17394" w:rsidRDefault="005C7AE3" w:rsidP="005C7AE3">
      <w:pPr>
        <w:keepNext/>
        <w:tabs>
          <w:tab w:val="left" w:pos="1150"/>
        </w:tabs>
        <w:jc w:val="both"/>
        <w:rPr>
          <w:rFonts w:ascii="StobiSerif Regular" w:hAnsi="StobiSerif Regular" w:cs="MAC C Times"/>
          <w:sz w:val="22"/>
          <w:szCs w:val="22"/>
          <w:lang w:val="en-US"/>
        </w:rPr>
      </w:pPr>
    </w:p>
    <w:p w:rsidR="005C7AE3" w:rsidRDefault="005C7AE3" w:rsidP="005C7AE3">
      <w:pPr>
        <w:keepNext/>
        <w:tabs>
          <w:tab w:val="left" w:pos="1150"/>
        </w:tabs>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5C7AE3" w:rsidRPr="00A125AA" w:rsidRDefault="005C7AE3" w:rsidP="005C7AE3">
      <w:pPr>
        <w:keepNext/>
        <w:tabs>
          <w:tab w:val="left" w:pos="1150"/>
        </w:tabs>
        <w:jc w:val="both"/>
        <w:rPr>
          <w:rFonts w:ascii="StobiSerif Regular" w:hAnsi="StobiSerif Regular"/>
          <w:sz w:val="22"/>
          <w:szCs w:val="22"/>
          <w:lang w:val="mk-MK"/>
        </w:rPr>
      </w:pPr>
    </w:p>
    <w:p w:rsidR="005C7AE3" w:rsidRPr="00A125AA" w:rsidRDefault="005C7AE3" w:rsidP="005C7AE3">
      <w:pPr>
        <w:keepNext/>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12</w:t>
      </w:r>
      <w:r w:rsidRPr="00A125AA">
        <w:rPr>
          <w:rFonts w:ascii="StobiSerif Regular" w:hAnsi="StobiSerif Regular" w:cs="MAC C Times"/>
          <w:sz w:val="22"/>
          <w:szCs w:val="22"/>
          <w:u w:val="single"/>
          <w:lang w:val="mk-MK"/>
        </w:rPr>
        <w:t>.3.</w:t>
      </w:r>
      <w:r w:rsidRPr="00A125AA">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A125AA">
        <w:rPr>
          <w:rFonts w:ascii="StobiSerif Regular" w:hAnsi="StobiSerif Regular" w:cs="MAC C Times"/>
          <w:sz w:val="22"/>
          <w:szCs w:val="22"/>
          <w:lang w:val="mk-MK"/>
        </w:rPr>
        <w:t>преобемни</w:t>
      </w:r>
      <w:proofErr w:type="spellEnd"/>
      <w:r w:rsidRPr="00A125AA">
        <w:rPr>
          <w:rFonts w:ascii="StobiSerif Regular" w:hAnsi="StobiSerif Regular" w:cs="MAC C Times"/>
          <w:sz w:val="22"/>
          <w:szCs w:val="22"/>
          <w:lang w:val="mk-MK"/>
        </w:rPr>
        <w:t xml:space="preserve"> за скенирање и прикачување на ЕСЈН.</w:t>
      </w:r>
    </w:p>
    <w:p w:rsidR="005C7AE3" w:rsidRPr="00A125AA" w:rsidRDefault="005C7AE3" w:rsidP="005C7AE3">
      <w:pPr>
        <w:keepNext/>
        <w:jc w:val="both"/>
        <w:rPr>
          <w:rFonts w:ascii="StobiSerif Regular" w:hAnsi="StobiSerif Regular" w:cs="MAC C Times"/>
          <w:sz w:val="22"/>
          <w:szCs w:val="22"/>
          <w:lang w:val="mk-MK"/>
        </w:rPr>
      </w:pPr>
    </w:p>
    <w:p w:rsidR="005C7AE3" w:rsidRPr="00A125AA" w:rsidRDefault="005C7AE3" w:rsidP="005C7AE3">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A125AA">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5C7AE3" w:rsidRPr="00A125AA" w:rsidRDefault="005C7AE3" w:rsidP="005C7AE3">
      <w:pPr>
        <w:jc w:val="both"/>
        <w:rPr>
          <w:rFonts w:ascii="StobiSerif Regular" w:hAnsi="StobiSerif Regular"/>
          <w:sz w:val="22"/>
          <w:szCs w:val="22"/>
          <w:u w:val="single"/>
          <w:lang w:val="mk-MK"/>
        </w:rPr>
      </w:pPr>
      <w:r w:rsidRPr="00A125AA">
        <w:rPr>
          <w:rFonts w:ascii="StobiSerif Regular" w:hAnsi="StobiSerif Regular"/>
          <w:sz w:val="22"/>
          <w:szCs w:val="22"/>
          <w:lang w:val="mk-MK"/>
        </w:rPr>
        <w:lastRenderedPageBreak/>
        <w:t xml:space="preserve">Со понудата, понудувачот доставува и </w:t>
      </w:r>
      <w:r w:rsidRPr="00A63E5B">
        <w:rPr>
          <w:rFonts w:ascii="StobiSerif Regular" w:hAnsi="StobiSerif Regular"/>
          <w:b/>
          <w:sz w:val="22"/>
          <w:szCs w:val="22"/>
          <w:lang w:val="mk-MK"/>
        </w:rPr>
        <w:t>електронски потпишана изјава</w:t>
      </w:r>
      <w:r w:rsidRPr="00A125AA">
        <w:rPr>
          <w:rFonts w:ascii="StobiSerif Regular" w:hAnsi="StobiSerif Regular"/>
          <w:sz w:val="22"/>
          <w:szCs w:val="22"/>
          <w:lang w:val="mk-MK"/>
        </w:rPr>
        <w:t xml:space="preserve">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5C7AE3" w:rsidRPr="00B17394" w:rsidRDefault="005C7AE3" w:rsidP="005C7AE3">
      <w:pPr>
        <w:jc w:val="both"/>
        <w:rPr>
          <w:rFonts w:ascii="StobiSerif Regular" w:hAnsi="StobiSerif Regular"/>
          <w:sz w:val="22"/>
          <w:szCs w:val="22"/>
          <w:u w:val="single"/>
          <w:lang w:val="en-US"/>
        </w:rPr>
      </w:pPr>
    </w:p>
    <w:p w:rsidR="005C7AE3" w:rsidRPr="00B17394" w:rsidRDefault="005C7AE3" w:rsidP="005C7AE3">
      <w:pPr>
        <w:jc w:val="both"/>
        <w:rPr>
          <w:rFonts w:ascii="StobiSerif Regular" w:hAnsi="StobiSerif Regular"/>
          <w:sz w:val="22"/>
          <w:szCs w:val="22"/>
          <w:u w:val="single"/>
          <w:lang w:val="en-US"/>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.5. Изјава за сериозност на понудата</w:t>
      </w:r>
    </w:p>
    <w:p w:rsidR="005C7AE3"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понудувачот доставува и </w:t>
      </w:r>
      <w:r w:rsidRPr="002B1429">
        <w:rPr>
          <w:rFonts w:ascii="StobiSerif Regular" w:hAnsi="StobiSerif Regular"/>
          <w:b/>
          <w:sz w:val="22"/>
          <w:szCs w:val="22"/>
          <w:lang w:val="mk-MK"/>
        </w:rPr>
        <w:t>електронски потпишана изјава за сериозност на понудата,</w:t>
      </w:r>
      <w:r w:rsidRPr="00B1739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5C7AE3" w:rsidRPr="00B17394" w:rsidRDefault="005C7AE3" w:rsidP="005C7AE3">
      <w:pPr>
        <w:jc w:val="both"/>
        <w:rPr>
          <w:rFonts w:ascii="StobiSerif Regular" w:hAnsi="StobiSerif Regular"/>
          <w:sz w:val="22"/>
          <w:szCs w:val="22"/>
          <w:u w:val="single"/>
          <w:lang w:val="mk-MK"/>
        </w:rPr>
      </w:pPr>
    </w:p>
    <w:p w:rsidR="005C7AE3" w:rsidRPr="00B17394" w:rsidRDefault="005C7AE3" w:rsidP="005C7AE3">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.6. Изјава за независна понуда</w:t>
      </w:r>
    </w:p>
    <w:p w:rsidR="005C7AE3"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2B1429">
        <w:rPr>
          <w:rFonts w:ascii="StobiSerif Regular" w:hAnsi="StobiSerif Regular"/>
          <w:b/>
          <w:sz w:val="22"/>
          <w:szCs w:val="22"/>
          <w:lang w:val="mk-MK"/>
        </w:rPr>
        <w:t>електронски потпишана изјава за независна понуда</w:t>
      </w:r>
      <w:r w:rsidRPr="00B17394">
        <w:rPr>
          <w:rFonts w:ascii="StobiSerif Regular" w:hAnsi="StobiSerif Regular"/>
          <w:sz w:val="22"/>
          <w:szCs w:val="22"/>
          <w:lang w:val="mk-MK"/>
        </w:rPr>
        <w:t>,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5C7AE3" w:rsidRPr="00B17394" w:rsidRDefault="005C7AE3" w:rsidP="005C7AE3">
      <w:pPr>
        <w:tabs>
          <w:tab w:val="left" w:pos="1760"/>
        </w:tabs>
        <w:jc w:val="both"/>
        <w:rPr>
          <w:rFonts w:ascii="StobiSerif Regular" w:hAnsi="StobiSerif Regular"/>
          <w:sz w:val="22"/>
          <w:szCs w:val="22"/>
          <w:lang w:val="mk-MK"/>
        </w:rPr>
      </w:pPr>
      <w:r w:rsidRPr="00B17394">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5C7AE3" w:rsidRPr="00B17394" w:rsidRDefault="005C7AE3" w:rsidP="005C7AE3">
      <w:pPr>
        <w:jc w:val="both"/>
        <w:rPr>
          <w:rFonts w:ascii="StobiSerif Regular" w:hAnsi="StobiSerif Regular"/>
          <w:sz w:val="22"/>
          <w:szCs w:val="22"/>
          <w:u w:val="single"/>
          <w:lang w:val="mk-MK"/>
        </w:rPr>
      </w:pPr>
    </w:p>
    <w:p w:rsidR="005C7AE3" w:rsidRPr="00B17394" w:rsidRDefault="005C7AE3" w:rsidP="005C7AE3">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.7</w:t>
      </w:r>
      <w:r w:rsidRPr="001F5F22">
        <w:rPr>
          <w:rFonts w:ascii="StobiSerif Regular" w:hAnsi="StobiSerif Regular"/>
          <w:sz w:val="22"/>
          <w:szCs w:val="22"/>
          <w:u w:val="single"/>
          <w:lang w:val="mk-MK"/>
        </w:rPr>
        <w:t>. Елементи на понудата</w:t>
      </w: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Понудата треба да е составена од следниве елементи и според следниов редослед:</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Модел на договор – парафиран (Прилог 1</w:t>
      </w:r>
      <w:r w:rsidR="00FD10B9">
        <w:rPr>
          <w:rFonts w:ascii="StobiSerif Regular" w:hAnsi="StobiSerif Regular"/>
          <w:sz w:val="22"/>
          <w:szCs w:val="22"/>
          <w:lang w:val="mk-MK"/>
        </w:rPr>
        <w:t>/(Прилог 2</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Попо</w:t>
      </w:r>
      <w:r w:rsidR="00FD10B9">
        <w:rPr>
          <w:rFonts w:ascii="StobiSerif Regular" w:hAnsi="StobiSerif Regular"/>
          <w:sz w:val="22"/>
          <w:szCs w:val="22"/>
          <w:lang w:val="mk-MK"/>
        </w:rPr>
        <w:t>лнет образец на понуда (Прилог 3</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Изјава со која понудувачот потврдува дека ги исполнува критериумите за утврдува</w:t>
      </w:r>
      <w:r w:rsidR="00FD10B9">
        <w:rPr>
          <w:rFonts w:ascii="StobiSerif Regular" w:hAnsi="StobiSerif Regular"/>
          <w:sz w:val="22"/>
          <w:szCs w:val="22"/>
          <w:lang w:val="mk-MK"/>
        </w:rPr>
        <w:t>ње на личната состојба (Прилог 4</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Документ за утврдување на способноста за вршење на професио</w:t>
      </w:r>
      <w:r>
        <w:rPr>
          <w:rFonts w:ascii="StobiSerif Regular" w:hAnsi="StobiSerif Regular"/>
          <w:sz w:val="22"/>
          <w:szCs w:val="22"/>
          <w:lang w:val="mk-MK"/>
        </w:rPr>
        <w:t>нална дејност наведен во точка 10</w:t>
      </w:r>
      <w:r w:rsidRPr="005174DD">
        <w:rPr>
          <w:rFonts w:ascii="StobiSerif Regular" w:hAnsi="StobiSerif Regular"/>
          <w:sz w:val="22"/>
          <w:szCs w:val="22"/>
          <w:lang w:val="mk-MK"/>
        </w:rPr>
        <w:t>.2 од тендерската документација (ДРД-Образец) ;</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 xml:space="preserve">Пополнет образец на изјава за </w:t>
      </w:r>
      <w:r w:rsidR="00FD10B9">
        <w:rPr>
          <w:rFonts w:ascii="StobiSerif Regular" w:hAnsi="StobiSerif Regular"/>
          <w:sz w:val="22"/>
          <w:szCs w:val="22"/>
          <w:lang w:val="mk-MK"/>
        </w:rPr>
        <w:t>сериозност на понудата (Прилог 5</w:t>
      </w:r>
      <w:r w:rsidRPr="005174DD">
        <w:rPr>
          <w:rFonts w:ascii="StobiSerif Regular" w:hAnsi="StobiSerif Regular"/>
          <w:sz w:val="22"/>
          <w:szCs w:val="22"/>
          <w:lang w:val="mk-MK"/>
        </w:rPr>
        <w:t>);</w:t>
      </w:r>
    </w:p>
    <w:p w:rsidR="005C7AE3" w:rsidRPr="0026058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независно</w:t>
      </w:r>
      <w:r w:rsidR="00FD10B9">
        <w:rPr>
          <w:rFonts w:ascii="StobiSerif Regular" w:hAnsi="StobiSerif Regular"/>
          <w:sz w:val="22"/>
          <w:szCs w:val="22"/>
          <w:lang w:val="mk-MK"/>
        </w:rPr>
        <w:t xml:space="preserve"> поднесување на понуда (Прилог 6</w:t>
      </w:r>
      <w:r w:rsidRPr="005174DD">
        <w:rPr>
          <w:rFonts w:ascii="StobiSerif Regular" w:hAnsi="StobiSerif Regular"/>
          <w:sz w:val="22"/>
          <w:szCs w:val="22"/>
          <w:lang w:val="mk-MK"/>
        </w:rPr>
        <w:t>);</w:t>
      </w:r>
    </w:p>
    <w:p w:rsidR="005C7AE3" w:rsidRPr="00B17394" w:rsidRDefault="005C7AE3" w:rsidP="005C7AE3">
      <w:pPr>
        <w:pStyle w:val="ListParagraph"/>
        <w:numPr>
          <w:ilvl w:val="0"/>
          <w:numId w:val="2"/>
        </w:numPr>
        <w:tabs>
          <w:tab w:val="left" w:pos="1080"/>
        </w:tabs>
        <w:suppressAutoHyphens/>
        <w:jc w:val="both"/>
        <w:rPr>
          <w:rFonts w:ascii="StobiSerif Regular" w:hAnsi="StobiSerif Regular"/>
          <w:sz w:val="18"/>
          <w:szCs w:val="18"/>
          <w:lang w:val="mk-MK"/>
        </w:rPr>
      </w:pPr>
      <w:r w:rsidRPr="00B17394">
        <w:rPr>
          <w:rFonts w:ascii="StobiSerif Regular" w:hAnsi="StobiSerif Regular"/>
          <w:sz w:val="22"/>
          <w:szCs w:val="22"/>
          <w:lang w:val="mk-MK"/>
        </w:rPr>
        <w:t xml:space="preserve">Договор за групна понуда </w:t>
      </w:r>
      <w:r w:rsidRPr="00B17394">
        <w:rPr>
          <w:rFonts w:ascii="StobiSerif Regular" w:hAnsi="StobiSerif Regular"/>
          <w:i/>
          <w:sz w:val="18"/>
          <w:szCs w:val="18"/>
          <w:lang w:val="mk-MK"/>
        </w:rPr>
        <w:t>[</w:t>
      </w:r>
      <w:r w:rsidRPr="00B17394">
        <w:rPr>
          <w:rFonts w:ascii="StobiSerif Regular" w:hAnsi="StobiSerif Regular"/>
          <w:sz w:val="18"/>
          <w:szCs w:val="18"/>
          <w:lang w:val="mk-MK"/>
        </w:rPr>
        <w:t>само за група на економски оператори</w:t>
      </w:r>
      <w:r w:rsidRPr="00B17394">
        <w:rPr>
          <w:rFonts w:ascii="StobiSerif Regular" w:hAnsi="StobiSerif Regular"/>
          <w:i/>
          <w:sz w:val="18"/>
          <w:szCs w:val="18"/>
          <w:lang w:val="mk-MK"/>
        </w:rPr>
        <w:t>]</w:t>
      </w:r>
      <w:r>
        <w:rPr>
          <w:rFonts w:ascii="StobiSerif Regular" w:hAnsi="StobiSerif Regular"/>
          <w:sz w:val="18"/>
          <w:szCs w:val="18"/>
          <w:lang w:val="mk-MK"/>
        </w:rPr>
        <w:t>.</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b/>
          <w:i/>
          <w:sz w:val="22"/>
          <w:szCs w:val="22"/>
          <w:lang w:val="mk-MK"/>
        </w:rPr>
      </w:pPr>
      <w:r w:rsidRPr="00B17394">
        <w:rPr>
          <w:rFonts w:ascii="StobiSerif Regular" w:hAnsi="StobiSerif Regular"/>
          <w:b/>
          <w:i/>
          <w:sz w:val="22"/>
          <w:szCs w:val="22"/>
          <w:lang w:val="mk-MK"/>
        </w:rPr>
        <w:t>До</w:t>
      </w:r>
      <w:r>
        <w:rPr>
          <w:rFonts w:ascii="StobiSerif Regular" w:hAnsi="StobiSerif Regular"/>
          <w:b/>
          <w:i/>
          <w:sz w:val="22"/>
          <w:szCs w:val="22"/>
          <w:lang w:val="mk-MK"/>
        </w:rPr>
        <w:t>колку економскиот оператор не ги</w:t>
      </w:r>
      <w:r w:rsidRPr="00B17394">
        <w:rPr>
          <w:rFonts w:ascii="StobiSerif Regular" w:hAnsi="StobiSerif Regular"/>
          <w:b/>
          <w:i/>
          <w:sz w:val="22"/>
          <w:szCs w:val="22"/>
          <w:lang w:val="mk-MK"/>
        </w:rPr>
        <w:t xml:space="preserve"> достави погоре наведените документи Комисијата нема да ги земе во предвид во понатамошна евалуација на понудите.</w:t>
      </w:r>
    </w:p>
    <w:p w:rsidR="005C7AE3" w:rsidRPr="00B17394" w:rsidRDefault="005C7AE3" w:rsidP="005C7AE3">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lastRenderedPageBreak/>
        <w:t>12</w:t>
      </w:r>
      <w:r w:rsidRPr="00B17394">
        <w:rPr>
          <w:rFonts w:ascii="StobiSerif Regular" w:hAnsi="StobiSerif Regular"/>
          <w:sz w:val="22"/>
          <w:szCs w:val="22"/>
          <w:u w:val="single"/>
          <w:lang w:val="mk-MK"/>
        </w:rPr>
        <w:t>.8. Јазик на понудата</w:t>
      </w:r>
    </w:p>
    <w:p w:rsidR="005C7AE3" w:rsidRPr="00B17394" w:rsidRDefault="005C7AE3" w:rsidP="005C7AE3">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B17394">
        <w:rPr>
          <w:rFonts w:ascii="StobiSerif Regular" w:hAnsi="StobiSerif Regular"/>
          <w:sz w:val="22"/>
          <w:szCs w:val="22"/>
          <w:lang w:val="mk-MK"/>
        </w:rPr>
        <w:t>печатената</w:t>
      </w:r>
      <w:proofErr w:type="spellEnd"/>
      <w:r w:rsidRPr="00B17394">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5C7AE3" w:rsidRPr="00B17394" w:rsidRDefault="005C7AE3" w:rsidP="005C7AE3">
      <w:pPr>
        <w:keepNext/>
        <w:tabs>
          <w:tab w:val="left" w:pos="1150"/>
        </w:tabs>
        <w:jc w:val="both"/>
        <w:rPr>
          <w:rFonts w:ascii="StobiSerif Regular" w:hAnsi="StobiSerif Regular"/>
          <w:sz w:val="22"/>
          <w:szCs w:val="22"/>
          <w:lang w:val="mk-MK"/>
        </w:rPr>
      </w:pPr>
    </w:p>
    <w:p w:rsidR="005C7AE3" w:rsidRPr="00B17394" w:rsidRDefault="005C7AE3" w:rsidP="005C7AE3">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.9.  Период на важност на понудата</w:t>
      </w:r>
    </w:p>
    <w:p w:rsidR="005C7AE3" w:rsidRPr="00B17394" w:rsidRDefault="005C7AE3" w:rsidP="005C7AE3">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Периодот на важност на понудата ќе </w:t>
      </w:r>
      <w:r w:rsidRPr="00302C4F">
        <w:rPr>
          <w:rFonts w:ascii="StobiSerif Regular" w:hAnsi="StobiSerif Regular"/>
          <w:sz w:val="22"/>
          <w:szCs w:val="22"/>
          <w:lang w:val="mk-MK"/>
        </w:rPr>
        <w:t xml:space="preserve">изнесува </w:t>
      </w:r>
      <w:r w:rsidRPr="00BC2937">
        <w:rPr>
          <w:rFonts w:ascii="StobiSerif Regular" w:hAnsi="StobiSerif Regular"/>
          <w:sz w:val="22"/>
          <w:szCs w:val="22"/>
          <w:lang w:val="en-US"/>
        </w:rPr>
        <w:t>120</w:t>
      </w:r>
      <w:r w:rsidRPr="00302C4F">
        <w:rPr>
          <w:rFonts w:ascii="StobiSerif Regular" w:hAnsi="StobiSerif Regular"/>
          <w:sz w:val="22"/>
          <w:szCs w:val="22"/>
          <w:lang w:val="mk-MK"/>
        </w:rPr>
        <w:t xml:space="preserve"> дена од</w:t>
      </w:r>
      <w:r w:rsidRPr="00B17394">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5C7AE3" w:rsidRPr="00B17394" w:rsidRDefault="005C7AE3" w:rsidP="005C7AE3">
      <w:pPr>
        <w:keepNext/>
        <w:tabs>
          <w:tab w:val="left" w:pos="36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.10. Принцип на една понуда</w:t>
      </w:r>
    </w:p>
    <w:p w:rsidR="005C7AE3" w:rsidRPr="00B17394" w:rsidRDefault="005C7AE3" w:rsidP="005C7AE3">
      <w:pPr>
        <w:tabs>
          <w:tab w:val="left" w:pos="1150"/>
        </w:tabs>
        <w:jc w:val="both"/>
        <w:rPr>
          <w:rFonts w:ascii="StobiSerif Regular" w:hAnsi="StobiSerif Regular"/>
          <w:sz w:val="20"/>
          <w:szCs w:val="20"/>
          <w:lang w:val="mk-MK"/>
        </w:rPr>
      </w:pPr>
      <w:r w:rsidRPr="00B1739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5C7AE3" w:rsidRPr="00B17394" w:rsidRDefault="005C7AE3" w:rsidP="005C7AE3">
      <w:pPr>
        <w:tabs>
          <w:tab w:val="left" w:pos="1150"/>
        </w:tabs>
        <w:jc w:val="both"/>
        <w:rPr>
          <w:rFonts w:ascii="StobiSerif Regular" w:hAnsi="StobiSerif Regular"/>
          <w:sz w:val="22"/>
          <w:szCs w:val="22"/>
          <w:lang w:val="mk-MK"/>
        </w:rPr>
      </w:pPr>
    </w:p>
    <w:p w:rsidR="005C7AE3" w:rsidRPr="00E87037"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Pr="00AF5B77">
        <w:rPr>
          <w:rFonts w:ascii="StobiSerif Regular" w:hAnsi="StobiSerif Regular"/>
          <w:b/>
          <w:sz w:val="22"/>
          <w:szCs w:val="22"/>
          <w:u w:val="single"/>
          <w:lang w:val="mk-MK"/>
        </w:rPr>
        <w:t xml:space="preserve">. Краен рок и место за поднесување на </w:t>
      </w:r>
      <w:bookmarkStart w:id="0" w:name="_GoBack"/>
      <w:bookmarkEnd w:id="0"/>
      <w:r w:rsidRPr="00E87037">
        <w:rPr>
          <w:rFonts w:ascii="StobiSerif Regular" w:hAnsi="StobiSerif Regular"/>
          <w:b/>
          <w:sz w:val="22"/>
          <w:szCs w:val="22"/>
          <w:u w:val="single"/>
          <w:lang w:val="mk-MK"/>
        </w:rPr>
        <w:t>понудите</w:t>
      </w:r>
    </w:p>
    <w:p w:rsidR="005C7AE3" w:rsidRPr="00AF5B77" w:rsidRDefault="005C7AE3" w:rsidP="005C7AE3">
      <w:pPr>
        <w:tabs>
          <w:tab w:val="left" w:pos="1150"/>
        </w:tabs>
        <w:jc w:val="both"/>
        <w:rPr>
          <w:rFonts w:ascii="StobiSerif Regular" w:hAnsi="StobiSerif Regular"/>
          <w:sz w:val="22"/>
          <w:szCs w:val="22"/>
          <w:lang w:val="mk-MK"/>
        </w:rPr>
      </w:pPr>
      <w:r w:rsidRPr="00E87037">
        <w:rPr>
          <w:rFonts w:ascii="StobiSerif Regular" w:hAnsi="StobiSerif Regular"/>
          <w:sz w:val="22"/>
          <w:szCs w:val="22"/>
          <w:lang w:val="mk-MK"/>
        </w:rPr>
        <w:t xml:space="preserve">13.1. Краен рок за поднесување на понудите е </w:t>
      </w:r>
      <w:r w:rsidR="00E87037" w:rsidRPr="00E87037">
        <w:rPr>
          <w:rFonts w:ascii="StobiSerif Regular" w:hAnsi="StobiSerif Regular"/>
          <w:sz w:val="22"/>
          <w:szCs w:val="22"/>
          <w:lang w:val="mk-MK"/>
        </w:rPr>
        <w:t>26</w:t>
      </w:r>
      <w:r w:rsidR="009101B6" w:rsidRPr="00E87037">
        <w:rPr>
          <w:rFonts w:ascii="StobiSerif Regular" w:hAnsi="StobiSerif Regular"/>
          <w:sz w:val="22"/>
          <w:szCs w:val="22"/>
          <w:lang w:val="mk-MK"/>
        </w:rPr>
        <w:t>.04</w:t>
      </w:r>
      <w:r w:rsidR="00323C1A" w:rsidRPr="00E87037">
        <w:rPr>
          <w:rFonts w:ascii="StobiSerif Regular" w:hAnsi="StobiSerif Regular"/>
          <w:sz w:val="22"/>
          <w:szCs w:val="22"/>
          <w:lang w:val="mk-MK"/>
        </w:rPr>
        <w:t>.2018 година во 10</w:t>
      </w:r>
      <w:r w:rsidRPr="00E87037">
        <w:rPr>
          <w:rFonts w:ascii="StobiSerif Regular" w:hAnsi="StobiSerif Regular"/>
          <w:sz w:val="22"/>
          <w:szCs w:val="22"/>
          <w:lang w:val="mk-MK"/>
        </w:rPr>
        <w:t>.00 часот.</w:t>
      </w:r>
    </w:p>
    <w:p w:rsidR="005C7AE3" w:rsidRPr="00AF5B77"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cs="MAC C Times"/>
          <w:sz w:val="22"/>
          <w:szCs w:val="22"/>
          <w:lang w:val="mk-MK"/>
        </w:rPr>
        <w:t>13</w:t>
      </w:r>
      <w:r w:rsidRPr="00AF5B77">
        <w:rPr>
          <w:rFonts w:ascii="StobiSerif Regular" w:hAnsi="StobiSerif Regular" w:cs="MAC C Times"/>
          <w:sz w:val="22"/>
          <w:szCs w:val="22"/>
          <w:lang w:val="mk-MK"/>
        </w:rPr>
        <w:t>.2.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1"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5C7AE3" w:rsidRPr="00AF5B77"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cs="MAC C Times"/>
          <w:bCs/>
          <w:sz w:val="22"/>
          <w:szCs w:val="22"/>
          <w:lang w:val="mk-MK"/>
        </w:rPr>
        <w:t>13</w:t>
      </w:r>
      <w:r w:rsidRPr="00AF5B77">
        <w:rPr>
          <w:rFonts w:ascii="StobiSerif Regular" w:hAnsi="StobiSerif Regular" w:cs="MAC C Times"/>
          <w:bCs/>
          <w:sz w:val="22"/>
          <w:szCs w:val="22"/>
          <w:lang w:val="mk-MK"/>
        </w:rPr>
        <w:t xml:space="preserve">.3.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5C7AE3" w:rsidRPr="00B17394" w:rsidRDefault="005C7AE3" w:rsidP="005C7AE3">
      <w:pPr>
        <w:tabs>
          <w:tab w:val="left" w:pos="1150"/>
        </w:tabs>
        <w:jc w:val="both"/>
        <w:rPr>
          <w:rFonts w:ascii="StobiSerif Regular" w:hAnsi="StobiSerif Regular"/>
          <w:sz w:val="22"/>
          <w:szCs w:val="22"/>
          <w:lang w:val="mk-MK"/>
        </w:rPr>
      </w:pPr>
    </w:p>
    <w:p w:rsidR="00425687" w:rsidRPr="00AF5B77" w:rsidRDefault="00425687" w:rsidP="00425687">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Pr="00AF5B77">
        <w:rPr>
          <w:rFonts w:ascii="StobiSerif Regular" w:hAnsi="StobiSerif Regular"/>
          <w:b/>
          <w:sz w:val="22"/>
          <w:szCs w:val="22"/>
          <w:u w:val="single"/>
          <w:lang w:val="mk-MK"/>
        </w:rPr>
        <w:t>. Јавно отворање и евалуација на понудите</w:t>
      </w:r>
    </w:p>
    <w:p w:rsidR="00425687" w:rsidRPr="00C8510D" w:rsidRDefault="00425687" w:rsidP="00425687">
      <w:pPr>
        <w:tabs>
          <w:tab w:val="left" w:pos="1760"/>
        </w:tabs>
        <w:jc w:val="both"/>
        <w:rPr>
          <w:rFonts w:ascii="StobiSerif Regular" w:hAnsi="StobiSerif Regular"/>
          <w:b/>
          <w:sz w:val="22"/>
          <w:szCs w:val="22"/>
          <w:lang w:val="mk-MK" w:eastAsia="ar-SA"/>
        </w:rPr>
      </w:pPr>
      <w:r>
        <w:rPr>
          <w:rFonts w:ascii="StobiSerif Regular" w:hAnsi="StobiSerif Regular"/>
          <w:sz w:val="22"/>
          <w:szCs w:val="22"/>
          <w:lang w:val="mk-MK"/>
        </w:rPr>
        <w:t>14</w:t>
      </w:r>
      <w:r w:rsidRPr="00AF5B77">
        <w:rPr>
          <w:rFonts w:ascii="StobiSerif Regular" w:hAnsi="StobiSerif Regular"/>
          <w:sz w:val="22"/>
          <w:szCs w:val="22"/>
          <w:lang w:val="mk-MK"/>
        </w:rPr>
        <w:t>.1. Јавното отворање на понудите ќе се изврши на датумот и во часот утврдени како краен рок за поднесување на понудите на следнава локација</w:t>
      </w:r>
      <w:r>
        <w:rPr>
          <w:rFonts w:ascii="StobiSerif Regular" w:hAnsi="StobiSerif Regular"/>
          <w:sz w:val="22"/>
          <w:szCs w:val="22"/>
          <w:lang w:val="mk-MK"/>
        </w:rPr>
        <w:t xml:space="preserve">, </w:t>
      </w:r>
      <w:proofErr w:type="spellStart"/>
      <w:r>
        <w:rPr>
          <w:rFonts w:ascii="StobiSerif Regular" w:hAnsi="StobiSerif Regular" w:cs="Arial"/>
          <w:sz w:val="22"/>
          <w:szCs w:val="22"/>
        </w:rPr>
        <w:t>деловен</w:t>
      </w:r>
      <w:proofErr w:type="spellEnd"/>
      <w:r w:rsidRPr="008D37E1">
        <w:rPr>
          <w:rFonts w:ascii="StobiSerif Regular" w:hAnsi="StobiSerif Regular" w:cs="Arial"/>
          <w:sz w:val="22"/>
          <w:szCs w:val="22"/>
        </w:rPr>
        <w:t xml:space="preserve"> </w:t>
      </w:r>
      <w:proofErr w:type="spellStart"/>
      <w:r w:rsidRPr="008D37E1">
        <w:rPr>
          <w:rFonts w:ascii="StobiSerif Regular" w:hAnsi="StobiSerif Regular" w:cs="Arial"/>
          <w:sz w:val="22"/>
          <w:szCs w:val="22"/>
        </w:rPr>
        <w:t>објект</w:t>
      </w:r>
      <w:proofErr w:type="spellEnd"/>
      <w:r w:rsidRPr="008D37E1">
        <w:rPr>
          <w:rFonts w:ascii="StobiSerif Regular" w:hAnsi="StobiSerif Regular" w:cs="Arial"/>
          <w:sz w:val="22"/>
          <w:szCs w:val="22"/>
        </w:rPr>
        <w:t xml:space="preserve"> </w:t>
      </w:r>
      <w:proofErr w:type="spellStart"/>
      <w:r w:rsidRPr="00723A22">
        <w:rPr>
          <w:rFonts w:ascii="StobiSerif Regular" w:hAnsi="StobiSerif Regular"/>
          <w:sz w:val="22"/>
          <w:szCs w:val="22"/>
          <w:lang w:val="en-US"/>
        </w:rPr>
        <w:t>Палата</w:t>
      </w:r>
      <w:proofErr w:type="spellEnd"/>
      <w:r w:rsidRPr="00723A22">
        <w:rPr>
          <w:rFonts w:ascii="StobiSerif Regular" w:hAnsi="StobiSerif Regular"/>
          <w:sz w:val="22"/>
          <w:szCs w:val="22"/>
          <w:lang w:val="mk-MK"/>
        </w:rPr>
        <w:t xml:space="preserve"> </w:t>
      </w:r>
      <w:r w:rsidRPr="00723A22">
        <w:rPr>
          <w:rFonts w:ascii="StobiSerif Regular" w:hAnsi="StobiSerif Regular" w:cs="Arial"/>
          <w:sz w:val="22"/>
          <w:szCs w:val="22"/>
        </w:rPr>
        <w:t>,,</w:t>
      </w:r>
      <w:proofErr w:type="spellStart"/>
      <w:r w:rsidRPr="00723A22">
        <w:rPr>
          <w:rFonts w:ascii="StobiSerif Regular" w:hAnsi="StobiSerif Regular"/>
          <w:sz w:val="22"/>
          <w:szCs w:val="22"/>
          <w:lang w:val="en-US"/>
        </w:rPr>
        <w:t>Емануел</w:t>
      </w:r>
      <w:proofErr w:type="spellEnd"/>
      <w:r w:rsidRPr="00723A22">
        <w:rPr>
          <w:rFonts w:ascii="StobiSerif Regular" w:hAnsi="StobiSerif Regular"/>
          <w:sz w:val="22"/>
          <w:szCs w:val="22"/>
          <w:lang w:val="en-US"/>
        </w:rPr>
        <w:t xml:space="preserve"> </w:t>
      </w:r>
      <w:proofErr w:type="spellStart"/>
      <w:r w:rsidRPr="00723A22">
        <w:rPr>
          <w:rFonts w:ascii="StobiSerif Regular" w:hAnsi="StobiSerif Regular"/>
          <w:sz w:val="22"/>
          <w:szCs w:val="22"/>
          <w:lang w:val="en-US"/>
        </w:rPr>
        <w:t>Чучков</w:t>
      </w:r>
      <w:proofErr w:type="spellEnd"/>
      <w:r w:rsidRPr="00723A22">
        <w:rPr>
          <w:rFonts w:ascii="StobiSerif Regular" w:hAnsi="StobiSerif Regular" w:cs="Arial"/>
          <w:sz w:val="22"/>
          <w:szCs w:val="22"/>
          <w:lang w:val="en-US"/>
        </w:rPr>
        <w:t>”</w:t>
      </w:r>
      <w:r w:rsidRPr="00723A22">
        <w:rPr>
          <w:rFonts w:ascii="StobiSerif Regular" w:hAnsi="StobiSerif Regular" w:cs="Arial"/>
          <w:sz w:val="22"/>
          <w:szCs w:val="22"/>
          <w:lang w:val="mk-MK"/>
        </w:rPr>
        <w:t xml:space="preserve">, </w:t>
      </w:r>
      <w:proofErr w:type="spellStart"/>
      <w:r w:rsidRPr="00723A22">
        <w:rPr>
          <w:rFonts w:ascii="StobiSerif Regular" w:hAnsi="StobiSerif Regular" w:cs="Arial"/>
          <w:sz w:val="22"/>
          <w:szCs w:val="22"/>
        </w:rPr>
        <w:t>на</w:t>
      </w:r>
      <w:proofErr w:type="spellEnd"/>
      <w:r w:rsidRPr="00723A22">
        <w:rPr>
          <w:rFonts w:ascii="StobiSerif Regular" w:hAnsi="StobiSerif Regular" w:cs="Arial"/>
          <w:sz w:val="22"/>
          <w:szCs w:val="22"/>
        </w:rPr>
        <w:t xml:space="preserve"> </w:t>
      </w:r>
      <w:proofErr w:type="spellStart"/>
      <w:r w:rsidRPr="00723A22">
        <w:rPr>
          <w:rFonts w:ascii="StobiSerif Regular" w:hAnsi="StobiSerif Regular" w:cs="Arial"/>
          <w:sz w:val="22"/>
          <w:szCs w:val="22"/>
        </w:rPr>
        <w:t>ул</w:t>
      </w:r>
      <w:proofErr w:type="spellEnd"/>
      <w:r w:rsidRPr="00723A22">
        <w:rPr>
          <w:rFonts w:ascii="StobiSerif Regular" w:hAnsi="StobiSerif Regular" w:cs="Arial"/>
          <w:sz w:val="22"/>
          <w:szCs w:val="22"/>
        </w:rPr>
        <w:t>.</w:t>
      </w:r>
      <w:r w:rsidRPr="00723A22">
        <w:rPr>
          <w:rFonts w:ascii="StobiSerif Regular" w:hAnsi="StobiSerif Regular" w:cs="Arial"/>
          <w:sz w:val="22"/>
          <w:szCs w:val="22"/>
          <w:lang w:val="en-US"/>
        </w:rPr>
        <w:t xml:space="preserve"> </w:t>
      </w:r>
      <w:r w:rsidRPr="00723A22">
        <w:rPr>
          <w:rFonts w:ascii="StobiSerif Regular" w:hAnsi="StobiSerif Regular" w:cs="Arial"/>
          <w:sz w:val="22"/>
          <w:szCs w:val="22"/>
        </w:rPr>
        <w:t>„</w:t>
      </w:r>
      <w:proofErr w:type="spellStart"/>
      <w:r w:rsidRPr="00723A22">
        <w:rPr>
          <w:rFonts w:ascii="StobiSerif Regular" w:hAnsi="StobiSerif Regular" w:cs="Arial"/>
          <w:sz w:val="22"/>
          <w:szCs w:val="22"/>
        </w:rPr>
        <w:t>Јордан</w:t>
      </w:r>
      <w:proofErr w:type="spellEnd"/>
      <w:r w:rsidRPr="00723A22">
        <w:rPr>
          <w:rFonts w:ascii="StobiSerif Regular" w:hAnsi="StobiSerif Regular" w:cs="Arial"/>
          <w:sz w:val="22"/>
          <w:szCs w:val="22"/>
        </w:rPr>
        <w:t xml:space="preserve"> </w:t>
      </w:r>
      <w:proofErr w:type="spellStart"/>
      <w:proofErr w:type="gramStart"/>
      <w:r w:rsidRPr="00723A22">
        <w:rPr>
          <w:rFonts w:ascii="StobiSerif Regular" w:hAnsi="StobiSerif Regular" w:cs="Arial"/>
          <w:sz w:val="22"/>
          <w:szCs w:val="22"/>
        </w:rPr>
        <w:t>Мијалков</w:t>
      </w:r>
      <w:proofErr w:type="spellEnd"/>
      <w:r w:rsidRPr="00723A22">
        <w:rPr>
          <w:rFonts w:ascii="StobiSerif Regular" w:hAnsi="StobiSerif Regular" w:cs="Arial"/>
          <w:sz w:val="22"/>
          <w:szCs w:val="22"/>
        </w:rPr>
        <w:t>“</w:t>
      </w:r>
      <w:r w:rsidRPr="00723A22">
        <w:rPr>
          <w:rFonts w:ascii="StobiSerif Regular" w:hAnsi="StobiSerif Regular" w:cs="Arial"/>
          <w:sz w:val="22"/>
          <w:szCs w:val="22"/>
          <w:lang w:val="mk-MK"/>
        </w:rPr>
        <w:t xml:space="preserve"> </w:t>
      </w:r>
      <w:proofErr w:type="spellStart"/>
      <w:r w:rsidRPr="00723A22">
        <w:rPr>
          <w:rFonts w:ascii="StobiSerif Regular" w:hAnsi="StobiSerif Regular" w:cs="Arial"/>
          <w:sz w:val="22"/>
          <w:szCs w:val="22"/>
          <w:lang w:val="mk-MK"/>
        </w:rPr>
        <w:t>П.</w:t>
      </w:r>
      <w:proofErr w:type="gramEnd"/>
      <w:r w:rsidRPr="00723A22">
        <w:rPr>
          <w:rFonts w:ascii="StobiSerif Regular" w:hAnsi="StobiSerif Regular" w:cs="Arial"/>
          <w:sz w:val="22"/>
          <w:szCs w:val="22"/>
          <w:lang w:val="mk-MK"/>
        </w:rPr>
        <w:t>Фах</w:t>
      </w:r>
      <w:proofErr w:type="spellEnd"/>
      <w:r w:rsidRPr="00723A22">
        <w:rPr>
          <w:rFonts w:ascii="StobiSerif Regular" w:hAnsi="StobiSerif Regular" w:cs="Arial"/>
          <w:sz w:val="22"/>
          <w:szCs w:val="22"/>
          <w:lang w:val="mk-MK"/>
        </w:rPr>
        <w:t xml:space="preserve"> 249,</w:t>
      </w:r>
      <w:r w:rsidRPr="00723A22">
        <w:rPr>
          <w:rFonts w:ascii="StobiSerif Regular" w:hAnsi="StobiSerif Regular" w:cs="Arial"/>
          <w:sz w:val="22"/>
          <w:szCs w:val="22"/>
        </w:rPr>
        <w:t xml:space="preserve"> </w:t>
      </w:r>
      <w:proofErr w:type="spellStart"/>
      <w:r w:rsidRPr="00723A22">
        <w:rPr>
          <w:rFonts w:ascii="StobiSerif Regular" w:hAnsi="StobiSerif Regular" w:cs="Arial"/>
          <w:sz w:val="22"/>
          <w:szCs w:val="22"/>
        </w:rPr>
        <w:t>Скопје</w:t>
      </w:r>
      <w:proofErr w:type="spellEnd"/>
      <w:r>
        <w:rPr>
          <w:rFonts w:ascii="StobiSerif Regular" w:hAnsi="StobiSerif Regular" w:cs="Arial"/>
          <w:sz w:val="22"/>
          <w:szCs w:val="22"/>
          <w:lang w:val="mk-MK"/>
        </w:rPr>
        <w:t>,</w:t>
      </w:r>
      <w:r w:rsidRPr="00C8510D">
        <w:rPr>
          <w:rFonts w:ascii="StobiSerif Regular" w:hAnsi="StobiSerif Regular"/>
          <w:sz w:val="22"/>
          <w:szCs w:val="22"/>
          <w:lang w:val="mk-MK" w:eastAsia="ar-SA"/>
        </w:rPr>
        <w:t xml:space="preserve"> </w:t>
      </w:r>
      <w:r w:rsidRPr="00672ABE">
        <w:rPr>
          <w:rFonts w:ascii="StobiSerif Regular" w:hAnsi="StobiSerif Regular"/>
          <w:sz w:val="22"/>
          <w:szCs w:val="22"/>
          <w:lang w:val="mk-MK" w:eastAsia="ar-SA"/>
        </w:rPr>
        <w:t>(VI кат, канцеларија 606).</w:t>
      </w:r>
    </w:p>
    <w:p w:rsidR="00425687" w:rsidRPr="00AF5B77" w:rsidRDefault="00425687" w:rsidP="00425687">
      <w:pPr>
        <w:tabs>
          <w:tab w:val="left" w:pos="1150"/>
        </w:tabs>
        <w:spacing w:after="240"/>
        <w:jc w:val="both"/>
        <w:rPr>
          <w:rFonts w:ascii="StobiSerif Regular" w:hAnsi="StobiSerif Regular"/>
          <w:sz w:val="22"/>
          <w:szCs w:val="22"/>
          <w:lang w:val="mk-MK"/>
        </w:rPr>
      </w:pPr>
      <w:r>
        <w:rPr>
          <w:rFonts w:ascii="StobiSerif Regular" w:hAnsi="StobiSerif Regular"/>
          <w:sz w:val="22"/>
          <w:szCs w:val="22"/>
          <w:lang w:val="mk-MK"/>
        </w:rPr>
        <w:t>14</w:t>
      </w:r>
      <w:r w:rsidRPr="00AF5B77">
        <w:rPr>
          <w:rFonts w:ascii="StobiSerif Regular" w:hAnsi="StobiSerif Regular"/>
          <w:sz w:val="22"/>
          <w:szCs w:val="22"/>
          <w:lang w:val="mk-MK"/>
        </w:rPr>
        <w:t xml:space="preserve">.2. Понудувачот може да има свој овластен претставник на јавното отворање на понудите, при што </w:t>
      </w:r>
      <w:r w:rsidRPr="00AF5B77">
        <w:rPr>
          <w:rFonts w:ascii="StobiSerif Regular" w:hAnsi="StobiSerif Regular" w:cs="Arial"/>
          <w:sz w:val="22"/>
          <w:szCs w:val="22"/>
          <w:lang w:val="mk-MK"/>
        </w:rPr>
        <w:t>овластениот пре</w:t>
      </w:r>
      <w:r>
        <w:rPr>
          <w:rFonts w:ascii="StobiSerif Regular" w:hAnsi="StobiSerif Regular" w:cs="Arial"/>
          <w:sz w:val="22"/>
          <w:szCs w:val="22"/>
          <w:lang w:val="mk-MK"/>
        </w:rPr>
        <w:t>т</w:t>
      </w:r>
      <w:r w:rsidRPr="00AF5B77">
        <w:rPr>
          <w:rFonts w:ascii="StobiSerif Regular" w:hAnsi="StobiSerif Regular" w:cs="Arial"/>
          <w:sz w:val="22"/>
          <w:szCs w:val="22"/>
          <w:lang w:val="mk-MK"/>
        </w:rPr>
        <w:t>ставник треба на Комисијата да и предаде писмено овластување од понудувачот.</w:t>
      </w:r>
    </w:p>
    <w:p w:rsidR="00425687" w:rsidRDefault="00425687" w:rsidP="00425687">
      <w:pPr>
        <w:keepNext/>
        <w:jc w:val="both"/>
        <w:rPr>
          <w:rFonts w:ascii="StobiSerif Regular" w:hAnsi="StobiSerif Regular"/>
          <w:sz w:val="22"/>
          <w:szCs w:val="22"/>
          <w:lang w:val="mk-MK"/>
        </w:rPr>
      </w:pPr>
      <w:r>
        <w:rPr>
          <w:rFonts w:ascii="StobiSerif Regular" w:hAnsi="StobiSerif Regular"/>
          <w:sz w:val="22"/>
          <w:szCs w:val="22"/>
          <w:lang w:val="mk-MK"/>
        </w:rPr>
        <w:t>14</w:t>
      </w:r>
      <w:r w:rsidRPr="00AF5B77">
        <w:rPr>
          <w:rFonts w:ascii="StobiSerif Regular" w:hAnsi="StobiSerif Regular"/>
          <w:sz w:val="22"/>
          <w:szCs w:val="22"/>
          <w:lang w:val="mk-MK"/>
        </w:rPr>
        <w:t>.</w:t>
      </w:r>
      <w:r w:rsidRPr="00AF5B77">
        <w:rPr>
          <w:rFonts w:ascii="StobiSerif Regular" w:hAnsi="StobiSerif Regular"/>
          <w:sz w:val="22"/>
          <w:szCs w:val="22"/>
          <w:lang w:val="ru-RU"/>
        </w:rPr>
        <w:t>3</w:t>
      </w:r>
      <w:r w:rsidRPr="00AF5B77">
        <w:rPr>
          <w:rFonts w:ascii="StobiSerif Regular" w:hAnsi="StobiSerif Regular"/>
          <w:sz w:val="22"/>
          <w:szCs w:val="22"/>
          <w:lang w:val="mk-MK"/>
        </w:rPr>
        <w:t xml:space="preserve">.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 </w:t>
      </w:r>
    </w:p>
    <w:p w:rsidR="008C5380" w:rsidRDefault="008C5380" w:rsidP="00425687">
      <w:pPr>
        <w:keepNext/>
        <w:jc w:val="both"/>
        <w:rPr>
          <w:rFonts w:ascii="StobiSerif Regular" w:hAnsi="StobiSerif Regular"/>
          <w:sz w:val="22"/>
          <w:szCs w:val="22"/>
          <w:lang w:val="mk-MK"/>
        </w:rPr>
      </w:pPr>
    </w:p>
    <w:p w:rsidR="008C5380" w:rsidRPr="00AF5B77" w:rsidRDefault="008C5380" w:rsidP="00425687">
      <w:pPr>
        <w:keepNext/>
        <w:jc w:val="both"/>
        <w:rPr>
          <w:rFonts w:ascii="StobiSerif Regular" w:hAnsi="StobiSerif Regular"/>
          <w:sz w:val="20"/>
          <w:szCs w:val="20"/>
          <w:lang w:val="mk-MK"/>
        </w:rPr>
      </w:pPr>
    </w:p>
    <w:p w:rsidR="00425687" w:rsidRDefault="00425687" w:rsidP="005C7AE3">
      <w:pPr>
        <w:tabs>
          <w:tab w:val="left" w:pos="1150"/>
        </w:tabs>
        <w:jc w:val="both"/>
        <w:rPr>
          <w:rFonts w:ascii="StobiSerif Regular" w:hAnsi="StobiSerif Regular"/>
          <w:b/>
          <w:sz w:val="22"/>
          <w:szCs w:val="22"/>
          <w:u w:val="single"/>
          <w:lang w:val="mk-MK"/>
        </w:rPr>
      </w:pPr>
    </w:p>
    <w:p w:rsidR="005C7AE3" w:rsidRPr="00B17394" w:rsidRDefault="005C7AE3" w:rsidP="005C7AE3">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lastRenderedPageBreak/>
        <w:t>14</w:t>
      </w:r>
      <w:r w:rsidRPr="00B17394">
        <w:rPr>
          <w:rFonts w:ascii="StobiSerif Regular" w:hAnsi="StobiSerif Regular"/>
          <w:b/>
          <w:sz w:val="22"/>
          <w:szCs w:val="22"/>
          <w:u w:val="single"/>
          <w:lang w:val="mk-MK"/>
        </w:rPr>
        <w:t>. Критериум за доделување на договорот</w:t>
      </w: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14</w:t>
      </w:r>
      <w:r w:rsidRPr="00B17394">
        <w:rPr>
          <w:rFonts w:ascii="StobiSerif Regular" w:hAnsi="StobiSerif Regular"/>
          <w:b/>
          <w:sz w:val="22"/>
          <w:szCs w:val="22"/>
          <w:lang w:val="mk-MK"/>
        </w:rPr>
        <w:t>.1.</w:t>
      </w:r>
      <w:r w:rsidRPr="00B17394">
        <w:rPr>
          <w:rFonts w:ascii="StobiSerif Regular" w:hAnsi="StobiSerif Regular"/>
          <w:sz w:val="22"/>
          <w:szCs w:val="22"/>
          <w:lang w:val="mk-MK"/>
        </w:rPr>
        <w:t xml:space="preserve"> Критериум за доделување на договорот за јавна набавка е </w:t>
      </w:r>
      <w:r w:rsidRPr="00B17394">
        <w:rPr>
          <w:rFonts w:ascii="StobiSerif Regular" w:hAnsi="StobiSerif Regular"/>
          <w:b/>
          <w:sz w:val="22"/>
          <w:szCs w:val="22"/>
          <w:lang w:val="mk-MK"/>
        </w:rPr>
        <w:t>најниска цена</w:t>
      </w:r>
      <w:r w:rsidRPr="00B1739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5C7AE3" w:rsidRPr="00B17394" w:rsidRDefault="005C7AE3" w:rsidP="005C7AE3">
      <w:pPr>
        <w:keepNext/>
        <w:spacing w:before="240"/>
        <w:jc w:val="both"/>
        <w:rPr>
          <w:rFonts w:ascii="StobiSerif Regular" w:hAnsi="StobiSerif Regular"/>
          <w:sz w:val="20"/>
          <w:szCs w:val="20"/>
          <w:lang w:val="mk-MK"/>
        </w:rPr>
      </w:pPr>
      <w:r>
        <w:rPr>
          <w:rFonts w:ascii="StobiSerif Regular" w:hAnsi="StobiSerif Regular"/>
          <w:b/>
          <w:sz w:val="22"/>
          <w:szCs w:val="22"/>
          <w:lang w:val="mk-MK"/>
        </w:rPr>
        <w:t>14</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Pr="00B17394">
        <w:rPr>
          <w:rFonts w:ascii="StobiSerif Regular" w:hAnsi="StobiSerif Regular"/>
          <w:b/>
          <w:sz w:val="22"/>
          <w:szCs w:val="22"/>
          <w:u w:val="single"/>
          <w:lang w:val="mk-MK"/>
        </w:rPr>
        <w:t>. Посебни начини за доделување на договорот за јавна набавка</w:t>
      </w: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.1.</w:t>
      </w:r>
      <w:r w:rsidRPr="00B17394">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2" w:history="1">
        <w:r w:rsidRPr="00B17394">
          <w:rPr>
            <w:rFonts w:ascii="StobiSerif Regular" w:hAnsi="StobiSerif Regular"/>
            <w:sz w:val="22"/>
            <w:szCs w:val="22"/>
            <w:u w:val="single"/>
            <w:lang w:val="mk-MK"/>
          </w:rPr>
          <w:t>https://www.e-nabavki.gov.mk</w:t>
        </w:r>
      </w:hyperlink>
      <w:r w:rsidRPr="00B17394">
        <w:rPr>
          <w:rFonts w:ascii="StobiSerif Regular" w:hAnsi="StobiSerif Regular"/>
          <w:sz w:val="22"/>
          <w:szCs w:val="22"/>
          <w:lang w:val="mk-MK"/>
        </w:rPr>
        <w:t>).</w:t>
      </w:r>
    </w:p>
    <w:p w:rsidR="005C7AE3" w:rsidRPr="00B17394" w:rsidRDefault="005C7AE3" w:rsidP="005C7AE3">
      <w:pPr>
        <w:tabs>
          <w:tab w:val="left" w:pos="1150"/>
        </w:tabs>
        <w:jc w:val="both"/>
        <w:rPr>
          <w:rFonts w:ascii="StobiSerif Regular" w:hAnsi="StobiSerif Regular"/>
          <w:sz w:val="22"/>
          <w:szCs w:val="22"/>
          <w:lang w:val="mk-MK"/>
        </w:rPr>
      </w:pPr>
    </w:p>
    <w:p w:rsidR="005C7AE3"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.3.</w:t>
      </w:r>
      <w:r w:rsidRPr="00B17394">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B17394">
        <w:rPr>
          <w:rFonts w:ascii="StobiSerif Regular" w:hAnsi="StobiSerif Regular"/>
          <w:b/>
          <w:sz w:val="22"/>
          <w:szCs w:val="22"/>
          <w:lang w:val="mk-MK"/>
        </w:rPr>
        <w:t>да поседувате дигитален сертификат.</w:t>
      </w:r>
      <w:r w:rsidRPr="00B17394">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B17394">
        <w:rPr>
          <w:rFonts w:ascii="StobiSerif Regular" w:hAnsi="StobiSerif Regular"/>
          <w:sz w:val="22"/>
          <w:szCs w:val="22"/>
          <w:vertAlign w:val="superscript"/>
          <w:lang w:val="mk-MK"/>
        </w:rPr>
        <w:footnoteReference w:id="2"/>
      </w:r>
      <w:r w:rsidRPr="00B1739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5C7AE3" w:rsidRDefault="005C7AE3" w:rsidP="005C7AE3">
      <w:pPr>
        <w:tabs>
          <w:tab w:val="left" w:pos="1150"/>
        </w:tabs>
        <w:jc w:val="both"/>
        <w:rPr>
          <w:rFonts w:ascii="StobiSerif Regular" w:hAnsi="StobiSerif Regular"/>
          <w:sz w:val="22"/>
          <w:szCs w:val="22"/>
          <w:lang w:val="mk-MK"/>
        </w:rPr>
      </w:pPr>
    </w:p>
    <w:p w:rsidR="005C7AE3"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.4.</w:t>
      </w:r>
      <w:r w:rsidRPr="00B1739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5C7AE3"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5C7AE3" w:rsidRPr="00B17394"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w:t>
      </w:r>
      <w:r w:rsidRPr="00B17394">
        <w:rPr>
          <w:rFonts w:ascii="StobiSerif Regular" w:hAnsi="StobiSerif Regular"/>
          <w:sz w:val="22"/>
          <w:szCs w:val="22"/>
          <w:lang w:val="mk-MK"/>
        </w:rPr>
        <w:lastRenderedPageBreak/>
        <w:t xml:space="preserve">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5C7AE3" w:rsidRPr="00B17394" w:rsidRDefault="005C7AE3" w:rsidP="005C7AE3">
      <w:pPr>
        <w:keepNext/>
        <w:jc w:val="both"/>
        <w:rPr>
          <w:rFonts w:ascii="StobiSerif Regular" w:hAnsi="StobiSerif Regular"/>
          <w:sz w:val="22"/>
          <w:szCs w:val="22"/>
          <w:lang w:val="mk-MK"/>
        </w:rPr>
      </w:pPr>
      <w:r w:rsidRPr="00B17394">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B17394">
        <w:rPr>
          <w:rFonts w:ascii="StobiSerif Regular" w:hAnsi="StobiSerif Regular" w:cs="Arial"/>
          <w:b/>
          <w:bCs/>
          <w:sz w:val="22"/>
          <w:szCs w:val="22"/>
          <w:lang w:val="mk-MK" w:eastAsia="ar-SA"/>
        </w:rPr>
        <w:t>конечна цена</w:t>
      </w:r>
      <w:r w:rsidRPr="00B17394">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5C7AE3" w:rsidRPr="00B17394" w:rsidRDefault="005C7AE3" w:rsidP="005C7AE3">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Pr="00B17394">
        <w:rPr>
          <w:rFonts w:ascii="StobiSerif Regular" w:hAnsi="StobiSerif Regular"/>
          <w:b/>
          <w:bCs/>
          <w:sz w:val="22"/>
          <w:szCs w:val="22"/>
          <w:u w:val="single"/>
          <w:lang w:val="mk-MK" w:eastAsia="ar-SA"/>
        </w:rPr>
        <w:t>. Доделување на договорот за јавна набавка</w:t>
      </w:r>
    </w:p>
    <w:p w:rsidR="005C7AE3" w:rsidRPr="00B17394" w:rsidRDefault="005C7AE3" w:rsidP="005C7AE3">
      <w:pPr>
        <w:keepNext/>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.1.</w:t>
      </w:r>
      <w:r w:rsidRPr="00B17394">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.2</w:t>
      </w:r>
      <w:r w:rsidRPr="00B17394">
        <w:rPr>
          <w:rFonts w:ascii="StobiSerif Regular" w:hAnsi="StobiSerif Regular"/>
          <w:sz w:val="22"/>
          <w:szCs w:val="22"/>
          <w:u w:val="single"/>
          <w:lang w:val="mk-MK"/>
        </w:rPr>
        <w:t>.</w:t>
      </w:r>
      <w:r w:rsidRPr="00B17394">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5C7AE3" w:rsidRPr="00B17394" w:rsidRDefault="005C7AE3" w:rsidP="005C7AE3">
      <w:pPr>
        <w:jc w:val="both"/>
        <w:rPr>
          <w:rFonts w:ascii="StobiSerif Regular" w:hAnsi="StobiSerif Regular"/>
          <w:sz w:val="22"/>
          <w:szCs w:val="22"/>
          <w:lang w:val="mk-MK"/>
        </w:rPr>
      </w:pPr>
    </w:p>
    <w:p w:rsidR="005C7AE3"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.3.</w:t>
      </w:r>
      <w:r w:rsidRPr="00B17394">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.4.</w:t>
      </w:r>
      <w:r w:rsidRPr="00B17394">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.5.</w:t>
      </w:r>
      <w:r w:rsidRPr="00B17394">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5C7AE3" w:rsidRPr="00B17394" w:rsidRDefault="005C7AE3" w:rsidP="005C7AE3">
      <w:pPr>
        <w:jc w:val="both"/>
        <w:rPr>
          <w:rFonts w:ascii="StobiSerif Regular" w:hAnsi="StobiSerif Regular"/>
          <w:sz w:val="22"/>
          <w:szCs w:val="22"/>
          <w:lang w:val="mk-MK"/>
        </w:rPr>
      </w:pPr>
    </w:p>
    <w:p w:rsidR="005C7AE3" w:rsidRDefault="005C7AE3" w:rsidP="005C7AE3">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Pr="00B17394">
        <w:rPr>
          <w:rFonts w:ascii="StobiSerif Regular" w:hAnsi="StobiSerif Regular"/>
          <w:b/>
          <w:bCs/>
          <w:sz w:val="22"/>
          <w:szCs w:val="22"/>
          <w:u w:val="single"/>
          <w:lang w:val="mk-MK" w:eastAsia="ar-SA"/>
        </w:rPr>
        <w:t>.6</w:t>
      </w:r>
      <w:r w:rsidRPr="00B17394">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Pr="00B17394">
        <w:rPr>
          <w:rFonts w:ascii="StobiSerif Regular" w:hAnsi="StobiSerif Regular"/>
          <w:b/>
          <w:bCs/>
          <w:sz w:val="22"/>
          <w:szCs w:val="22"/>
          <w:lang w:val="mk-MK" w:eastAsia="ar-SA"/>
        </w:rPr>
        <w:t xml:space="preserve">коригирана/изменета понуда, </w:t>
      </w:r>
      <w:r w:rsidRPr="00B17394">
        <w:rPr>
          <w:rFonts w:ascii="StobiSerif Regular" w:hAnsi="StobiSerif Regular"/>
          <w:bCs/>
          <w:sz w:val="22"/>
          <w:szCs w:val="22"/>
          <w:lang w:val="mk-MK" w:eastAsia="ar-SA"/>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8C5380" w:rsidRPr="00B17394" w:rsidRDefault="008C5380" w:rsidP="005C7AE3">
      <w:pPr>
        <w:tabs>
          <w:tab w:val="left" w:pos="709"/>
        </w:tabs>
        <w:suppressAutoHyphens/>
        <w:jc w:val="both"/>
        <w:rPr>
          <w:rFonts w:ascii="StobiSerif Regular" w:hAnsi="StobiSerif Regular"/>
          <w:bCs/>
          <w:sz w:val="22"/>
          <w:szCs w:val="22"/>
          <w:lang w:val="mk-MK" w:eastAsia="ar-SA"/>
        </w:rPr>
      </w:pP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p>
    <w:p w:rsidR="005C7AE3" w:rsidRPr="00B17394" w:rsidRDefault="005C7AE3" w:rsidP="005C7AE3">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lastRenderedPageBreak/>
        <w:t>17</w:t>
      </w:r>
      <w:r w:rsidRPr="00B17394">
        <w:rPr>
          <w:rFonts w:ascii="StobiSerif Regular" w:hAnsi="StobiSerif Regular"/>
          <w:b/>
          <w:bCs/>
          <w:sz w:val="22"/>
          <w:szCs w:val="22"/>
          <w:u w:val="single"/>
          <w:lang w:val="mk-MK" w:eastAsia="ar-SA"/>
        </w:rPr>
        <w:t>. Известување за доделување на договорот за јавна набавка</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r w:rsidRPr="00B17394">
        <w:rPr>
          <w:rFonts w:ascii="StobiSerif Regular" w:hAnsi="StobiSerif Regular"/>
          <w:b/>
          <w:bCs/>
          <w:sz w:val="22"/>
          <w:szCs w:val="22"/>
          <w:u w:val="single"/>
          <w:lang w:val="mk-MK" w:eastAsia="ar-SA"/>
        </w:rPr>
        <w:t>1</w:t>
      </w:r>
      <w:r>
        <w:rPr>
          <w:rFonts w:ascii="StobiSerif Regular" w:hAnsi="StobiSerif Regular"/>
          <w:b/>
          <w:bCs/>
          <w:sz w:val="22"/>
          <w:szCs w:val="22"/>
          <w:u w:val="single"/>
          <w:lang w:val="mk-MK" w:eastAsia="ar-SA"/>
        </w:rPr>
        <w:t>7</w:t>
      </w:r>
      <w:r w:rsidRPr="00B17394">
        <w:rPr>
          <w:rFonts w:ascii="StobiSerif Regular" w:hAnsi="StobiSerif Regular"/>
          <w:b/>
          <w:bCs/>
          <w:sz w:val="22"/>
          <w:szCs w:val="22"/>
          <w:u w:val="single"/>
          <w:lang w:val="mk-MK" w:eastAsia="ar-SA"/>
        </w:rPr>
        <w:t>.1</w:t>
      </w:r>
      <w:r w:rsidRPr="00B17394">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Pr="00B17394">
        <w:rPr>
          <w:rFonts w:ascii="StobiSerif Regular" w:hAnsi="StobiSerif Regular"/>
          <w:b/>
          <w:bCs/>
          <w:sz w:val="22"/>
          <w:szCs w:val="22"/>
          <w:u w:val="single"/>
          <w:lang w:val="mk-MK" w:eastAsia="ar-SA"/>
        </w:rPr>
        <w:t>.2</w:t>
      </w:r>
      <w:r w:rsidRPr="00B17394">
        <w:rPr>
          <w:rFonts w:ascii="StobiSerif Regular" w:hAnsi="StobiSerif Regular"/>
          <w:bCs/>
          <w:sz w:val="22"/>
          <w:szCs w:val="22"/>
          <w:lang w:val="mk-MK" w:eastAsia="ar-SA"/>
        </w:rPr>
        <w:t xml:space="preserve"> Избраниот најповолен</w:t>
      </w:r>
      <w:r w:rsidRPr="00B17394">
        <w:rPr>
          <w:rFonts w:ascii="StobiSerif Regular" w:hAnsi="StobiSerif Regular" w:cs="MAC C Times"/>
          <w:bCs/>
          <w:sz w:val="22"/>
          <w:szCs w:val="22"/>
          <w:lang w:val="mk-MK" w:eastAsia="ar-SA"/>
        </w:rPr>
        <w:t xml:space="preserve"> економски оператор </w:t>
      </w:r>
      <w:r w:rsidRPr="00B17394">
        <w:rPr>
          <w:rFonts w:ascii="StobiSerif Regular" w:hAnsi="StobiSerif Regular"/>
          <w:bCs/>
          <w:sz w:val="22"/>
          <w:szCs w:val="22"/>
          <w:lang w:val="mk-MK" w:eastAsia="ar-SA"/>
        </w:rPr>
        <w:t>ќе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биде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известен</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електронска форма </w:t>
      </w:r>
      <w:r w:rsidRPr="00B17394">
        <w:rPr>
          <w:rFonts w:ascii="StobiSerif Regular" w:hAnsi="StobiSerif Regular"/>
          <w:bCs/>
          <w:sz w:val="22"/>
          <w:szCs w:val="22"/>
          <w:lang w:val="mk-MK" w:eastAsia="ar-SA"/>
        </w:rPr>
        <w:t>преку ЕСЈН</w:t>
      </w:r>
      <w:r w:rsidRPr="00B17394">
        <w:rPr>
          <w:rFonts w:ascii="StobiSerif Regular" w:hAnsi="StobiSerif Regular"/>
          <w:bCs/>
          <w:sz w:val="20"/>
          <w:szCs w:val="20"/>
          <w:lang w:val="mk-MK" w:eastAsia="ar-SA"/>
        </w:rPr>
        <w:t xml:space="preserve"> </w:t>
      </w:r>
      <w:r w:rsidRPr="00B17394">
        <w:rPr>
          <w:rFonts w:ascii="StobiSerif Regular" w:hAnsi="StobiSerif Regular"/>
          <w:bCs/>
          <w:sz w:val="22"/>
          <w:szCs w:val="22"/>
          <w:lang w:val="mk-MK" w:eastAsia="ar-SA"/>
        </w:rPr>
        <w:t>дека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неговата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понуда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прифатена,</w:t>
      </w:r>
      <w:r w:rsidRPr="00B17394">
        <w:rPr>
          <w:rFonts w:ascii="StobiSerif Regular" w:hAnsi="StobiSerif Regular" w:cs="MAC C Times"/>
          <w:bCs/>
          <w:sz w:val="22"/>
          <w:szCs w:val="22"/>
          <w:lang w:val="mk-MK" w:eastAsia="ar-SA"/>
        </w:rPr>
        <w:t xml:space="preserve"> н</w:t>
      </w:r>
      <w:r w:rsidRPr="00B17394">
        <w:rPr>
          <w:rFonts w:ascii="StobiSerif Regular" w:hAnsi="StobiSerif Regular"/>
          <w:bCs/>
          <w:sz w:val="22"/>
          <w:szCs w:val="22"/>
          <w:lang w:val="mk-MK" w:eastAsia="ar-SA"/>
        </w:rPr>
        <w:t>ајдоцна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рок</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3 </w:t>
      </w:r>
      <w:r w:rsidRPr="00B17394">
        <w:rPr>
          <w:rFonts w:ascii="StobiSerif Regular" w:hAnsi="StobiSerif Regular"/>
          <w:bCs/>
          <w:sz w:val="22"/>
          <w:szCs w:val="22"/>
          <w:lang w:val="mk-MK" w:eastAsia="ar-SA"/>
        </w:rPr>
        <w:t>дена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донесувањето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одлуката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избор на најповолна понуда.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исто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време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сите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други</w:t>
      </w:r>
      <w:r w:rsidRPr="00B17394">
        <w:rPr>
          <w:rFonts w:ascii="StobiSerif Regular" w:hAnsi="StobiSerif Regular" w:cs="MAC C Times"/>
          <w:bCs/>
          <w:sz w:val="22"/>
          <w:szCs w:val="22"/>
          <w:lang w:val="mk-MK" w:eastAsia="ar-SA"/>
        </w:rPr>
        <w:t xml:space="preserve"> економски оператори </w:t>
      </w:r>
      <w:r w:rsidRPr="00B17394">
        <w:rPr>
          <w:rFonts w:ascii="StobiSerif Regular" w:hAnsi="StobiSerif Regular"/>
          <w:bCs/>
          <w:sz w:val="22"/>
          <w:szCs w:val="22"/>
          <w:lang w:val="mk-MK" w:eastAsia="ar-SA"/>
        </w:rPr>
        <w:t>ќе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бидат</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известени</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резултатите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тендерот</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одлуката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кој</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најповолен</w:t>
      </w:r>
      <w:r w:rsidRPr="00B17394">
        <w:rPr>
          <w:rFonts w:ascii="StobiSerif Regular" w:hAnsi="StobiSerif Regular" w:cs="MAC C Times"/>
          <w:bCs/>
          <w:sz w:val="22"/>
          <w:szCs w:val="22"/>
          <w:lang w:val="mk-MK" w:eastAsia="ar-SA"/>
        </w:rPr>
        <w:t xml:space="preserve"> економски оператор </w:t>
      </w:r>
      <w:r w:rsidRPr="00B17394">
        <w:rPr>
          <w:rFonts w:ascii="StobiSerif Regular" w:hAnsi="StobiSerif Regular"/>
          <w:bCs/>
          <w:sz w:val="22"/>
          <w:szCs w:val="22"/>
          <w:lang w:val="mk-MK" w:eastAsia="ar-SA"/>
        </w:rPr>
        <w:t>како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w:t>
      </w:r>
      <w:r w:rsidRPr="00B17394">
        <w:rPr>
          <w:rFonts w:ascii="StobiSerif Regular" w:hAnsi="StobiSerif Regular" w:cs="MAC C Times"/>
          <w:bCs/>
          <w:sz w:val="22"/>
          <w:szCs w:val="22"/>
          <w:lang w:val="mk-MK" w:eastAsia="ar-SA"/>
        </w:rPr>
        <w:t xml:space="preserve"> за </w:t>
      </w:r>
      <w:r w:rsidRPr="00B17394">
        <w:rPr>
          <w:rFonts w:ascii="StobiSerif Regular" w:hAnsi="StobiSerif Regular"/>
          <w:bCs/>
          <w:sz w:val="22"/>
          <w:szCs w:val="22"/>
          <w:lang w:val="mk-MK" w:eastAsia="ar-SA"/>
        </w:rPr>
        <w:t>причините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не</w:t>
      </w:r>
      <w:r w:rsidRPr="00B17394">
        <w:rPr>
          <w:rFonts w:ascii="StobiSerif Regular" w:hAnsi="StobiSerif Regular"/>
          <w:bCs/>
          <w:sz w:val="22"/>
          <w:szCs w:val="22"/>
          <w:lang w:val="en-US" w:eastAsia="ar-SA"/>
        </w:rPr>
        <w:t xml:space="preserve"> </w:t>
      </w:r>
      <w:r w:rsidRPr="00B17394">
        <w:rPr>
          <w:rFonts w:ascii="StobiSerif Regular" w:hAnsi="StobiSerif Regular"/>
          <w:bCs/>
          <w:sz w:val="22"/>
          <w:szCs w:val="22"/>
          <w:lang w:val="mk-MK" w:eastAsia="ar-SA"/>
        </w:rPr>
        <w:t>избор на нивната понуда</w:t>
      </w:r>
      <w:r w:rsidRPr="00B17394">
        <w:rPr>
          <w:rFonts w:ascii="StobiSerif Regular" w:hAnsi="StobiSerif Regular" w:cs="MAC C Times"/>
          <w:bCs/>
          <w:sz w:val="22"/>
          <w:szCs w:val="22"/>
          <w:lang w:val="mk-MK" w:eastAsia="ar-SA"/>
        </w:rPr>
        <w:t xml:space="preserve">. </w:t>
      </w:r>
      <w:r w:rsidRPr="00B17394">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5C7AE3" w:rsidRPr="00B17394" w:rsidRDefault="005C7AE3" w:rsidP="005C7AE3">
      <w:pPr>
        <w:keepNext/>
        <w:tabs>
          <w:tab w:val="left" w:pos="1150"/>
        </w:tabs>
        <w:jc w:val="both"/>
        <w:rPr>
          <w:rFonts w:ascii="StobiSerif Regular" w:hAnsi="StobiSerif Regular" w:cs="MAC C Times"/>
          <w:sz w:val="20"/>
          <w:szCs w:val="20"/>
          <w:lang w:val="mk-MK"/>
        </w:rPr>
      </w:pPr>
    </w:p>
    <w:p w:rsidR="005C7AE3" w:rsidRPr="00B17394" w:rsidRDefault="005C7AE3" w:rsidP="005C7AE3">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Pr>
          <w:rFonts w:ascii="StobiSerif Regular" w:hAnsi="StobiSerif Regular"/>
          <w:b/>
          <w:sz w:val="22"/>
          <w:szCs w:val="22"/>
          <w:u w:val="single"/>
          <w:lang w:val="en-US"/>
        </w:rPr>
        <w:t>8</w:t>
      </w:r>
      <w:r w:rsidRPr="00B17394">
        <w:rPr>
          <w:rFonts w:ascii="StobiSerif Regular" w:hAnsi="StobiSerif Regular"/>
          <w:b/>
          <w:sz w:val="22"/>
          <w:szCs w:val="22"/>
          <w:u w:val="single"/>
          <w:lang w:val="mk-MK"/>
        </w:rPr>
        <w:t>. Правна заштита</w:t>
      </w:r>
    </w:p>
    <w:p w:rsidR="005C7AE3" w:rsidRPr="00B17394" w:rsidRDefault="005C7AE3" w:rsidP="005C7AE3">
      <w:pPr>
        <w:keepNext/>
        <w:tabs>
          <w:tab w:val="left" w:pos="1760"/>
        </w:tabs>
        <w:jc w:val="both"/>
        <w:rPr>
          <w:rFonts w:ascii="StobiSerif Regular" w:hAnsi="StobiSerif Regular"/>
          <w:sz w:val="20"/>
          <w:szCs w:val="20"/>
          <w:lang w:val="mk-MK"/>
        </w:rPr>
      </w:pPr>
      <w:r w:rsidRPr="00B17394">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5C7AE3" w:rsidRDefault="005C7AE3" w:rsidP="005C7AE3">
      <w:pPr>
        <w:tabs>
          <w:tab w:val="left" w:pos="0"/>
        </w:tabs>
        <w:suppressAutoHyphens/>
        <w:jc w:val="both"/>
        <w:outlineLvl w:val="0"/>
        <w:rPr>
          <w:rFonts w:ascii="StobiSerif Regular" w:hAnsi="StobiSerif Regular" w:cs="Calibri"/>
          <w:b/>
          <w:sz w:val="22"/>
          <w:szCs w:val="22"/>
          <w:u w:val="single"/>
          <w:lang w:val="mk-MK" w:eastAsia="ar-SA"/>
        </w:rPr>
      </w:pPr>
    </w:p>
    <w:p w:rsidR="005C7AE3" w:rsidRPr="00B17394" w:rsidRDefault="005C7AE3" w:rsidP="005C7AE3">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Pr="00B17394">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5C7AE3" w:rsidRPr="00B17394" w:rsidRDefault="005C7AE3" w:rsidP="005C7AE3">
      <w:pPr>
        <w:tabs>
          <w:tab w:val="left" w:pos="0"/>
        </w:tabs>
        <w:suppressAutoHyphens/>
        <w:jc w:val="both"/>
        <w:outlineLvl w:val="0"/>
        <w:rPr>
          <w:rFonts w:ascii="StobiSerif Regular" w:hAnsi="StobiSerif Regular" w:cs="Calibri"/>
          <w:sz w:val="22"/>
          <w:szCs w:val="22"/>
          <w:u w:val="single"/>
          <w:lang w:val="mk-MK" w:eastAsia="ar-SA"/>
        </w:rPr>
      </w:pPr>
      <w:r w:rsidRPr="00B17394">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5C7AE3" w:rsidRPr="00B17394" w:rsidRDefault="005C7AE3" w:rsidP="005C7AE3">
      <w:pPr>
        <w:jc w:val="both"/>
        <w:rPr>
          <w:rFonts w:ascii="StobiSerif Regular" w:hAnsi="StobiSerif Regular"/>
          <w:sz w:val="22"/>
          <w:szCs w:val="22"/>
          <w:highlight w:val="yellow"/>
          <w:lang w:val="mk-MK"/>
        </w:rPr>
      </w:pPr>
    </w:p>
    <w:p w:rsidR="005C7AE3" w:rsidRPr="00B17394" w:rsidRDefault="005C7AE3" w:rsidP="005C7AE3">
      <w:pPr>
        <w:tabs>
          <w:tab w:val="left" w:pos="360"/>
        </w:tabs>
        <w:jc w:val="both"/>
        <w:rPr>
          <w:rFonts w:ascii="StobiSerif Regular" w:hAnsi="StobiSerif Regular"/>
          <w:b/>
          <w:sz w:val="22"/>
          <w:szCs w:val="22"/>
          <w:u w:val="single"/>
          <w:lang w:val="mk-MK"/>
        </w:rPr>
      </w:pPr>
    </w:p>
    <w:p w:rsidR="005C7AE3" w:rsidRDefault="005C7AE3" w:rsidP="005C7AE3">
      <w:pPr>
        <w:spacing w:before="240"/>
        <w:jc w:val="both"/>
        <w:rPr>
          <w:rFonts w:ascii="StobiSerif Regular" w:hAnsi="StobiSerif Regular" w:cs="MAC C Times"/>
          <w:sz w:val="22"/>
          <w:szCs w:val="22"/>
          <w:lang w:val="mk-MK"/>
        </w:rPr>
      </w:pPr>
    </w:p>
    <w:p w:rsidR="005C7AE3" w:rsidRPr="00B17394" w:rsidRDefault="005C7AE3" w:rsidP="005C7AE3">
      <w:pPr>
        <w:spacing w:before="240"/>
        <w:jc w:val="both"/>
        <w:rPr>
          <w:rFonts w:ascii="StobiSerif Regular" w:hAnsi="StobiSerif Regular" w:cs="MAC C Times"/>
          <w:b/>
          <w:i/>
          <w:sz w:val="22"/>
          <w:szCs w:val="22"/>
          <w:lang w:val="mk-MK"/>
        </w:rPr>
      </w:pP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tabs>
          <w:tab w:val="left" w:pos="360"/>
        </w:tabs>
        <w:jc w:val="both"/>
        <w:rPr>
          <w:rFonts w:ascii="StobiSerif Regular" w:hAnsi="StobiSerif Regular"/>
          <w:b/>
          <w:sz w:val="22"/>
          <w:szCs w:val="22"/>
          <w:u w:val="single"/>
          <w:lang w:val="mk-MK"/>
        </w:rPr>
      </w:pPr>
    </w:p>
    <w:p w:rsidR="00CF08FD" w:rsidRPr="00511112" w:rsidRDefault="005C7AE3" w:rsidP="00511112">
      <w:pPr>
        <w:autoSpaceDE w:val="0"/>
        <w:autoSpaceDN w:val="0"/>
        <w:adjustRightInd w:val="0"/>
        <w:jc w:val="both"/>
        <w:rPr>
          <w:rFonts w:ascii="StobiSerif Regular" w:eastAsia="ArialMT" w:hAnsi="StobiSerif Regular" w:cs="Arial"/>
          <w:sz w:val="22"/>
          <w:szCs w:val="22"/>
          <w:lang w:val="en-US" w:eastAsia="en-US"/>
        </w:rPr>
      </w:pPr>
      <w:r w:rsidRPr="00B17394">
        <w:rPr>
          <w:rFonts w:ascii="StobiSerif Regular" w:hAnsi="StobiSerif Regular"/>
          <w:b/>
          <w:sz w:val="20"/>
          <w:szCs w:val="20"/>
          <w:lang w:val="mk-MK"/>
        </w:rPr>
        <w:br w:type="page"/>
      </w:r>
    </w:p>
    <w:p w:rsidR="003A482A" w:rsidRDefault="003A482A" w:rsidP="009A6C18">
      <w:pPr>
        <w:jc w:val="center"/>
        <w:rPr>
          <w:rFonts w:ascii="StobiSerif Regular" w:hAnsi="StobiSerif Regular"/>
          <w:b/>
          <w:sz w:val="22"/>
          <w:szCs w:val="22"/>
          <w:lang w:val="mk-MK"/>
        </w:rPr>
      </w:pPr>
      <w:r w:rsidRPr="007A5B2A">
        <w:rPr>
          <w:rFonts w:ascii="StobiSerif Regular" w:hAnsi="StobiSerif Regular"/>
          <w:b/>
          <w:sz w:val="22"/>
          <w:szCs w:val="22"/>
          <w:lang w:val="mk-MK"/>
        </w:rPr>
        <w:lastRenderedPageBreak/>
        <w:t>ТЕХНИЧКА СПЕЦИФИКАЦИЈА</w:t>
      </w:r>
    </w:p>
    <w:p w:rsidR="009A6C18" w:rsidRPr="007A5B2A" w:rsidRDefault="009A6C18" w:rsidP="009A6C18">
      <w:pPr>
        <w:jc w:val="center"/>
        <w:rPr>
          <w:rFonts w:ascii="StobiSerif Regular" w:hAnsi="StobiSerif Regular"/>
          <w:b/>
          <w:sz w:val="22"/>
          <w:szCs w:val="22"/>
          <w:lang w:val="mk-MK"/>
        </w:rPr>
      </w:pPr>
    </w:p>
    <w:p w:rsidR="009A6C18" w:rsidRDefault="009A6C18" w:rsidP="003A482A">
      <w:pPr>
        <w:rPr>
          <w:lang w:val="mk-MK"/>
        </w:rPr>
      </w:pPr>
    </w:p>
    <w:tbl>
      <w:tblPr>
        <w:tblW w:w="10348" w:type="dxa"/>
        <w:tblInd w:w="-577" w:type="dxa"/>
        <w:tblLayout w:type="fixed"/>
        <w:tblLook w:val="04A0" w:firstRow="1" w:lastRow="0" w:firstColumn="1" w:lastColumn="0" w:noHBand="0" w:noVBand="1"/>
      </w:tblPr>
      <w:tblGrid>
        <w:gridCol w:w="851"/>
        <w:gridCol w:w="6946"/>
        <w:gridCol w:w="1275"/>
        <w:gridCol w:w="1276"/>
      </w:tblGrid>
      <w:tr w:rsidR="004342AB" w:rsidRPr="004342AB" w:rsidTr="004342AB">
        <w:trPr>
          <w:trHeight w:val="317"/>
        </w:trPr>
        <w:tc>
          <w:tcPr>
            <w:tcW w:w="851" w:type="dxa"/>
            <w:tcBorders>
              <w:top w:val="single" w:sz="4" w:space="0" w:color="auto"/>
              <w:left w:val="single" w:sz="8" w:space="0" w:color="auto"/>
              <w:bottom w:val="single" w:sz="4" w:space="0" w:color="auto"/>
              <w:right w:val="single" w:sz="4" w:space="0" w:color="auto"/>
            </w:tcBorders>
            <w:shd w:val="clear" w:color="auto" w:fill="D9D9D9"/>
            <w:vAlign w:val="center"/>
          </w:tcPr>
          <w:p w:rsidR="004342AB" w:rsidRPr="004342AB" w:rsidRDefault="004342AB" w:rsidP="004342AB">
            <w:pPr>
              <w:spacing w:line="276" w:lineRule="auto"/>
              <w:rPr>
                <w:rFonts w:ascii="StobiSerif Regular" w:hAnsi="StobiSerif Regular" w:cs="Arial"/>
                <w:b/>
                <w:bCs/>
                <w:sz w:val="20"/>
                <w:szCs w:val="20"/>
                <w:lang w:val="mk-MK" w:eastAsia="mk-MK"/>
              </w:rPr>
            </w:pPr>
            <w:r w:rsidRPr="004342AB">
              <w:rPr>
                <w:rFonts w:ascii="StobiSerif Regular" w:hAnsi="StobiSerif Regular"/>
                <w:b/>
                <w:sz w:val="20"/>
                <w:szCs w:val="20"/>
                <w:lang w:val="mk-MK"/>
              </w:rPr>
              <w:t>ДЕЛ 1</w:t>
            </w:r>
          </w:p>
        </w:tc>
        <w:tc>
          <w:tcPr>
            <w:tcW w:w="6946" w:type="dxa"/>
            <w:tcBorders>
              <w:top w:val="single" w:sz="4" w:space="0" w:color="auto"/>
              <w:left w:val="nil"/>
              <w:bottom w:val="single" w:sz="4" w:space="0" w:color="auto"/>
              <w:right w:val="single" w:sz="4" w:space="0" w:color="auto"/>
            </w:tcBorders>
            <w:shd w:val="clear" w:color="auto" w:fill="D9D9D9"/>
            <w:noWrap/>
            <w:vAlign w:val="center"/>
          </w:tcPr>
          <w:p w:rsidR="004342AB" w:rsidRPr="004342AB" w:rsidRDefault="004342AB" w:rsidP="004342AB">
            <w:pPr>
              <w:spacing w:line="276" w:lineRule="auto"/>
              <w:rPr>
                <w:rFonts w:ascii="StobiSerif Regular" w:hAnsi="StobiSerif Regular" w:cs="Arial"/>
                <w:b/>
                <w:bCs/>
                <w:sz w:val="20"/>
                <w:szCs w:val="20"/>
                <w:lang w:val="mk-MK" w:eastAsia="mk-MK"/>
              </w:rPr>
            </w:pPr>
            <w:r w:rsidRPr="004342AB">
              <w:rPr>
                <w:rFonts w:ascii="StobiSerif Regular" w:hAnsi="StobiSerif Regular"/>
                <w:b/>
                <w:sz w:val="20"/>
                <w:szCs w:val="20"/>
                <w:lang w:val="mk-MK"/>
              </w:rPr>
              <w:t>МАТЕРИЈАЛИ ЗА КАНЦЕЛАРИСКО РАБОТЕЊЕ</w:t>
            </w:r>
          </w:p>
        </w:tc>
        <w:tc>
          <w:tcPr>
            <w:tcW w:w="1275" w:type="dxa"/>
            <w:tcBorders>
              <w:top w:val="single" w:sz="4" w:space="0" w:color="auto"/>
              <w:left w:val="nil"/>
              <w:bottom w:val="single" w:sz="4" w:space="0" w:color="auto"/>
              <w:right w:val="single" w:sz="4" w:space="0" w:color="auto"/>
            </w:tcBorders>
            <w:shd w:val="clear" w:color="auto" w:fill="D9D9D9"/>
            <w:vAlign w:val="center"/>
          </w:tcPr>
          <w:p w:rsidR="004342AB" w:rsidRPr="004342AB" w:rsidRDefault="004342AB" w:rsidP="009C1047">
            <w:pPr>
              <w:spacing w:line="276" w:lineRule="auto"/>
              <w:jc w:val="center"/>
              <w:rPr>
                <w:rFonts w:ascii="StobiSerif Regular" w:hAnsi="StobiSerif Regular" w:cs="Arial"/>
                <w:b/>
                <w:bCs/>
                <w:sz w:val="20"/>
                <w:szCs w:val="20"/>
                <w:lang w:val="mk-MK" w:eastAsia="mk-MK"/>
              </w:rPr>
            </w:pP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4342AB" w:rsidRPr="004342AB" w:rsidRDefault="004342AB" w:rsidP="009C1047">
            <w:pPr>
              <w:spacing w:line="276" w:lineRule="auto"/>
              <w:jc w:val="center"/>
              <w:rPr>
                <w:rFonts w:ascii="StobiSerif Regular" w:hAnsi="StobiSerif Regular" w:cs="Arial"/>
                <w:b/>
                <w:bCs/>
                <w:sz w:val="20"/>
                <w:szCs w:val="20"/>
                <w:lang w:val="mk-MK" w:eastAsia="mk-MK"/>
              </w:rPr>
            </w:pPr>
          </w:p>
        </w:tc>
      </w:tr>
      <w:tr w:rsidR="009A6C18" w:rsidRPr="004342AB" w:rsidTr="004342AB">
        <w:trPr>
          <w:trHeight w:val="739"/>
        </w:trPr>
        <w:tc>
          <w:tcPr>
            <w:tcW w:w="851"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4342AB" w:rsidRDefault="009A6C18" w:rsidP="009C1047">
            <w:pPr>
              <w:spacing w:line="276" w:lineRule="auto"/>
              <w:jc w:val="center"/>
              <w:rPr>
                <w:rFonts w:ascii="StobiSerif Regular" w:hAnsi="StobiSerif Regular" w:cs="Arial"/>
                <w:b/>
                <w:bCs/>
                <w:sz w:val="20"/>
                <w:szCs w:val="20"/>
                <w:lang w:val="mk-MK" w:eastAsia="mk-MK"/>
              </w:rPr>
            </w:pPr>
            <w:r w:rsidRPr="004342AB">
              <w:rPr>
                <w:rFonts w:ascii="StobiSerif Regular" w:hAnsi="StobiSerif Regular" w:cs="Arial"/>
                <w:b/>
                <w:bCs/>
                <w:sz w:val="20"/>
                <w:szCs w:val="20"/>
                <w:lang w:val="mk-MK" w:eastAsia="mk-MK"/>
              </w:rPr>
              <w:t>Ред.</w:t>
            </w:r>
          </w:p>
          <w:p w:rsidR="009A6C18" w:rsidRPr="004342AB" w:rsidRDefault="009A6C18" w:rsidP="009C1047">
            <w:pPr>
              <w:spacing w:line="276" w:lineRule="auto"/>
              <w:jc w:val="center"/>
              <w:rPr>
                <w:rFonts w:ascii="StobiSerif Regular" w:hAnsi="StobiSerif Regular" w:cs="Arial"/>
                <w:b/>
                <w:bCs/>
                <w:sz w:val="20"/>
                <w:szCs w:val="20"/>
                <w:lang w:val="mk-MK" w:eastAsia="mk-MK"/>
              </w:rPr>
            </w:pPr>
            <w:r w:rsidRPr="004342AB">
              <w:rPr>
                <w:rFonts w:ascii="StobiSerif Regular" w:hAnsi="StobiSerif Regular" w:cs="Arial"/>
                <w:b/>
                <w:bCs/>
                <w:sz w:val="20"/>
                <w:szCs w:val="20"/>
                <w:lang w:val="mk-MK" w:eastAsia="mk-MK"/>
              </w:rPr>
              <w:t>бр.</w:t>
            </w:r>
          </w:p>
        </w:tc>
        <w:tc>
          <w:tcPr>
            <w:tcW w:w="6946" w:type="dxa"/>
            <w:tcBorders>
              <w:top w:val="single" w:sz="4" w:space="0" w:color="auto"/>
              <w:left w:val="nil"/>
              <w:bottom w:val="single" w:sz="4" w:space="0" w:color="auto"/>
              <w:right w:val="single" w:sz="4" w:space="0" w:color="auto"/>
            </w:tcBorders>
            <w:shd w:val="clear" w:color="auto" w:fill="D9D9D9"/>
            <w:noWrap/>
            <w:vAlign w:val="center"/>
            <w:hideMark/>
          </w:tcPr>
          <w:p w:rsidR="009A6C18" w:rsidRPr="004342AB" w:rsidRDefault="009A6C18" w:rsidP="009C1047">
            <w:pPr>
              <w:spacing w:line="276" w:lineRule="auto"/>
              <w:jc w:val="center"/>
              <w:rPr>
                <w:rFonts w:ascii="StobiSerif Regular" w:hAnsi="StobiSerif Regular" w:cs="Arial"/>
                <w:b/>
                <w:bCs/>
                <w:sz w:val="20"/>
                <w:szCs w:val="20"/>
                <w:lang w:val="mk-MK" w:eastAsia="mk-MK"/>
              </w:rPr>
            </w:pPr>
            <w:r w:rsidRPr="004342AB">
              <w:rPr>
                <w:rFonts w:ascii="StobiSerif Regular" w:hAnsi="StobiSerif Regular" w:cs="Arial"/>
                <w:b/>
                <w:bCs/>
                <w:sz w:val="20"/>
                <w:szCs w:val="20"/>
                <w:lang w:val="mk-MK" w:eastAsia="mk-MK"/>
              </w:rPr>
              <w:t>Опис</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rsidR="009A6C18" w:rsidRPr="004342AB" w:rsidRDefault="009A6C18" w:rsidP="009C1047">
            <w:pPr>
              <w:spacing w:line="276" w:lineRule="auto"/>
              <w:jc w:val="center"/>
              <w:rPr>
                <w:rFonts w:ascii="StobiSerif Regular" w:hAnsi="StobiSerif Regular" w:cs="Arial"/>
                <w:b/>
                <w:bCs/>
                <w:sz w:val="20"/>
                <w:szCs w:val="20"/>
                <w:lang w:val="mk-MK" w:eastAsia="mk-MK"/>
              </w:rPr>
            </w:pPr>
            <w:r w:rsidRPr="004342AB">
              <w:rPr>
                <w:rFonts w:ascii="StobiSerif Regular" w:hAnsi="StobiSerif Regular" w:cs="Arial"/>
                <w:b/>
                <w:bCs/>
                <w:sz w:val="20"/>
                <w:szCs w:val="20"/>
                <w:lang w:val="mk-MK" w:eastAsia="mk-MK"/>
              </w:rPr>
              <w:t>Единечна мера</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9A6C18" w:rsidRPr="004342AB" w:rsidRDefault="009A6C18" w:rsidP="009C1047">
            <w:pPr>
              <w:spacing w:line="276" w:lineRule="auto"/>
              <w:jc w:val="center"/>
              <w:rPr>
                <w:rFonts w:ascii="StobiSerif Regular" w:hAnsi="StobiSerif Regular" w:cs="Arial"/>
                <w:b/>
                <w:bCs/>
                <w:sz w:val="20"/>
                <w:szCs w:val="20"/>
                <w:lang w:val="mk-MK" w:eastAsia="mk-MK"/>
              </w:rPr>
            </w:pPr>
            <w:r w:rsidRPr="004342AB">
              <w:rPr>
                <w:rFonts w:ascii="StobiSerif Regular" w:hAnsi="StobiSerif Regular" w:cs="Arial"/>
                <w:b/>
                <w:bCs/>
                <w:sz w:val="20"/>
                <w:szCs w:val="20"/>
                <w:lang w:val="mk-MK" w:eastAsia="mk-MK"/>
              </w:rPr>
              <w:t>Количина</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Коверти средни Б5,со димензии 176мм х 250мм со лента самолепливи, бела боја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500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Блок нотес-А4 со спирали,</w:t>
            </w:r>
            <w:r w:rsidRPr="004342AB">
              <w:rPr>
                <w:rFonts w:ascii="StobiSerif Regular" w:hAnsi="StobiSerif Regular" w:cs="Arial"/>
                <w:sz w:val="20"/>
                <w:szCs w:val="20"/>
                <w:lang w:val="mk-MK" w:eastAsia="mk-MK"/>
              </w:rPr>
              <w:br/>
              <w:t>во линии,  со минимум  50 листови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20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Фотокопирна</w:t>
            </w:r>
            <w:proofErr w:type="spellEnd"/>
            <w:r w:rsidRPr="004342AB">
              <w:rPr>
                <w:rFonts w:ascii="StobiSerif Regular" w:hAnsi="StobiSerif Regular" w:cs="Arial"/>
                <w:sz w:val="20"/>
                <w:szCs w:val="20"/>
                <w:lang w:val="mk-MK" w:eastAsia="mk-MK"/>
              </w:rPr>
              <w:t xml:space="preserve"> хартија бела боја, А4 формат, минимум 1/500, 80гр/м2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топ</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600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Фотокопирна</w:t>
            </w:r>
            <w:proofErr w:type="spellEnd"/>
            <w:r w:rsidRPr="004342AB">
              <w:rPr>
                <w:rFonts w:ascii="StobiSerif Regular" w:hAnsi="StobiSerif Regular" w:cs="Arial"/>
                <w:sz w:val="20"/>
                <w:szCs w:val="20"/>
                <w:lang w:val="mk-MK" w:eastAsia="mk-MK"/>
              </w:rPr>
              <w:t xml:space="preserve"> хартија бела боја, А3 формат, минимум 1/ 500, 80гр.м2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топ</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Папка со </w:t>
            </w:r>
            <w:proofErr w:type="spellStart"/>
            <w:r w:rsidRPr="004342AB">
              <w:rPr>
                <w:rFonts w:ascii="StobiSerif Regular" w:hAnsi="StobiSerif Regular" w:cs="Arial"/>
                <w:sz w:val="20"/>
                <w:szCs w:val="20"/>
                <w:lang w:val="mk-MK" w:eastAsia="mk-MK"/>
              </w:rPr>
              <w:t>шетачки</w:t>
            </w:r>
            <w:proofErr w:type="spellEnd"/>
            <w:r w:rsidRPr="004342AB">
              <w:rPr>
                <w:rFonts w:ascii="StobiSerif Regular" w:hAnsi="StobiSerif Regular" w:cs="Arial"/>
                <w:sz w:val="20"/>
                <w:szCs w:val="20"/>
                <w:lang w:val="mk-MK" w:eastAsia="mk-MK"/>
              </w:rPr>
              <w:t xml:space="preserve"> метален механизам, со </w:t>
            </w:r>
            <w:proofErr w:type="spellStart"/>
            <w:r w:rsidRPr="004342AB">
              <w:rPr>
                <w:rFonts w:ascii="StobiSerif Regular" w:hAnsi="StobiSerif Regular" w:cs="Arial"/>
                <w:sz w:val="20"/>
                <w:szCs w:val="20"/>
                <w:lang w:val="mk-MK" w:eastAsia="mk-MK"/>
              </w:rPr>
              <w:t>прозирна</w:t>
            </w:r>
            <w:proofErr w:type="spellEnd"/>
            <w:r w:rsidRPr="004342AB">
              <w:rPr>
                <w:rFonts w:ascii="StobiSerif Regular" w:hAnsi="StobiSerif Regular" w:cs="Arial"/>
                <w:sz w:val="20"/>
                <w:szCs w:val="20"/>
                <w:lang w:val="mk-MK" w:eastAsia="mk-MK"/>
              </w:rPr>
              <w:t xml:space="preserve"> </w:t>
            </w:r>
            <w:proofErr w:type="spellStart"/>
            <w:r w:rsidRPr="004342AB">
              <w:rPr>
                <w:rFonts w:ascii="StobiSerif Regular" w:hAnsi="StobiSerif Regular" w:cs="Arial"/>
                <w:sz w:val="20"/>
                <w:szCs w:val="20"/>
                <w:lang w:val="mk-MK" w:eastAsia="mk-MK"/>
              </w:rPr>
              <w:t>пластифицирана</w:t>
            </w:r>
            <w:proofErr w:type="spellEnd"/>
            <w:r w:rsidRPr="004342AB">
              <w:rPr>
                <w:rFonts w:ascii="StobiSerif Regular" w:hAnsi="StobiSerif Regular" w:cs="Arial"/>
                <w:sz w:val="20"/>
                <w:szCs w:val="20"/>
                <w:lang w:val="mk-MK" w:eastAsia="mk-MK"/>
              </w:rPr>
              <w:t xml:space="preserve"> прва страна А4 формат, пластична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Папка ПВЦ, А4 формат, каталог, пакување од минимум 1/30 </w:t>
            </w:r>
            <w:proofErr w:type="spellStart"/>
            <w:r w:rsidRPr="004342AB">
              <w:rPr>
                <w:rFonts w:ascii="StobiSerif Regular" w:hAnsi="StobiSerif Regular" w:cs="Arial"/>
                <w:sz w:val="20"/>
                <w:szCs w:val="20"/>
                <w:lang w:val="mk-MK" w:eastAsia="mk-MK"/>
              </w:rPr>
              <w:t>пвц</w:t>
            </w:r>
            <w:proofErr w:type="spellEnd"/>
            <w:r w:rsidRPr="004342AB">
              <w:rPr>
                <w:rFonts w:ascii="StobiSerif Regular" w:hAnsi="StobiSerif Regular" w:cs="Arial"/>
                <w:sz w:val="20"/>
                <w:szCs w:val="20"/>
                <w:lang w:val="mk-MK" w:eastAsia="mk-MK"/>
              </w:rPr>
              <w:t xml:space="preserve"> фолии во пакување, во светли бои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Најлонски  УП папки за документи, перфорирани,  А4 формат, од минимум 30 микрони, пакување од минимум 1/100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Регистратори А4 </w:t>
            </w:r>
            <w:proofErr w:type="spellStart"/>
            <w:r w:rsidRPr="004342AB">
              <w:rPr>
                <w:rFonts w:ascii="StobiSerif Regular" w:hAnsi="StobiSerif Regular" w:cs="Arial"/>
                <w:sz w:val="20"/>
                <w:szCs w:val="20"/>
                <w:lang w:val="mk-MK" w:eastAsia="mk-MK"/>
              </w:rPr>
              <w:t>широки,со</w:t>
            </w:r>
            <w:proofErr w:type="spellEnd"/>
            <w:r w:rsidRPr="004342AB">
              <w:rPr>
                <w:rFonts w:ascii="StobiSerif Regular" w:hAnsi="StobiSerif Regular" w:cs="Arial"/>
                <w:sz w:val="20"/>
                <w:szCs w:val="20"/>
                <w:lang w:val="mk-MK" w:eastAsia="mk-MK"/>
              </w:rPr>
              <w:t xml:space="preserve"> кутија изработен од сива лепенка и </w:t>
            </w:r>
            <w:proofErr w:type="spellStart"/>
            <w:r w:rsidRPr="004342AB">
              <w:rPr>
                <w:rFonts w:ascii="StobiSerif Regular" w:hAnsi="StobiSerif Regular" w:cs="Arial"/>
                <w:sz w:val="20"/>
                <w:szCs w:val="20"/>
                <w:lang w:val="mk-MK" w:eastAsia="mk-MK"/>
              </w:rPr>
              <w:t>облепен</w:t>
            </w:r>
            <w:proofErr w:type="spellEnd"/>
            <w:r w:rsidRPr="004342AB">
              <w:rPr>
                <w:rFonts w:ascii="StobiSerif Regular" w:hAnsi="StobiSerif Regular" w:cs="Arial"/>
                <w:sz w:val="20"/>
                <w:szCs w:val="20"/>
                <w:lang w:val="mk-MK" w:eastAsia="mk-MK"/>
              </w:rPr>
              <w:t xml:space="preserve"> со хартија во боја ширина минимум 5 см, во повеќе бои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Архивска кутија со врвка, минимум димензии 360x260x130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Корици за </w:t>
            </w:r>
            <w:proofErr w:type="spellStart"/>
            <w:r w:rsidRPr="004342AB">
              <w:rPr>
                <w:rFonts w:ascii="StobiSerif Regular" w:hAnsi="StobiSerif Regular" w:cs="Arial"/>
                <w:sz w:val="20"/>
                <w:szCs w:val="20"/>
                <w:lang w:val="mk-MK" w:eastAsia="mk-MK"/>
              </w:rPr>
              <w:t>вкоричување</w:t>
            </w:r>
            <w:proofErr w:type="spellEnd"/>
            <w:r w:rsidRPr="004342AB">
              <w:rPr>
                <w:rFonts w:ascii="StobiSerif Regular" w:hAnsi="StobiSerif Regular" w:cs="Arial"/>
                <w:sz w:val="20"/>
                <w:szCs w:val="20"/>
                <w:lang w:val="mk-MK" w:eastAsia="mk-MK"/>
              </w:rPr>
              <w:t>, А4 формат, картонски во</w:t>
            </w:r>
            <w:r w:rsidR="00D73A40">
              <w:rPr>
                <w:rFonts w:ascii="StobiSerif Regular" w:hAnsi="StobiSerif Regular" w:cs="Arial"/>
                <w:sz w:val="20"/>
                <w:szCs w:val="20"/>
                <w:lang w:val="en-US" w:eastAsia="mk-MK"/>
              </w:rPr>
              <w:t xml:space="preserve"> </w:t>
            </w:r>
            <w:r w:rsidR="00D73A40">
              <w:rPr>
                <w:rFonts w:ascii="StobiSerif Regular" w:hAnsi="StobiSerif Regular" w:cs="Arial"/>
                <w:sz w:val="20"/>
                <w:szCs w:val="20"/>
                <w:lang w:val="mk-MK" w:eastAsia="mk-MK"/>
              </w:rPr>
              <w:t>бела</w:t>
            </w:r>
            <w:r w:rsidRPr="004342AB">
              <w:rPr>
                <w:rFonts w:ascii="StobiSerif Regular" w:hAnsi="StobiSerif Regular" w:cs="Arial"/>
                <w:sz w:val="20"/>
                <w:szCs w:val="20"/>
                <w:lang w:val="mk-MK" w:eastAsia="mk-MK"/>
              </w:rPr>
              <w:t xml:space="preserve"> боја, пакување од минимум  1/100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Корици за </w:t>
            </w:r>
            <w:proofErr w:type="spellStart"/>
            <w:r w:rsidRPr="004342AB">
              <w:rPr>
                <w:rFonts w:ascii="StobiSerif Regular" w:hAnsi="StobiSerif Regular" w:cs="Arial"/>
                <w:sz w:val="20"/>
                <w:szCs w:val="20"/>
                <w:lang w:val="mk-MK" w:eastAsia="mk-MK"/>
              </w:rPr>
              <w:t>вкоричување</w:t>
            </w:r>
            <w:proofErr w:type="spellEnd"/>
            <w:r w:rsidRPr="004342AB">
              <w:rPr>
                <w:rFonts w:ascii="StobiSerif Regular" w:hAnsi="StobiSerif Regular" w:cs="Arial"/>
                <w:sz w:val="20"/>
                <w:szCs w:val="20"/>
                <w:lang w:val="mk-MK" w:eastAsia="mk-MK"/>
              </w:rPr>
              <w:t xml:space="preserve">, А4 формат, ПВЦ, </w:t>
            </w:r>
            <w:proofErr w:type="spellStart"/>
            <w:r w:rsidRPr="004342AB">
              <w:rPr>
                <w:rFonts w:ascii="StobiSerif Regular" w:hAnsi="StobiSerif Regular" w:cs="Arial"/>
                <w:sz w:val="20"/>
                <w:szCs w:val="20"/>
                <w:lang w:val="mk-MK" w:eastAsia="mk-MK"/>
              </w:rPr>
              <w:t>прозирни</w:t>
            </w:r>
            <w:proofErr w:type="spellEnd"/>
            <w:r w:rsidRPr="004342AB">
              <w:rPr>
                <w:rFonts w:ascii="StobiSerif Regular" w:hAnsi="StobiSerif Regular" w:cs="Arial"/>
                <w:sz w:val="20"/>
                <w:szCs w:val="20"/>
                <w:lang w:val="mk-MK" w:eastAsia="mk-MK"/>
              </w:rPr>
              <w:t xml:space="preserve"> , пакување од минимум  1/100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Хемиско пенкало со метална </w:t>
            </w:r>
            <w:proofErr w:type="spellStart"/>
            <w:r w:rsidRPr="004342AB">
              <w:rPr>
                <w:rFonts w:ascii="StobiSerif Regular" w:hAnsi="StobiSerif Regular" w:cs="Arial"/>
                <w:sz w:val="20"/>
                <w:szCs w:val="20"/>
                <w:lang w:val="mk-MK" w:eastAsia="mk-MK"/>
              </w:rPr>
              <w:t>клипса</w:t>
            </w:r>
            <w:proofErr w:type="spellEnd"/>
            <w:r w:rsidRPr="004342AB">
              <w:rPr>
                <w:rFonts w:ascii="StobiSerif Regular" w:hAnsi="StobiSerif Regular" w:cs="Arial"/>
                <w:sz w:val="20"/>
                <w:szCs w:val="20"/>
                <w:lang w:val="mk-MK" w:eastAsia="mk-MK"/>
              </w:rPr>
              <w:t xml:space="preserve">  (траг од 0,5мм до 0,7мм) во сина боја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150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Маркер текст за потцртување на текст за еднократна употреба (во различни бои, сет 1/4 - минимум четири маркери во едно пакување)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70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Хефталица за </w:t>
            </w:r>
            <w:proofErr w:type="spellStart"/>
            <w:r w:rsidRPr="004342AB">
              <w:rPr>
                <w:rFonts w:ascii="StobiSerif Regular" w:hAnsi="StobiSerif Regular" w:cs="Arial"/>
                <w:sz w:val="20"/>
                <w:szCs w:val="20"/>
                <w:lang w:val="mk-MK" w:eastAsia="mk-MK"/>
              </w:rPr>
              <w:t>иглици</w:t>
            </w:r>
            <w:proofErr w:type="spellEnd"/>
            <w:r w:rsidRPr="004342AB">
              <w:rPr>
                <w:rFonts w:ascii="StobiSerif Regular" w:hAnsi="StobiSerif Regular" w:cs="Arial"/>
                <w:sz w:val="20"/>
                <w:szCs w:val="20"/>
                <w:lang w:val="mk-MK" w:eastAsia="mk-MK"/>
              </w:rPr>
              <w:t xml:space="preserve"> N.24/6 за </w:t>
            </w:r>
            <w:proofErr w:type="spellStart"/>
            <w:r w:rsidRPr="004342AB">
              <w:rPr>
                <w:rFonts w:ascii="StobiSerif Regular" w:hAnsi="StobiSerif Regular" w:cs="Arial"/>
                <w:sz w:val="20"/>
                <w:szCs w:val="20"/>
                <w:lang w:val="mk-MK" w:eastAsia="mk-MK"/>
              </w:rPr>
              <w:t>хефтање</w:t>
            </w:r>
            <w:proofErr w:type="spellEnd"/>
            <w:r w:rsidRPr="004342AB">
              <w:rPr>
                <w:rFonts w:ascii="StobiSerif Regular" w:hAnsi="StobiSerif Regular" w:cs="Arial"/>
                <w:sz w:val="20"/>
                <w:szCs w:val="20"/>
                <w:lang w:val="mk-MK" w:eastAsia="mk-MK"/>
              </w:rPr>
              <w:t xml:space="preserve"> до 30 листови, хромирана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w:t>
            </w:r>
          </w:p>
        </w:tc>
      </w:tr>
      <w:tr w:rsidR="004342AB" w:rsidRPr="004342AB" w:rsidTr="004342AB">
        <w:trPr>
          <w:trHeight w:val="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Хефт</w:t>
            </w:r>
            <w:proofErr w:type="spellEnd"/>
            <w:r w:rsidRPr="004342AB">
              <w:rPr>
                <w:rFonts w:ascii="StobiSerif Regular" w:hAnsi="StobiSerif Regular" w:cs="Arial"/>
                <w:sz w:val="20"/>
                <w:szCs w:val="20"/>
                <w:lang w:val="mk-MK" w:eastAsia="mk-MK"/>
              </w:rPr>
              <w:t xml:space="preserve"> </w:t>
            </w:r>
            <w:proofErr w:type="spellStart"/>
            <w:r w:rsidRPr="004342AB">
              <w:rPr>
                <w:rFonts w:ascii="StobiSerif Regular" w:hAnsi="StobiSerif Regular" w:cs="Arial"/>
                <w:sz w:val="20"/>
                <w:szCs w:val="20"/>
                <w:lang w:val="mk-MK" w:eastAsia="mk-MK"/>
              </w:rPr>
              <w:t>иглици</w:t>
            </w:r>
            <w:proofErr w:type="spellEnd"/>
            <w:r w:rsidRPr="004342AB">
              <w:rPr>
                <w:rFonts w:ascii="StobiSerif Regular" w:hAnsi="StobiSerif Regular" w:cs="Arial"/>
                <w:sz w:val="20"/>
                <w:szCs w:val="20"/>
                <w:lang w:val="mk-MK" w:eastAsia="mk-MK"/>
              </w:rPr>
              <w:t xml:space="preserve"> N.24/6 пакување од најмалку 1/1000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40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Лепак во туба универзален, </w:t>
            </w:r>
            <w:proofErr w:type="spellStart"/>
            <w:r w:rsidRPr="004342AB">
              <w:rPr>
                <w:rFonts w:ascii="StobiSerif Regular" w:hAnsi="StobiSerif Regular" w:cs="Arial"/>
                <w:sz w:val="20"/>
                <w:szCs w:val="20"/>
                <w:lang w:val="mk-MK" w:eastAsia="mk-MK"/>
              </w:rPr>
              <w:t>прозирен</w:t>
            </w:r>
            <w:proofErr w:type="spellEnd"/>
            <w:r w:rsidRPr="004342AB">
              <w:rPr>
                <w:rFonts w:ascii="StobiSerif Regular" w:hAnsi="StobiSerif Regular" w:cs="Arial"/>
                <w:sz w:val="20"/>
                <w:szCs w:val="20"/>
                <w:lang w:val="mk-MK" w:eastAsia="mk-MK"/>
              </w:rPr>
              <w:t xml:space="preserve">, минимум 20 </w:t>
            </w:r>
            <w:proofErr w:type="spellStart"/>
            <w:r w:rsidRPr="004342AB">
              <w:rPr>
                <w:rFonts w:ascii="StobiSerif Regular" w:hAnsi="StobiSerif Regular" w:cs="Arial"/>
                <w:sz w:val="20"/>
                <w:szCs w:val="20"/>
                <w:lang w:val="mk-MK" w:eastAsia="mk-MK"/>
              </w:rPr>
              <w:t>гр</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r>
      <w:tr w:rsidR="004342AB" w:rsidRPr="004342AB" w:rsidTr="004342AB">
        <w:trPr>
          <w:trHeight w:val="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lastRenderedPageBreak/>
              <w:t>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Коректурен лак со разредувач сет 2/1, пакување од </w:t>
            </w:r>
            <w:proofErr w:type="spellStart"/>
            <w:r w:rsidRPr="004342AB">
              <w:rPr>
                <w:rFonts w:ascii="StobiSerif Regular" w:hAnsi="StobiSerif Regular" w:cs="Arial"/>
                <w:sz w:val="20"/>
                <w:szCs w:val="20"/>
                <w:lang w:val="mk-MK" w:eastAsia="mk-MK"/>
              </w:rPr>
              <w:t>мин</w:t>
            </w:r>
            <w:proofErr w:type="spellEnd"/>
            <w:r w:rsidRPr="004342AB">
              <w:rPr>
                <w:rFonts w:ascii="StobiSerif Regular" w:hAnsi="StobiSerif Regular" w:cs="Arial"/>
                <w:sz w:val="20"/>
                <w:szCs w:val="20"/>
                <w:lang w:val="mk-MK" w:eastAsia="mk-MK"/>
              </w:rPr>
              <w:t xml:space="preserve"> 20 мл</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сет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20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Спојувалки за хартија 28 мм минимум 1/100 спојувалки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Штипки за хартија, метални, минимум 19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240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Селотејп,минимум</w:t>
            </w:r>
            <w:proofErr w:type="spellEnd"/>
            <w:r w:rsidRPr="004342AB">
              <w:rPr>
                <w:rFonts w:ascii="StobiSerif Regular" w:hAnsi="StobiSerif Regular" w:cs="Arial"/>
                <w:sz w:val="20"/>
                <w:szCs w:val="20"/>
                <w:lang w:val="mk-MK" w:eastAsia="mk-MK"/>
              </w:rPr>
              <w:t xml:space="preserve"> димензии 15ммх33мм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USB минимум 8 GB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USB минимум 16 GB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Спирали пластични за укоричување Ф-8</w:t>
            </w:r>
            <w:r w:rsidR="00D73A40">
              <w:rPr>
                <w:rFonts w:ascii="StobiSerif Regular" w:hAnsi="StobiSerif Regular" w:cs="Arial"/>
                <w:sz w:val="20"/>
                <w:szCs w:val="20"/>
                <w:lang w:val="mk-MK" w:eastAsia="mk-MK"/>
              </w:rPr>
              <w:t>, бела боја</w:t>
            </w:r>
            <w:r w:rsidRPr="004342AB">
              <w:rPr>
                <w:rFonts w:ascii="StobiSerif Regular" w:hAnsi="StobiSerif Regular" w:cs="Arial"/>
                <w:sz w:val="20"/>
                <w:szCs w:val="20"/>
                <w:lang w:val="mk-MK" w:eastAsia="mk-MK"/>
              </w:rPr>
              <w:t xml:space="preserve"> (за укоричување од 15 до 25 листа) пакување од најмалку 1/100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6</w:t>
            </w:r>
          </w:p>
        </w:tc>
      </w:tr>
      <w:tr w:rsidR="004342AB" w:rsidRPr="004342AB" w:rsidTr="004342AB">
        <w:trPr>
          <w:trHeight w:val="700"/>
        </w:trPr>
        <w:tc>
          <w:tcPr>
            <w:tcW w:w="851" w:type="dxa"/>
            <w:tcBorders>
              <w:top w:val="nil"/>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342AB" w:rsidRPr="004342AB" w:rsidRDefault="004342AB" w:rsidP="004342AB">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Спирали пластични за укоричување Ф-6</w:t>
            </w:r>
            <w:r w:rsidR="00D73A40">
              <w:rPr>
                <w:rFonts w:ascii="StobiSerif Regular" w:hAnsi="StobiSerif Regular" w:cs="Arial"/>
                <w:sz w:val="20"/>
                <w:szCs w:val="20"/>
                <w:lang w:val="mk-MK" w:eastAsia="mk-MK"/>
              </w:rPr>
              <w:t>, бела боја</w:t>
            </w:r>
            <w:r w:rsidRPr="004342AB">
              <w:rPr>
                <w:rFonts w:ascii="StobiSerif Regular" w:hAnsi="StobiSerif Regular" w:cs="Arial"/>
                <w:sz w:val="20"/>
                <w:szCs w:val="20"/>
                <w:lang w:val="mk-MK" w:eastAsia="mk-MK"/>
              </w:rPr>
              <w:t xml:space="preserve"> (за укоричување од 5 до 15 листа) пакување од најмалку 1/100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2AB" w:rsidRPr="004342AB" w:rsidRDefault="004342AB" w:rsidP="004342AB">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6</w:t>
            </w:r>
          </w:p>
        </w:tc>
      </w:tr>
    </w:tbl>
    <w:p w:rsidR="009A6C18" w:rsidRPr="004342AB" w:rsidRDefault="009A6C18" w:rsidP="003A482A">
      <w:pPr>
        <w:rPr>
          <w:rFonts w:ascii="StobiSerif Regular" w:hAnsi="StobiSerif Regular"/>
          <w:sz w:val="20"/>
          <w:szCs w:val="20"/>
          <w:lang w:val="mk-MK"/>
        </w:rPr>
      </w:pPr>
    </w:p>
    <w:p w:rsidR="004342AB" w:rsidRDefault="004342AB" w:rsidP="003A482A">
      <w:pPr>
        <w:rPr>
          <w:lang w:val="mk-MK"/>
        </w:rPr>
      </w:pPr>
    </w:p>
    <w:p w:rsidR="004342AB" w:rsidRDefault="004342AB" w:rsidP="003A482A">
      <w:pPr>
        <w:rPr>
          <w:lang w:val="mk-MK"/>
        </w:rPr>
      </w:pPr>
    </w:p>
    <w:p w:rsidR="009A6C18" w:rsidRPr="007A5B2A" w:rsidRDefault="009A6C18" w:rsidP="003A482A">
      <w:pPr>
        <w:rPr>
          <w:lang w:val="mk-MK"/>
        </w:rPr>
      </w:pPr>
    </w:p>
    <w:tbl>
      <w:tblPr>
        <w:tblW w:w="10230" w:type="dxa"/>
        <w:tblInd w:w="-459" w:type="dxa"/>
        <w:tblLayout w:type="fixed"/>
        <w:tblLook w:val="04A0" w:firstRow="1" w:lastRow="0" w:firstColumn="1" w:lastColumn="0" w:noHBand="0" w:noVBand="1"/>
      </w:tblPr>
      <w:tblGrid>
        <w:gridCol w:w="993"/>
        <w:gridCol w:w="4252"/>
        <w:gridCol w:w="1418"/>
        <w:gridCol w:w="2126"/>
        <w:gridCol w:w="1441"/>
      </w:tblGrid>
      <w:tr w:rsidR="003A482A" w:rsidRPr="007A5B2A" w:rsidTr="005B1FB6">
        <w:trPr>
          <w:trHeight w:val="300"/>
        </w:trPr>
        <w:tc>
          <w:tcPr>
            <w:tcW w:w="993" w:type="dxa"/>
            <w:tcBorders>
              <w:top w:val="single" w:sz="8" w:space="0" w:color="auto"/>
              <w:left w:val="single" w:sz="8" w:space="0" w:color="auto"/>
              <w:bottom w:val="nil"/>
              <w:right w:val="single" w:sz="4" w:space="0" w:color="auto"/>
            </w:tcBorders>
            <w:shd w:val="clear" w:color="auto" w:fill="C0C0C0"/>
            <w:noWrap/>
            <w:vAlign w:val="center"/>
            <w:hideMark/>
          </w:tcPr>
          <w:p w:rsidR="003A482A" w:rsidRPr="007A5B2A" w:rsidRDefault="003A482A" w:rsidP="005B1FB6">
            <w:pPr>
              <w:jc w:val="center"/>
              <w:rPr>
                <w:rFonts w:ascii="StobiSerif Regular" w:hAnsi="StobiSerif Regular" w:cs="Arial"/>
                <w:b/>
                <w:bCs/>
                <w:sz w:val="20"/>
                <w:szCs w:val="20"/>
                <w:lang w:val="mk-MK" w:eastAsia="mk-MK"/>
              </w:rPr>
            </w:pPr>
            <w:r>
              <w:rPr>
                <w:rFonts w:ascii="StobiSerif Regular" w:hAnsi="StobiSerif Regular" w:cs="Arial"/>
                <w:b/>
                <w:bCs/>
                <w:sz w:val="20"/>
                <w:szCs w:val="20"/>
                <w:lang w:val="mk-MK" w:eastAsia="mk-MK"/>
              </w:rPr>
              <w:t>ДЕЛ 2</w:t>
            </w:r>
          </w:p>
        </w:tc>
        <w:tc>
          <w:tcPr>
            <w:tcW w:w="9237" w:type="dxa"/>
            <w:gridSpan w:val="4"/>
            <w:tcBorders>
              <w:top w:val="single" w:sz="8" w:space="0" w:color="auto"/>
              <w:left w:val="nil"/>
              <w:bottom w:val="nil"/>
              <w:right w:val="single" w:sz="4" w:space="0" w:color="auto"/>
            </w:tcBorders>
            <w:shd w:val="clear" w:color="auto" w:fill="C0C0C0"/>
            <w:noWrap/>
            <w:vAlign w:val="center"/>
            <w:hideMark/>
          </w:tcPr>
          <w:p w:rsidR="003A482A" w:rsidRPr="007A5B2A" w:rsidRDefault="003A482A" w:rsidP="005B1FB6">
            <w:pP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ТОНЕРИ И ВАЉАЦИ ЗА  LEXMARK ПЕЧАТАРИ</w:t>
            </w:r>
          </w:p>
        </w:tc>
      </w:tr>
      <w:tr w:rsidR="003A482A" w:rsidRPr="007A5B2A" w:rsidTr="005B1FB6">
        <w:trPr>
          <w:trHeight w:val="900"/>
        </w:trPr>
        <w:tc>
          <w:tcPr>
            <w:tcW w:w="993" w:type="dxa"/>
            <w:tcBorders>
              <w:top w:val="single" w:sz="4" w:space="0" w:color="auto"/>
              <w:left w:val="single" w:sz="8" w:space="0" w:color="auto"/>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 xml:space="preserve">Ред. бр. </w:t>
            </w:r>
          </w:p>
        </w:tc>
        <w:tc>
          <w:tcPr>
            <w:tcW w:w="4252" w:type="dxa"/>
            <w:tcBorders>
              <w:top w:val="single" w:sz="4" w:space="0" w:color="auto"/>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Опис</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Единечна мера</w:t>
            </w:r>
          </w:p>
        </w:tc>
        <w:tc>
          <w:tcPr>
            <w:tcW w:w="2126" w:type="dxa"/>
            <w:tcBorders>
              <w:top w:val="single" w:sz="4" w:space="0" w:color="auto"/>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Капацитет на печатени страни согласно ISO/IEC 19752 или еквивалент</w:t>
            </w:r>
          </w:p>
        </w:tc>
        <w:tc>
          <w:tcPr>
            <w:tcW w:w="1441" w:type="dxa"/>
            <w:tcBorders>
              <w:top w:val="single" w:sz="4" w:space="0" w:color="auto"/>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Количина</w:t>
            </w:r>
          </w:p>
        </w:tc>
      </w:tr>
      <w:tr w:rsidR="003A482A" w:rsidRPr="007A5B2A" w:rsidTr="005B1FB6">
        <w:trPr>
          <w:trHeight w:val="1050"/>
        </w:trPr>
        <w:tc>
          <w:tcPr>
            <w:tcW w:w="993" w:type="dxa"/>
            <w:tcBorders>
              <w:top w:val="nil"/>
              <w:left w:val="single" w:sz="8"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1</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jc w:val="both"/>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фабрички полнет) тонер за </w:t>
            </w:r>
            <w:r w:rsidRPr="007A5B2A">
              <w:rPr>
                <w:rFonts w:ascii="StobiSerif Regular" w:hAnsi="StobiSerif Regular" w:cs="Arial"/>
                <w:b/>
                <w:bCs/>
                <w:sz w:val="20"/>
                <w:szCs w:val="20"/>
                <w:lang w:val="mk-MK" w:eastAsia="mk-MK"/>
              </w:rPr>
              <w:t>LEXMARK MS810dn</w:t>
            </w:r>
            <w:r w:rsidRPr="007A5B2A">
              <w:rPr>
                <w:rFonts w:ascii="StobiSerif Regular" w:hAnsi="StobiSerif Regular" w:cs="Arial"/>
                <w:sz w:val="20"/>
                <w:szCs w:val="20"/>
                <w:lang w:val="mk-MK" w:eastAsia="mk-MK"/>
              </w:rPr>
              <w:t xml:space="preserve"> или еквивалентен (црна боја)</w:t>
            </w:r>
          </w:p>
        </w:tc>
        <w:tc>
          <w:tcPr>
            <w:tcW w:w="1418" w:type="dxa"/>
            <w:tcBorders>
              <w:top w:val="nil"/>
              <w:left w:val="nil"/>
              <w:bottom w:val="single" w:sz="4" w:space="0" w:color="auto"/>
              <w:right w:val="single" w:sz="4" w:space="0" w:color="auto"/>
            </w:tcBorders>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25.000</w:t>
            </w:r>
          </w:p>
        </w:tc>
        <w:tc>
          <w:tcPr>
            <w:tcW w:w="1441" w:type="dxa"/>
            <w:tcBorders>
              <w:top w:val="nil"/>
              <w:left w:val="nil"/>
              <w:bottom w:val="single" w:sz="4" w:space="0" w:color="auto"/>
              <w:right w:val="single" w:sz="4" w:space="0" w:color="auto"/>
            </w:tcBorders>
            <w:shd w:val="clear" w:color="auto" w:fill="FFFFFF"/>
            <w:noWrap/>
            <w:vAlign w:val="center"/>
            <w:hideMark/>
          </w:tcPr>
          <w:p w:rsidR="003A482A" w:rsidRPr="007A5B2A" w:rsidRDefault="003A482A" w:rsidP="005B1FB6">
            <w:pPr>
              <w:jc w:val="center"/>
              <w:rPr>
                <w:rFonts w:ascii="StobiSerif Regular" w:hAnsi="StobiSerif Regular" w:cs="Arial"/>
                <w:sz w:val="20"/>
                <w:szCs w:val="20"/>
                <w:lang w:val="mk-MK" w:eastAsia="mk-MK"/>
              </w:rPr>
            </w:pPr>
            <w:r>
              <w:rPr>
                <w:rFonts w:ascii="StobiSerif Regular" w:hAnsi="StobiSerif Regular" w:cs="Arial"/>
                <w:sz w:val="20"/>
                <w:szCs w:val="20"/>
                <w:lang w:val="mk-MK" w:eastAsia="mk-MK"/>
              </w:rPr>
              <w:t>7</w:t>
            </w:r>
          </w:p>
        </w:tc>
      </w:tr>
      <w:tr w:rsidR="003A482A" w:rsidRPr="007A5B2A" w:rsidTr="005B1FB6">
        <w:trPr>
          <w:trHeight w:val="1050"/>
        </w:trPr>
        <w:tc>
          <w:tcPr>
            <w:tcW w:w="993" w:type="dxa"/>
            <w:tcBorders>
              <w:top w:val="nil"/>
              <w:left w:val="single" w:sz="8"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2</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jc w:val="both"/>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r w:rsidRPr="007A5B2A">
              <w:rPr>
                <w:rFonts w:ascii="StobiSerif Regular" w:hAnsi="StobiSerif Regular" w:cs="Arial"/>
                <w:b/>
                <w:bCs/>
                <w:sz w:val="20"/>
                <w:szCs w:val="20"/>
                <w:lang w:val="mk-MK" w:eastAsia="mk-MK"/>
              </w:rPr>
              <w:t>LEXMARK MS810dn</w:t>
            </w:r>
            <w:r w:rsidRPr="007A5B2A">
              <w:rPr>
                <w:rFonts w:ascii="StobiSerif Regular" w:hAnsi="StobiSerif Regular" w:cs="Arial"/>
                <w:sz w:val="20"/>
                <w:szCs w:val="20"/>
                <w:lang w:val="mk-MK" w:eastAsia="mk-MK"/>
              </w:rPr>
              <w:t xml:space="preserve"> или еквивалентен (црна боја)</w:t>
            </w:r>
          </w:p>
        </w:tc>
        <w:tc>
          <w:tcPr>
            <w:tcW w:w="1418" w:type="dxa"/>
            <w:tcBorders>
              <w:top w:val="nil"/>
              <w:left w:val="nil"/>
              <w:bottom w:val="single" w:sz="4" w:space="0" w:color="auto"/>
              <w:right w:val="single" w:sz="4" w:space="0" w:color="auto"/>
            </w:tcBorders>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100.000</w:t>
            </w:r>
          </w:p>
        </w:tc>
        <w:tc>
          <w:tcPr>
            <w:tcW w:w="1441" w:type="dxa"/>
            <w:tcBorders>
              <w:top w:val="nil"/>
              <w:left w:val="nil"/>
              <w:bottom w:val="single" w:sz="4" w:space="0" w:color="auto"/>
              <w:right w:val="single" w:sz="4" w:space="0" w:color="auto"/>
            </w:tcBorders>
            <w:shd w:val="clear" w:color="auto" w:fill="FFFFFF"/>
            <w:noWrap/>
            <w:vAlign w:val="center"/>
            <w:hideMark/>
          </w:tcPr>
          <w:p w:rsidR="003A482A" w:rsidRPr="007A5B2A" w:rsidRDefault="003A482A" w:rsidP="005B1FB6">
            <w:pPr>
              <w:jc w:val="center"/>
              <w:rPr>
                <w:rFonts w:ascii="StobiSerif Regular" w:hAnsi="StobiSerif Regular" w:cs="Arial"/>
                <w:sz w:val="20"/>
                <w:szCs w:val="20"/>
                <w:lang w:val="mk-MK" w:eastAsia="mk-MK"/>
              </w:rPr>
            </w:pPr>
            <w:r>
              <w:rPr>
                <w:rFonts w:ascii="StobiSerif Regular" w:hAnsi="StobiSerif Regular" w:cs="Arial"/>
                <w:sz w:val="20"/>
                <w:szCs w:val="20"/>
                <w:lang w:val="mk-MK" w:eastAsia="mk-MK"/>
              </w:rPr>
              <w:t>7</w:t>
            </w:r>
          </w:p>
        </w:tc>
      </w:tr>
    </w:tbl>
    <w:p w:rsidR="003A482A" w:rsidRPr="007A5B2A" w:rsidRDefault="003A482A" w:rsidP="003A482A">
      <w:pPr>
        <w:jc w:val="both"/>
        <w:rPr>
          <w:rFonts w:ascii="StobiSerif Regular" w:hAnsi="StobiSerif Regular" w:cs="Arial"/>
          <w:sz w:val="20"/>
          <w:szCs w:val="20"/>
          <w:lang w:val="mk-MK"/>
        </w:rPr>
      </w:pPr>
    </w:p>
    <w:p w:rsidR="003A482A" w:rsidRPr="007A5B2A" w:rsidRDefault="003A482A" w:rsidP="003A482A">
      <w:pPr>
        <w:jc w:val="both"/>
        <w:rPr>
          <w:rFonts w:ascii="StobiSerif Regular" w:hAnsi="StobiSerif Regular" w:cs="Arial"/>
          <w:sz w:val="20"/>
          <w:szCs w:val="20"/>
          <w:lang w:val="mk-MK"/>
        </w:rPr>
      </w:pPr>
    </w:p>
    <w:p w:rsidR="003A482A" w:rsidRPr="007A5B2A" w:rsidRDefault="003A482A" w:rsidP="003A482A">
      <w:pPr>
        <w:jc w:val="both"/>
        <w:rPr>
          <w:rFonts w:ascii="StobiSerif Regular" w:hAnsi="StobiSerif Regular" w:cs="Arial"/>
          <w:sz w:val="22"/>
          <w:szCs w:val="22"/>
          <w:lang w:val="mk-MK"/>
        </w:rPr>
      </w:pPr>
      <w:r w:rsidRPr="007A5B2A">
        <w:rPr>
          <w:rFonts w:ascii="StobiSerif Regular" w:hAnsi="StobiSerif Regular" w:cs="Arial"/>
          <w:sz w:val="22"/>
          <w:szCs w:val="22"/>
          <w:lang w:val="mk-MK"/>
        </w:rPr>
        <w:t xml:space="preserve">НАПОМЕНА: </w:t>
      </w:r>
    </w:p>
    <w:p w:rsidR="003A482A" w:rsidRPr="007A5B2A" w:rsidRDefault="003A482A" w:rsidP="003A482A">
      <w:pPr>
        <w:jc w:val="both"/>
        <w:rPr>
          <w:rFonts w:ascii="StobiSerif Regular" w:hAnsi="StobiSerif Regular" w:cs="Arial"/>
          <w:sz w:val="22"/>
          <w:szCs w:val="22"/>
          <w:lang w:val="mk-MK"/>
        </w:rPr>
      </w:pPr>
      <w:r w:rsidRPr="007A5B2A">
        <w:rPr>
          <w:rFonts w:ascii="StobiSerif Regular" w:hAnsi="StobiSerif Regular" w:cs="Arial"/>
          <w:sz w:val="22"/>
          <w:szCs w:val="22"/>
          <w:lang w:val="mk-MK"/>
        </w:rPr>
        <w:t xml:space="preserve">Секој тонер треба да биде спакуван во одвоена затворена кутија, на која е видливо прикажано логото и името на производителот на </w:t>
      </w:r>
      <w:proofErr w:type="spellStart"/>
      <w:r w:rsidRPr="007A5B2A">
        <w:rPr>
          <w:rFonts w:ascii="StobiSerif Regular" w:hAnsi="StobiSerif Regular" w:cs="Arial"/>
          <w:sz w:val="22"/>
          <w:szCs w:val="22"/>
          <w:lang w:val="mk-MK"/>
        </w:rPr>
        <w:t>принтерот</w:t>
      </w:r>
      <w:proofErr w:type="spellEnd"/>
      <w:r w:rsidRPr="007A5B2A">
        <w:rPr>
          <w:rFonts w:ascii="StobiSerif Regular" w:hAnsi="StobiSerif Regular" w:cs="Arial"/>
          <w:sz w:val="22"/>
          <w:szCs w:val="22"/>
          <w:lang w:val="mk-MK"/>
        </w:rPr>
        <w:t>.</w:t>
      </w:r>
    </w:p>
    <w:p w:rsidR="003A482A" w:rsidRPr="007A5B2A" w:rsidRDefault="003A482A" w:rsidP="003A482A">
      <w:pPr>
        <w:jc w:val="both"/>
        <w:rPr>
          <w:rFonts w:ascii="StobiSerif Regular" w:hAnsi="StobiSerif Regular"/>
          <w:sz w:val="20"/>
          <w:szCs w:val="20"/>
          <w:lang w:val="mk-MK"/>
        </w:rPr>
      </w:pPr>
      <w:r w:rsidRPr="007A5B2A">
        <w:rPr>
          <w:rFonts w:ascii="StobiSerif Regular" w:hAnsi="StobiSerif Regular" w:cs="Arial"/>
          <w:sz w:val="22"/>
          <w:szCs w:val="22"/>
          <w:lang w:val="mk-MK"/>
        </w:rPr>
        <w:t xml:space="preserve">Секој </w:t>
      </w:r>
      <w:proofErr w:type="spellStart"/>
      <w:r w:rsidRPr="007A5B2A">
        <w:rPr>
          <w:rFonts w:ascii="StobiSerif Regular" w:hAnsi="StobiSerif Regular" w:cs="Arial"/>
          <w:sz w:val="22"/>
          <w:szCs w:val="22"/>
          <w:lang w:val="mk-MK"/>
        </w:rPr>
        <w:t>ваљак</w:t>
      </w:r>
      <w:proofErr w:type="spellEnd"/>
      <w:r w:rsidRPr="007A5B2A">
        <w:rPr>
          <w:rFonts w:ascii="StobiSerif Regular" w:hAnsi="StobiSerif Regular" w:cs="Arial"/>
          <w:sz w:val="22"/>
          <w:szCs w:val="22"/>
          <w:lang w:val="mk-MK"/>
        </w:rPr>
        <w:t xml:space="preserve"> комплет треба да биде спакуван во одвоена затворена кутија, на која е видливо прикажано логото и името на производителот на </w:t>
      </w:r>
      <w:proofErr w:type="spellStart"/>
      <w:r w:rsidRPr="007A5B2A">
        <w:rPr>
          <w:rFonts w:ascii="StobiSerif Regular" w:hAnsi="StobiSerif Regular" w:cs="Arial"/>
          <w:sz w:val="22"/>
          <w:szCs w:val="22"/>
          <w:lang w:val="mk-MK"/>
        </w:rPr>
        <w:t>принтерот</w:t>
      </w:r>
      <w:proofErr w:type="spellEnd"/>
      <w:r w:rsidRPr="007A5B2A">
        <w:rPr>
          <w:rFonts w:ascii="StobiSerif Regular" w:hAnsi="StobiSerif Regular" w:cs="Arial"/>
          <w:sz w:val="22"/>
          <w:szCs w:val="22"/>
          <w:lang w:val="mk-MK"/>
        </w:rPr>
        <w:t>.</w:t>
      </w:r>
    </w:p>
    <w:p w:rsidR="003A482A" w:rsidRPr="007A5B2A" w:rsidRDefault="003A482A" w:rsidP="003A482A">
      <w:pPr>
        <w:rPr>
          <w:rFonts w:ascii="StobiSerif Regular" w:hAnsi="StobiSerif Regular"/>
          <w:sz w:val="20"/>
          <w:szCs w:val="20"/>
          <w:lang w:val="mk-MK"/>
        </w:rPr>
      </w:pPr>
      <w:r w:rsidRPr="007A5B2A">
        <w:rPr>
          <w:rFonts w:ascii="StobiSerif Regular" w:hAnsi="StobiSerif Regular"/>
          <w:sz w:val="20"/>
          <w:szCs w:val="20"/>
          <w:lang w:val="mk-MK"/>
        </w:rPr>
        <w:br w:type="page"/>
      </w:r>
    </w:p>
    <w:tbl>
      <w:tblPr>
        <w:tblW w:w="10230" w:type="dxa"/>
        <w:tblInd w:w="-459" w:type="dxa"/>
        <w:tblLayout w:type="fixed"/>
        <w:tblLook w:val="04A0" w:firstRow="1" w:lastRow="0" w:firstColumn="1" w:lastColumn="0" w:noHBand="0" w:noVBand="1"/>
      </w:tblPr>
      <w:tblGrid>
        <w:gridCol w:w="993"/>
        <w:gridCol w:w="4252"/>
        <w:gridCol w:w="1418"/>
        <w:gridCol w:w="2126"/>
        <w:gridCol w:w="1441"/>
      </w:tblGrid>
      <w:tr w:rsidR="003A482A" w:rsidRPr="007A5B2A" w:rsidTr="005B1FB6">
        <w:trPr>
          <w:trHeight w:val="300"/>
        </w:trPr>
        <w:tc>
          <w:tcPr>
            <w:tcW w:w="993" w:type="dxa"/>
            <w:tcBorders>
              <w:top w:val="single" w:sz="8" w:space="0" w:color="auto"/>
              <w:left w:val="single" w:sz="8" w:space="0" w:color="auto"/>
              <w:bottom w:val="single" w:sz="4" w:space="0" w:color="auto"/>
              <w:right w:val="single" w:sz="4" w:space="0" w:color="auto"/>
            </w:tcBorders>
            <w:shd w:val="clear" w:color="auto" w:fill="C0C0C0"/>
            <w:noWrap/>
            <w:vAlign w:val="center"/>
            <w:hideMark/>
          </w:tcPr>
          <w:p w:rsidR="003A482A" w:rsidRPr="007A5B2A" w:rsidRDefault="003A482A" w:rsidP="005B1FB6">
            <w:pPr>
              <w:jc w:val="center"/>
              <w:rPr>
                <w:rFonts w:ascii="StobiSerif Regular" w:hAnsi="StobiSerif Regular" w:cs="Arial"/>
                <w:b/>
                <w:bCs/>
                <w:sz w:val="20"/>
                <w:szCs w:val="20"/>
                <w:lang w:val="mk-MK" w:eastAsia="mk-MK"/>
              </w:rPr>
            </w:pPr>
            <w:r>
              <w:rPr>
                <w:rFonts w:ascii="StobiSerif Regular" w:hAnsi="StobiSerif Regular" w:cs="Arial"/>
                <w:b/>
                <w:bCs/>
                <w:sz w:val="20"/>
                <w:szCs w:val="20"/>
                <w:lang w:val="mk-MK" w:eastAsia="mk-MK"/>
              </w:rPr>
              <w:lastRenderedPageBreak/>
              <w:t>ДЕЛ 3</w:t>
            </w:r>
          </w:p>
        </w:tc>
        <w:tc>
          <w:tcPr>
            <w:tcW w:w="9237" w:type="dxa"/>
            <w:gridSpan w:val="4"/>
            <w:tcBorders>
              <w:top w:val="single" w:sz="8" w:space="0" w:color="auto"/>
              <w:left w:val="nil"/>
              <w:bottom w:val="single" w:sz="4" w:space="0" w:color="auto"/>
              <w:right w:val="single" w:sz="4" w:space="0" w:color="auto"/>
            </w:tcBorders>
            <w:shd w:val="clear" w:color="auto" w:fill="C0C0C0"/>
            <w:noWrap/>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b/>
                <w:bCs/>
                <w:sz w:val="20"/>
                <w:szCs w:val="20"/>
                <w:lang w:val="mk-MK" w:eastAsia="mk-MK"/>
              </w:rPr>
              <w:t xml:space="preserve"> ТОНЕРИ, ВАЉАЦИ И КУТИИ ЗА KONICA MINOLTA ПЕЧАТАРИ</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 xml:space="preserve">Ред. бр. </w:t>
            </w:r>
          </w:p>
        </w:tc>
        <w:tc>
          <w:tcPr>
            <w:tcW w:w="4252" w:type="dxa"/>
            <w:tcBorders>
              <w:top w:val="nil"/>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Опис</w:t>
            </w:r>
          </w:p>
        </w:tc>
        <w:tc>
          <w:tcPr>
            <w:tcW w:w="1418" w:type="dxa"/>
            <w:tcBorders>
              <w:top w:val="nil"/>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Единечна мера</w:t>
            </w:r>
          </w:p>
        </w:tc>
        <w:tc>
          <w:tcPr>
            <w:tcW w:w="2126" w:type="dxa"/>
            <w:tcBorders>
              <w:top w:val="nil"/>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Капацитет на печатени страни согласно ISO/IEC 19752 или еквивалент</w:t>
            </w:r>
          </w:p>
        </w:tc>
        <w:tc>
          <w:tcPr>
            <w:tcW w:w="1441" w:type="dxa"/>
            <w:tcBorders>
              <w:top w:val="nil"/>
              <w:left w:val="nil"/>
              <w:bottom w:val="single" w:sz="4" w:space="0" w:color="auto"/>
              <w:right w:val="single" w:sz="4" w:space="0" w:color="auto"/>
            </w:tcBorders>
            <w:shd w:val="clear" w:color="auto" w:fill="F2F2F2"/>
            <w:vAlign w:val="center"/>
            <w:hideMark/>
          </w:tcPr>
          <w:p w:rsidR="003A482A" w:rsidRPr="007A5B2A" w:rsidRDefault="003A482A" w:rsidP="005B1FB6">
            <w:pPr>
              <w:jc w:val="center"/>
              <w:rPr>
                <w:rFonts w:ascii="StobiSerif Regular" w:hAnsi="StobiSerif Regular" w:cs="Arial"/>
                <w:b/>
                <w:bCs/>
                <w:sz w:val="20"/>
                <w:szCs w:val="20"/>
                <w:lang w:val="mk-MK" w:eastAsia="mk-MK"/>
              </w:rPr>
            </w:pPr>
            <w:r w:rsidRPr="007A5B2A">
              <w:rPr>
                <w:rFonts w:ascii="StobiSerif Regular" w:hAnsi="StobiSerif Regular" w:cs="Arial"/>
                <w:b/>
                <w:bCs/>
                <w:sz w:val="20"/>
                <w:szCs w:val="20"/>
                <w:lang w:val="mk-MK" w:eastAsia="mk-MK"/>
              </w:rPr>
              <w:t>Количина</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C353P - CYAN</w:t>
            </w:r>
            <w:r w:rsidRPr="007A5B2A">
              <w:rPr>
                <w:rFonts w:ascii="StobiSerif Regular" w:hAnsi="StobiSerif Regular" w:cs="Arial"/>
                <w:sz w:val="20"/>
                <w:szCs w:val="20"/>
                <w:lang w:val="mk-MK" w:eastAsia="mk-MK"/>
              </w:rPr>
              <w:t xml:space="preserve"> или еквивалентен (син)</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2</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C353P - MAGENTA</w:t>
            </w:r>
            <w:r w:rsidRPr="007A5B2A">
              <w:rPr>
                <w:rFonts w:ascii="StobiSerif Regular" w:hAnsi="StobiSerif Regular" w:cs="Arial"/>
                <w:sz w:val="20"/>
                <w:szCs w:val="20"/>
                <w:lang w:val="mk-MK" w:eastAsia="mk-MK"/>
              </w:rPr>
              <w:t xml:space="preserve"> или еквивалентен (црвен)</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3</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C353P - YELLOW</w:t>
            </w:r>
            <w:r w:rsidRPr="007A5B2A">
              <w:rPr>
                <w:rFonts w:ascii="StobiSerif Regular" w:hAnsi="StobiSerif Regular" w:cs="Arial"/>
                <w:sz w:val="20"/>
                <w:szCs w:val="20"/>
                <w:lang w:val="mk-MK" w:eastAsia="mk-MK"/>
              </w:rPr>
              <w:t xml:space="preserve"> или еквивалентен (жолт)</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4</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C353P - BLACK</w:t>
            </w:r>
            <w:r w:rsidRPr="007A5B2A">
              <w:rPr>
                <w:rFonts w:ascii="StobiSerif Regular" w:hAnsi="StobiSerif Regular" w:cs="Arial"/>
                <w:sz w:val="20"/>
                <w:szCs w:val="20"/>
                <w:lang w:val="mk-MK" w:eastAsia="mk-MK"/>
              </w:rPr>
              <w:t xml:space="preserve"> или еквивалентен (црн)</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Pr>
                <w:rFonts w:ascii="StobiSerif Regular" w:hAnsi="StobiSerif Regular" w:cs="Arial"/>
                <w:sz w:val="20"/>
                <w:szCs w:val="20"/>
                <w:lang w:val="mk-MK" w:eastAsia="mk-MK"/>
              </w:rPr>
              <w:t>2</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5</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Оригинална (</w:t>
            </w:r>
            <w:proofErr w:type="spellStart"/>
            <w:r w:rsidRPr="007A5B2A">
              <w:rPr>
                <w:rFonts w:ascii="StobiSerif Regular" w:hAnsi="StobiSerif Regular" w:cs="Arial"/>
                <w:sz w:val="20"/>
                <w:szCs w:val="20"/>
                <w:lang w:val="mk-MK" w:eastAsia="mk-MK"/>
              </w:rPr>
              <w:t>нерепарирана</w:t>
            </w:r>
            <w:proofErr w:type="spellEnd"/>
            <w:r w:rsidRPr="007A5B2A">
              <w:rPr>
                <w:rFonts w:ascii="StobiSerif Regular" w:hAnsi="StobiSerif Regular" w:cs="Arial"/>
                <w:sz w:val="20"/>
                <w:szCs w:val="20"/>
                <w:lang w:val="mk-MK" w:eastAsia="mk-MK"/>
              </w:rPr>
              <w:t xml:space="preserve">) кутија за собирање тонер отпад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C353P (</w:t>
            </w:r>
            <w:proofErr w:type="spellStart"/>
            <w:r w:rsidRPr="007A5B2A">
              <w:rPr>
                <w:rFonts w:ascii="StobiSerif Regular" w:hAnsi="StobiSerif Regular" w:cs="Arial"/>
                <w:b/>
                <w:bCs/>
                <w:sz w:val="20"/>
                <w:szCs w:val="20"/>
                <w:lang w:val="mk-MK" w:eastAsia="mk-MK"/>
              </w:rPr>
              <w:t>Waste</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Toner</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Box</w:t>
            </w:r>
            <w:proofErr w:type="spellEnd"/>
            <w:r w:rsidRPr="007A5B2A">
              <w:rPr>
                <w:rFonts w:ascii="StobiSerif Regular" w:hAnsi="StobiSerif Regular" w:cs="Arial"/>
                <w:b/>
                <w:bCs/>
                <w:sz w:val="20"/>
                <w:szCs w:val="20"/>
                <w:lang w:val="mk-MK" w:eastAsia="mk-MK"/>
              </w:rPr>
              <w:t>)</w:t>
            </w:r>
            <w:r w:rsidRPr="007A5B2A">
              <w:rPr>
                <w:rFonts w:ascii="StobiSerif Regular" w:hAnsi="StobiSerif Regular" w:cs="Arial"/>
                <w:sz w:val="20"/>
                <w:szCs w:val="20"/>
                <w:lang w:val="mk-MK" w:eastAsia="mk-MK"/>
              </w:rPr>
              <w:t xml:space="preserve"> или еквивалентна</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45.000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2</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6</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фабрички полнет) тонер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CYAN</w:t>
            </w:r>
            <w:r w:rsidRPr="007A5B2A">
              <w:rPr>
                <w:rFonts w:ascii="StobiSerif Regular" w:hAnsi="StobiSerif Regular" w:cs="Arial"/>
                <w:sz w:val="20"/>
                <w:szCs w:val="20"/>
                <w:lang w:val="mk-MK" w:eastAsia="mk-MK"/>
              </w:rPr>
              <w:t xml:space="preserve"> или еквивалентен (син)</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26.000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8</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7</w:t>
            </w:r>
          </w:p>
        </w:tc>
        <w:tc>
          <w:tcPr>
            <w:tcW w:w="4252" w:type="dxa"/>
            <w:tcBorders>
              <w:top w:val="single" w:sz="4" w:space="0" w:color="auto"/>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фабрички полнет) тонер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MAGENTA</w:t>
            </w:r>
            <w:r w:rsidRPr="007A5B2A">
              <w:rPr>
                <w:rFonts w:ascii="StobiSerif Regular" w:hAnsi="StobiSerif Regular" w:cs="Arial"/>
                <w:sz w:val="20"/>
                <w:szCs w:val="20"/>
                <w:lang w:val="mk-MK" w:eastAsia="mk-MK"/>
              </w:rPr>
              <w:t xml:space="preserve"> или еквивалентен (црвен)</w:t>
            </w:r>
          </w:p>
        </w:tc>
        <w:tc>
          <w:tcPr>
            <w:tcW w:w="1418" w:type="dxa"/>
            <w:tcBorders>
              <w:top w:val="single" w:sz="4" w:space="0" w:color="auto"/>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single" w:sz="4" w:space="0" w:color="auto"/>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26.000</w:t>
            </w:r>
          </w:p>
        </w:tc>
        <w:tc>
          <w:tcPr>
            <w:tcW w:w="1441" w:type="dxa"/>
            <w:tcBorders>
              <w:top w:val="single" w:sz="4" w:space="0" w:color="auto"/>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8</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8</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фабрички полнет) тонер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YELLOW</w:t>
            </w:r>
            <w:r w:rsidRPr="007A5B2A">
              <w:rPr>
                <w:rFonts w:ascii="StobiSerif Regular" w:hAnsi="StobiSerif Regular" w:cs="Arial"/>
                <w:sz w:val="20"/>
                <w:szCs w:val="20"/>
                <w:lang w:val="mk-MK" w:eastAsia="mk-MK"/>
              </w:rPr>
              <w:t xml:space="preserve"> или еквивалентен (жолт)</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26.000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8</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9</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фабрички полнет) тонер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BLACK</w:t>
            </w:r>
            <w:r w:rsidRPr="007A5B2A">
              <w:rPr>
                <w:rFonts w:ascii="StobiSerif Regular" w:hAnsi="StobiSerif Regular" w:cs="Arial"/>
                <w:sz w:val="20"/>
                <w:szCs w:val="20"/>
                <w:lang w:val="mk-MK" w:eastAsia="mk-MK"/>
              </w:rPr>
              <w:t xml:space="preserve"> или еквивалентен (црн)</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28.000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Pr>
                <w:rFonts w:ascii="StobiSerif Regular" w:hAnsi="StobiSerif Regular" w:cs="Arial"/>
                <w:sz w:val="20"/>
                <w:szCs w:val="20"/>
                <w:lang w:val="mk-MK" w:eastAsia="mk-MK"/>
              </w:rPr>
              <w:t>6</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10</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CYAN</w:t>
            </w:r>
            <w:r w:rsidRPr="007A5B2A">
              <w:rPr>
                <w:rFonts w:ascii="StobiSerif Regular" w:hAnsi="StobiSerif Regular" w:cs="Arial"/>
                <w:sz w:val="20"/>
                <w:szCs w:val="20"/>
                <w:lang w:val="mk-MK" w:eastAsia="mk-MK"/>
              </w:rPr>
              <w:t xml:space="preserve"> или еквивалентен (син)</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2</w:t>
            </w:r>
          </w:p>
        </w:tc>
      </w:tr>
      <w:tr w:rsidR="003A482A" w:rsidRPr="007A5B2A" w:rsidTr="005B1FB6">
        <w:trPr>
          <w:trHeight w:val="9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11</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MAGENTA</w:t>
            </w:r>
            <w:r w:rsidRPr="007A5B2A">
              <w:rPr>
                <w:rFonts w:ascii="StobiSerif Regular" w:hAnsi="StobiSerif Regular" w:cs="Arial"/>
                <w:sz w:val="20"/>
                <w:szCs w:val="20"/>
                <w:lang w:val="mk-MK" w:eastAsia="mk-MK"/>
              </w:rPr>
              <w:t xml:space="preserve"> или еквивалентен (црвен)</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2</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12</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YELLOW</w:t>
            </w:r>
            <w:r w:rsidRPr="007A5B2A">
              <w:rPr>
                <w:rFonts w:ascii="StobiSerif Regular" w:hAnsi="StobiSerif Regular" w:cs="Arial"/>
                <w:sz w:val="20"/>
                <w:szCs w:val="20"/>
                <w:lang w:val="mk-MK" w:eastAsia="mk-MK"/>
              </w:rPr>
              <w:t xml:space="preserve"> или еквивалентен (жолт)</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2</w:t>
            </w:r>
          </w:p>
        </w:tc>
      </w:tr>
      <w:tr w:rsidR="003A482A" w:rsidRPr="007A5B2A" w:rsidTr="004342AB">
        <w:trPr>
          <w:trHeight w:val="9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lastRenderedPageBreak/>
              <w:t>13</w:t>
            </w:r>
          </w:p>
        </w:tc>
        <w:tc>
          <w:tcPr>
            <w:tcW w:w="4252" w:type="dxa"/>
            <w:tcBorders>
              <w:top w:val="single" w:sz="4" w:space="0" w:color="auto"/>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Оригинален  (</w:t>
            </w:r>
            <w:proofErr w:type="spellStart"/>
            <w:r w:rsidRPr="007A5B2A">
              <w:rPr>
                <w:rFonts w:ascii="StobiSerif Regular" w:hAnsi="StobiSerif Regular" w:cs="Arial"/>
                <w:sz w:val="20"/>
                <w:szCs w:val="20"/>
                <w:lang w:val="mk-MK" w:eastAsia="mk-MK"/>
              </w:rPr>
              <w:t>нерепариран</w:t>
            </w:r>
            <w:proofErr w:type="spellEnd"/>
            <w:r w:rsidRPr="007A5B2A">
              <w:rPr>
                <w:rFonts w:ascii="StobiSerif Regular" w:hAnsi="StobiSerif Regular" w:cs="Arial"/>
                <w:sz w:val="20"/>
                <w:szCs w:val="20"/>
                <w:lang w:val="mk-MK" w:eastAsia="mk-MK"/>
              </w:rPr>
              <w:t xml:space="preserve">) </w:t>
            </w:r>
            <w:proofErr w:type="spellStart"/>
            <w:r w:rsidRPr="007A5B2A">
              <w:rPr>
                <w:rFonts w:ascii="StobiSerif Regular" w:hAnsi="StobiSerif Regular" w:cs="Arial"/>
                <w:sz w:val="20"/>
                <w:szCs w:val="20"/>
                <w:lang w:val="mk-MK" w:eastAsia="mk-MK"/>
              </w:rPr>
              <w:t>ваљак</w:t>
            </w:r>
            <w:proofErr w:type="spellEnd"/>
            <w:r w:rsidRPr="007A5B2A">
              <w:rPr>
                <w:rFonts w:ascii="StobiSerif Regular" w:hAnsi="StobiSerif Regular" w:cs="Arial"/>
                <w:sz w:val="20"/>
                <w:szCs w:val="20"/>
                <w:lang w:val="mk-MK" w:eastAsia="mk-MK"/>
              </w:rPr>
              <w:t xml:space="preserve"> комплет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 BLACK</w:t>
            </w:r>
            <w:r w:rsidRPr="007A5B2A">
              <w:rPr>
                <w:rFonts w:ascii="StobiSerif Regular" w:hAnsi="StobiSerif Regular" w:cs="Arial"/>
                <w:sz w:val="20"/>
                <w:szCs w:val="20"/>
                <w:lang w:val="mk-MK" w:eastAsia="mk-MK"/>
              </w:rPr>
              <w:t xml:space="preserve"> или еквивалентен (црн)</w:t>
            </w:r>
          </w:p>
        </w:tc>
        <w:tc>
          <w:tcPr>
            <w:tcW w:w="1418" w:type="dxa"/>
            <w:tcBorders>
              <w:top w:val="single" w:sz="4" w:space="0" w:color="auto"/>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single" w:sz="4" w:space="0" w:color="auto"/>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90.000</w:t>
            </w:r>
          </w:p>
        </w:tc>
        <w:tc>
          <w:tcPr>
            <w:tcW w:w="1441" w:type="dxa"/>
            <w:tcBorders>
              <w:top w:val="single" w:sz="4" w:space="0" w:color="auto"/>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2</w:t>
            </w:r>
          </w:p>
        </w:tc>
      </w:tr>
      <w:tr w:rsidR="003A482A" w:rsidRPr="007A5B2A" w:rsidTr="005B1FB6">
        <w:trPr>
          <w:trHeight w:val="900"/>
        </w:trPr>
        <w:tc>
          <w:tcPr>
            <w:tcW w:w="993" w:type="dxa"/>
            <w:tcBorders>
              <w:top w:val="nil"/>
              <w:left w:val="single" w:sz="4" w:space="0" w:color="auto"/>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14</w:t>
            </w:r>
          </w:p>
        </w:tc>
        <w:tc>
          <w:tcPr>
            <w:tcW w:w="4252" w:type="dxa"/>
            <w:tcBorders>
              <w:top w:val="nil"/>
              <w:left w:val="nil"/>
              <w:bottom w:val="single" w:sz="4" w:space="0" w:color="auto"/>
              <w:right w:val="single" w:sz="4" w:space="0" w:color="auto"/>
            </w:tcBorders>
            <w:vAlign w:val="center"/>
            <w:hideMark/>
          </w:tcPr>
          <w:p w:rsidR="003A482A" w:rsidRPr="007A5B2A" w:rsidRDefault="003A482A" w:rsidP="005B1FB6">
            <w:pP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Оригинална (</w:t>
            </w:r>
            <w:proofErr w:type="spellStart"/>
            <w:r w:rsidRPr="007A5B2A">
              <w:rPr>
                <w:rFonts w:ascii="StobiSerif Regular" w:hAnsi="StobiSerif Regular" w:cs="Arial"/>
                <w:sz w:val="20"/>
                <w:szCs w:val="20"/>
                <w:lang w:val="mk-MK" w:eastAsia="mk-MK"/>
              </w:rPr>
              <w:t>нерепарирана</w:t>
            </w:r>
            <w:proofErr w:type="spellEnd"/>
            <w:r w:rsidRPr="007A5B2A">
              <w:rPr>
                <w:rFonts w:ascii="StobiSerif Regular" w:hAnsi="StobiSerif Regular" w:cs="Arial"/>
                <w:sz w:val="20"/>
                <w:szCs w:val="20"/>
                <w:lang w:val="mk-MK" w:eastAsia="mk-MK"/>
              </w:rPr>
              <w:t xml:space="preserve">) кутија за собирање тонер отпад за </w:t>
            </w:r>
            <w:proofErr w:type="spellStart"/>
            <w:r w:rsidRPr="007A5B2A">
              <w:rPr>
                <w:rFonts w:ascii="StobiSerif Regular" w:hAnsi="StobiSerif Regular" w:cs="Arial"/>
                <w:b/>
                <w:bCs/>
                <w:sz w:val="20"/>
                <w:szCs w:val="20"/>
                <w:lang w:val="mk-MK" w:eastAsia="mk-MK"/>
              </w:rPr>
              <w:t>Konica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Minolta</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Bizhub</w:t>
            </w:r>
            <w:proofErr w:type="spellEnd"/>
            <w:r w:rsidRPr="007A5B2A">
              <w:rPr>
                <w:rFonts w:ascii="StobiSerif Regular" w:hAnsi="StobiSerif Regular" w:cs="Arial"/>
                <w:b/>
                <w:bCs/>
                <w:sz w:val="20"/>
                <w:szCs w:val="20"/>
                <w:lang w:val="mk-MK" w:eastAsia="mk-MK"/>
              </w:rPr>
              <w:t xml:space="preserve"> C258 (</w:t>
            </w:r>
            <w:proofErr w:type="spellStart"/>
            <w:r w:rsidRPr="007A5B2A">
              <w:rPr>
                <w:rFonts w:ascii="StobiSerif Regular" w:hAnsi="StobiSerif Regular" w:cs="Arial"/>
                <w:b/>
                <w:bCs/>
                <w:sz w:val="20"/>
                <w:szCs w:val="20"/>
                <w:lang w:val="mk-MK" w:eastAsia="mk-MK"/>
              </w:rPr>
              <w:t>Waste</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Toner</w:t>
            </w:r>
            <w:proofErr w:type="spellEnd"/>
            <w:r w:rsidRPr="007A5B2A">
              <w:rPr>
                <w:rFonts w:ascii="StobiSerif Regular" w:hAnsi="StobiSerif Regular" w:cs="Arial"/>
                <w:b/>
                <w:bCs/>
                <w:sz w:val="20"/>
                <w:szCs w:val="20"/>
                <w:lang w:val="mk-MK" w:eastAsia="mk-MK"/>
              </w:rPr>
              <w:t xml:space="preserve"> </w:t>
            </w:r>
            <w:proofErr w:type="spellStart"/>
            <w:r w:rsidRPr="007A5B2A">
              <w:rPr>
                <w:rFonts w:ascii="StobiSerif Regular" w:hAnsi="StobiSerif Regular" w:cs="Arial"/>
                <w:b/>
                <w:bCs/>
                <w:sz w:val="20"/>
                <w:szCs w:val="20"/>
                <w:lang w:val="mk-MK" w:eastAsia="mk-MK"/>
              </w:rPr>
              <w:t>Box</w:t>
            </w:r>
            <w:proofErr w:type="spellEnd"/>
            <w:r w:rsidRPr="007A5B2A">
              <w:rPr>
                <w:rFonts w:ascii="StobiSerif Regular" w:hAnsi="StobiSerif Regular" w:cs="Arial"/>
                <w:b/>
                <w:bCs/>
                <w:sz w:val="20"/>
                <w:szCs w:val="20"/>
                <w:lang w:val="mk-MK" w:eastAsia="mk-MK"/>
              </w:rPr>
              <w:t>)</w:t>
            </w:r>
            <w:r w:rsidRPr="007A5B2A">
              <w:rPr>
                <w:rFonts w:ascii="StobiSerif Regular" w:hAnsi="StobiSerif Regular" w:cs="Arial"/>
                <w:sz w:val="20"/>
                <w:szCs w:val="20"/>
                <w:lang w:val="mk-MK" w:eastAsia="mk-MK"/>
              </w:rPr>
              <w:t xml:space="preserve"> или еквивалентна</w:t>
            </w:r>
          </w:p>
        </w:tc>
        <w:tc>
          <w:tcPr>
            <w:tcW w:w="1418"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парче</w:t>
            </w:r>
          </w:p>
        </w:tc>
        <w:tc>
          <w:tcPr>
            <w:tcW w:w="2126"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минимум 40.000</w:t>
            </w:r>
          </w:p>
        </w:tc>
        <w:tc>
          <w:tcPr>
            <w:tcW w:w="1441" w:type="dxa"/>
            <w:tcBorders>
              <w:top w:val="nil"/>
              <w:left w:val="nil"/>
              <w:bottom w:val="single" w:sz="4" w:space="0" w:color="auto"/>
              <w:right w:val="single" w:sz="4" w:space="0" w:color="auto"/>
            </w:tcBorders>
            <w:noWrap/>
            <w:vAlign w:val="center"/>
            <w:hideMark/>
          </w:tcPr>
          <w:p w:rsidR="003A482A" w:rsidRPr="007A5B2A" w:rsidRDefault="003A482A" w:rsidP="005B1FB6">
            <w:pPr>
              <w:jc w:val="center"/>
              <w:rPr>
                <w:rFonts w:ascii="StobiSerif Regular" w:hAnsi="StobiSerif Regular" w:cs="Arial"/>
                <w:sz w:val="20"/>
                <w:szCs w:val="20"/>
                <w:lang w:val="mk-MK" w:eastAsia="mk-MK"/>
              </w:rPr>
            </w:pPr>
            <w:r w:rsidRPr="007A5B2A">
              <w:rPr>
                <w:rFonts w:ascii="StobiSerif Regular" w:hAnsi="StobiSerif Regular" w:cs="Arial"/>
                <w:sz w:val="20"/>
                <w:szCs w:val="20"/>
                <w:lang w:val="mk-MK" w:eastAsia="mk-MK"/>
              </w:rPr>
              <w:t>2</w:t>
            </w:r>
          </w:p>
        </w:tc>
      </w:tr>
    </w:tbl>
    <w:p w:rsidR="003A482A" w:rsidRPr="007A5B2A" w:rsidRDefault="003A482A" w:rsidP="003A482A">
      <w:pPr>
        <w:jc w:val="both"/>
        <w:rPr>
          <w:rFonts w:ascii="StobiSerif Regular" w:hAnsi="StobiSerif Regular" w:cs="Arial"/>
          <w:sz w:val="22"/>
          <w:szCs w:val="22"/>
          <w:lang w:val="mk-MK"/>
        </w:rPr>
      </w:pPr>
    </w:p>
    <w:p w:rsidR="003A482A" w:rsidRPr="007A5B2A" w:rsidRDefault="003A482A" w:rsidP="003A482A">
      <w:pPr>
        <w:jc w:val="both"/>
        <w:rPr>
          <w:rFonts w:ascii="StobiSerif Regular" w:hAnsi="StobiSerif Regular" w:cs="Arial"/>
          <w:sz w:val="22"/>
          <w:szCs w:val="22"/>
          <w:lang w:val="mk-MK"/>
        </w:rPr>
      </w:pPr>
    </w:p>
    <w:p w:rsidR="003A482A" w:rsidRPr="007A5B2A" w:rsidRDefault="003A482A" w:rsidP="003A482A">
      <w:pPr>
        <w:jc w:val="both"/>
        <w:rPr>
          <w:rFonts w:ascii="StobiSerif Regular" w:hAnsi="StobiSerif Regular" w:cs="Arial"/>
          <w:sz w:val="22"/>
          <w:szCs w:val="22"/>
          <w:lang w:val="mk-MK"/>
        </w:rPr>
      </w:pPr>
      <w:r w:rsidRPr="007A5B2A">
        <w:rPr>
          <w:rFonts w:ascii="StobiSerif Regular" w:hAnsi="StobiSerif Regular" w:cs="Arial"/>
          <w:sz w:val="22"/>
          <w:szCs w:val="22"/>
          <w:lang w:val="mk-MK"/>
        </w:rPr>
        <w:t xml:space="preserve">НАПОМЕНА: </w:t>
      </w:r>
    </w:p>
    <w:p w:rsidR="003A482A" w:rsidRPr="007A5B2A" w:rsidRDefault="003A482A" w:rsidP="003A482A">
      <w:pPr>
        <w:jc w:val="both"/>
        <w:rPr>
          <w:rFonts w:ascii="StobiSerif Regular" w:hAnsi="StobiSerif Regular" w:cs="Arial"/>
          <w:sz w:val="22"/>
          <w:szCs w:val="22"/>
          <w:lang w:val="mk-MK"/>
        </w:rPr>
      </w:pPr>
      <w:r w:rsidRPr="007A5B2A">
        <w:rPr>
          <w:rFonts w:ascii="StobiSerif Regular" w:hAnsi="StobiSerif Regular" w:cs="Arial"/>
          <w:sz w:val="22"/>
          <w:szCs w:val="22"/>
          <w:lang w:val="mk-MK"/>
        </w:rPr>
        <w:t xml:space="preserve">Секој тонер треба да биде спакуван во одвоена затворена кутија, на која е видливо прикажано логото и името на производителот на </w:t>
      </w:r>
      <w:proofErr w:type="spellStart"/>
      <w:r w:rsidRPr="007A5B2A">
        <w:rPr>
          <w:rFonts w:ascii="StobiSerif Regular" w:hAnsi="StobiSerif Regular" w:cs="Arial"/>
          <w:sz w:val="22"/>
          <w:szCs w:val="22"/>
          <w:lang w:val="mk-MK"/>
        </w:rPr>
        <w:t>принтерот</w:t>
      </w:r>
      <w:proofErr w:type="spellEnd"/>
      <w:r w:rsidRPr="007A5B2A">
        <w:rPr>
          <w:rFonts w:ascii="StobiSerif Regular" w:hAnsi="StobiSerif Regular" w:cs="Arial"/>
          <w:sz w:val="22"/>
          <w:szCs w:val="22"/>
          <w:lang w:val="mk-MK"/>
        </w:rPr>
        <w:t>.</w:t>
      </w:r>
    </w:p>
    <w:p w:rsidR="003A482A" w:rsidRPr="007A5B2A" w:rsidRDefault="003A482A" w:rsidP="003A482A">
      <w:pPr>
        <w:jc w:val="both"/>
        <w:rPr>
          <w:rFonts w:ascii="StobiSerif Regular" w:hAnsi="StobiSerif Regular" w:cs="Arial"/>
          <w:sz w:val="22"/>
          <w:szCs w:val="22"/>
          <w:lang w:val="mk-MK"/>
        </w:rPr>
      </w:pPr>
      <w:r w:rsidRPr="007A5B2A">
        <w:rPr>
          <w:rFonts w:ascii="StobiSerif Regular" w:hAnsi="StobiSerif Regular" w:cs="Arial"/>
          <w:sz w:val="22"/>
          <w:szCs w:val="22"/>
          <w:lang w:val="mk-MK"/>
        </w:rPr>
        <w:t xml:space="preserve">Секој </w:t>
      </w:r>
      <w:proofErr w:type="spellStart"/>
      <w:r w:rsidRPr="007A5B2A">
        <w:rPr>
          <w:rFonts w:ascii="StobiSerif Regular" w:hAnsi="StobiSerif Regular" w:cs="Arial"/>
          <w:sz w:val="22"/>
          <w:szCs w:val="22"/>
          <w:lang w:val="mk-MK"/>
        </w:rPr>
        <w:t>ваљак</w:t>
      </w:r>
      <w:proofErr w:type="spellEnd"/>
      <w:r w:rsidRPr="007A5B2A">
        <w:rPr>
          <w:rFonts w:ascii="StobiSerif Regular" w:hAnsi="StobiSerif Regular" w:cs="Arial"/>
          <w:sz w:val="22"/>
          <w:szCs w:val="22"/>
          <w:lang w:val="mk-MK"/>
        </w:rPr>
        <w:t xml:space="preserve"> комплет треба да биде спакуван во одвоена затворена кутија, на која е видливо прикажано логото и името на производителот на </w:t>
      </w:r>
      <w:proofErr w:type="spellStart"/>
      <w:r w:rsidRPr="007A5B2A">
        <w:rPr>
          <w:rFonts w:ascii="StobiSerif Regular" w:hAnsi="StobiSerif Regular" w:cs="Arial"/>
          <w:sz w:val="22"/>
          <w:szCs w:val="22"/>
          <w:lang w:val="mk-MK"/>
        </w:rPr>
        <w:t>принтерот</w:t>
      </w:r>
      <w:proofErr w:type="spellEnd"/>
      <w:r w:rsidRPr="007A5B2A">
        <w:rPr>
          <w:rFonts w:ascii="StobiSerif Regular" w:hAnsi="StobiSerif Regular" w:cs="Arial"/>
          <w:sz w:val="22"/>
          <w:szCs w:val="22"/>
          <w:lang w:val="mk-MK"/>
        </w:rPr>
        <w:t>.</w:t>
      </w:r>
    </w:p>
    <w:p w:rsidR="003A482A" w:rsidRPr="007A5B2A" w:rsidRDefault="003A482A" w:rsidP="003A482A">
      <w:pPr>
        <w:jc w:val="both"/>
        <w:rPr>
          <w:lang w:val="mk-MK"/>
        </w:rPr>
      </w:pPr>
      <w:r w:rsidRPr="007A5B2A">
        <w:rPr>
          <w:rFonts w:ascii="StobiSerif Regular" w:hAnsi="StobiSerif Regular" w:cs="Arial"/>
          <w:sz w:val="22"/>
          <w:szCs w:val="22"/>
          <w:lang w:val="mk-MK"/>
        </w:rPr>
        <w:t xml:space="preserve">Секоја кутија за собирање тонер отпад треба да биде спакувана во одвоена затворена кутија, на која е видливо прикажано логото и името на производителот на </w:t>
      </w:r>
      <w:proofErr w:type="spellStart"/>
      <w:r w:rsidRPr="007A5B2A">
        <w:rPr>
          <w:rFonts w:ascii="StobiSerif Regular" w:hAnsi="StobiSerif Regular" w:cs="Arial"/>
          <w:sz w:val="22"/>
          <w:szCs w:val="22"/>
          <w:lang w:val="mk-MK"/>
        </w:rPr>
        <w:t>принтерот</w:t>
      </w:r>
      <w:proofErr w:type="spellEnd"/>
      <w:r w:rsidRPr="007A5B2A">
        <w:rPr>
          <w:rFonts w:ascii="StobiSerif Regular" w:hAnsi="StobiSerif Regular" w:cs="Arial"/>
          <w:sz w:val="22"/>
          <w:szCs w:val="22"/>
          <w:lang w:val="mk-MK"/>
        </w:rPr>
        <w:t>.</w:t>
      </w:r>
    </w:p>
    <w:p w:rsidR="003A482A" w:rsidRDefault="003A482A" w:rsidP="00B85408">
      <w:pPr>
        <w:tabs>
          <w:tab w:val="left" w:pos="1760"/>
        </w:tabs>
        <w:rPr>
          <w:rFonts w:ascii="StobiSerif Regular" w:hAnsi="StobiSerif Regular" w:cs="Arial"/>
          <w:b/>
          <w:sz w:val="22"/>
          <w:szCs w:val="22"/>
          <w:lang w:val="mk-MK"/>
        </w:rPr>
      </w:pPr>
    </w:p>
    <w:p w:rsidR="003A482A" w:rsidRDefault="003A482A" w:rsidP="00B85408">
      <w:pPr>
        <w:tabs>
          <w:tab w:val="left" w:pos="1760"/>
        </w:tabs>
        <w:rPr>
          <w:rFonts w:ascii="StobiSerif Regular" w:hAnsi="StobiSerif Regular" w:cs="Arial"/>
          <w:b/>
          <w:sz w:val="22"/>
          <w:szCs w:val="22"/>
          <w:lang w:val="mk-MK"/>
        </w:rPr>
      </w:pPr>
    </w:p>
    <w:p w:rsidR="003A482A" w:rsidRDefault="003A482A" w:rsidP="00B85408">
      <w:pPr>
        <w:tabs>
          <w:tab w:val="left" w:pos="1760"/>
        </w:tabs>
        <w:rPr>
          <w:rFonts w:ascii="StobiSerif Regular" w:hAnsi="StobiSerif Regular" w:cs="Arial"/>
          <w:b/>
          <w:sz w:val="22"/>
          <w:szCs w:val="22"/>
          <w:lang w:val="mk-MK"/>
        </w:rPr>
      </w:pPr>
    </w:p>
    <w:p w:rsidR="00B85408" w:rsidRPr="00B85408" w:rsidRDefault="00B85408" w:rsidP="00B85408">
      <w:pPr>
        <w:tabs>
          <w:tab w:val="left" w:pos="1760"/>
        </w:tabs>
        <w:rPr>
          <w:rFonts w:ascii="StobiSerif Regular" w:hAnsi="StobiSerif Regular" w:cs="Arial"/>
          <w:b/>
          <w:sz w:val="20"/>
          <w:szCs w:val="20"/>
          <w:lang w:val="mk-MK"/>
        </w:rPr>
      </w:pPr>
    </w:p>
    <w:p w:rsidR="009A6C18" w:rsidRPr="00B85408" w:rsidRDefault="009A6C18" w:rsidP="009A6C18">
      <w:pPr>
        <w:tabs>
          <w:tab w:val="left" w:pos="1760"/>
        </w:tabs>
        <w:jc w:val="center"/>
        <w:rPr>
          <w:rFonts w:ascii="StobiSerif Regular" w:hAnsi="StobiSerif Regular" w:cs="Arial"/>
          <w:b/>
          <w:sz w:val="20"/>
          <w:szCs w:val="20"/>
          <w:lang w:val="mk-MK"/>
        </w:rPr>
      </w:pPr>
    </w:p>
    <w:p w:rsidR="00B85408" w:rsidRPr="00B85408" w:rsidRDefault="00B85408" w:rsidP="00B85408">
      <w:pPr>
        <w:tabs>
          <w:tab w:val="left" w:pos="1760"/>
        </w:tabs>
        <w:jc w:val="both"/>
        <w:rPr>
          <w:rFonts w:ascii="StobiSerif Regular" w:hAnsi="StobiSerif Regular" w:cs="Arial"/>
          <w:b/>
          <w:sz w:val="20"/>
          <w:szCs w:val="20"/>
          <w:lang w:val="mk-MK"/>
        </w:rPr>
      </w:pPr>
    </w:p>
    <w:p w:rsidR="00B85408" w:rsidRPr="00B85408" w:rsidRDefault="00B85408" w:rsidP="00B85408">
      <w:pPr>
        <w:tabs>
          <w:tab w:val="left" w:pos="1760"/>
        </w:tabs>
        <w:jc w:val="both"/>
        <w:rPr>
          <w:rFonts w:ascii="StobiSerif Regular" w:hAnsi="StobiSerif Regular" w:cs="Arial"/>
          <w:b/>
          <w:sz w:val="22"/>
          <w:szCs w:val="22"/>
          <w:lang w:val="mk-MK"/>
        </w:rPr>
      </w:pPr>
    </w:p>
    <w:p w:rsidR="00B85408" w:rsidRPr="00B85408" w:rsidRDefault="00B85408" w:rsidP="00B85408">
      <w:pPr>
        <w:tabs>
          <w:tab w:val="left" w:pos="1760"/>
        </w:tabs>
        <w:jc w:val="both"/>
        <w:rPr>
          <w:rFonts w:ascii="StobiSerif Regular" w:hAnsi="StobiSerif Regular" w:cs="Arial"/>
          <w:b/>
          <w:sz w:val="20"/>
          <w:szCs w:val="20"/>
          <w:lang w:val="mk-MK"/>
        </w:rPr>
      </w:pPr>
    </w:p>
    <w:p w:rsidR="00B85408" w:rsidRPr="00B85408" w:rsidRDefault="00B85408" w:rsidP="00B85408">
      <w:pPr>
        <w:tabs>
          <w:tab w:val="left" w:pos="1760"/>
        </w:tabs>
        <w:jc w:val="center"/>
        <w:rPr>
          <w:rFonts w:ascii="StobiSerif Regular" w:hAnsi="StobiSerif Regular" w:cs="Arial"/>
          <w:b/>
          <w:sz w:val="20"/>
          <w:szCs w:val="20"/>
          <w:lang w:val="en-US"/>
        </w:rPr>
      </w:pPr>
    </w:p>
    <w:p w:rsidR="00011C42" w:rsidRDefault="00011C42"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Default="004342AB" w:rsidP="00011C42">
      <w:pPr>
        <w:tabs>
          <w:tab w:val="left" w:pos="1760"/>
        </w:tabs>
        <w:jc w:val="center"/>
        <w:rPr>
          <w:rFonts w:ascii="StobiSerif Regular" w:hAnsi="StobiSerif Regular" w:cs="Arial"/>
          <w:b/>
          <w:sz w:val="20"/>
          <w:szCs w:val="20"/>
          <w:lang w:val="mk-MK"/>
        </w:rPr>
      </w:pPr>
    </w:p>
    <w:p w:rsidR="004342AB" w:rsidRPr="00B85408" w:rsidRDefault="004342AB" w:rsidP="00011C42">
      <w:pPr>
        <w:tabs>
          <w:tab w:val="left" w:pos="1760"/>
        </w:tabs>
        <w:jc w:val="center"/>
        <w:rPr>
          <w:rFonts w:ascii="StobiSerif Regular" w:hAnsi="StobiSerif Regular" w:cs="Arial"/>
          <w:b/>
          <w:sz w:val="20"/>
          <w:szCs w:val="20"/>
          <w:lang w:val="mk-MK"/>
        </w:rPr>
      </w:pPr>
    </w:p>
    <w:p w:rsidR="00011C42" w:rsidRPr="00B85408" w:rsidRDefault="00011C42" w:rsidP="00011C42">
      <w:pPr>
        <w:tabs>
          <w:tab w:val="left" w:pos="1760"/>
        </w:tabs>
        <w:jc w:val="center"/>
        <w:rPr>
          <w:rFonts w:ascii="StobiSerif Regular" w:hAnsi="StobiSerif Regular" w:cs="Arial"/>
          <w:b/>
          <w:sz w:val="20"/>
          <w:szCs w:val="20"/>
          <w:lang w:val="en-US"/>
        </w:rPr>
      </w:pPr>
    </w:p>
    <w:p w:rsidR="0070786A" w:rsidRPr="00B3155B" w:rsidRDefault="0070786A" w:rsidP="0070786A">
      <w:pPr>
        <w:tabs>
          <w:tab w:val="left" w:pos="1760"/>
        </w:tabs>
        <w:jc w:val="both"/>
        <w:rPr>
          <w:rFonts w:ascii="StobiSerif Regular" w:hAnsi="StobiSerif Regular" w:cs="Arial"/>
          <w:b/>
          <w:color w:val="FF0000"/>
          <w:sz w:val="22"/>
          <w:szCs w:val="22"/>
          <w:lang w:val="mk-MK"/>
        </w:rPr>
      </w:pPr>
      <w:r w:rsidRPr="00B3155B">
        <w:rPr>
          <w:rFonts w:ascii="StobiSerif Regular" w:hAnsi="StobiSerif Regular" w:cs="Arial"/>
          <w:b/>
          <w:sz w:val="22"/>
          <w:szCs w:val="22"/>
          <w:lang w:val="mk-MK"/>
        </w:rPr>
        <w:lastRenderedPageBreak/>
        <w:t xml:space="preserve">Прилог 1 – Модел на договор </w:t>
      </w:r>
    </w:p>
    <w:p w:rsidR="00C72227" w:rsidRDefault="00C72227" w:rsidP="00071594">
      <w:pPr>
        <w:rPr>
          <w:rFonts w:ascii="StobiSerif Regular" w:hAnsi="StobiSerif Regular" w:cs="Arial"/>
          <w:b/>
          <w:sz w:val="22"/>
          <w:szCs w:val="22"/>
          <w:lang w:val="mk-MK"/>
        </w:rPr>
      </w:pPr>
    </w:p>
    <w:p w:rsidR="004342AB" w:rsidRDefault="004342AB" w:rsidP="00071594">
      <w:pPr>
        <w:rPr>
          <w:rFonts w:ascii="StobiSerif Regular" w:hAnsi="StobiSerif Regular" w:cs="Arial"/>
          <w:b/>
          <w:sz w:val="22"/>
          <w:szCs w:val="22"/>
          <w:lang w:val="mk-MK"/>
        </w:rPr>
      </w:pPr>
    </w:p>
    <w:p w:rsidR="00071594" w:rsidRDefault="00071594" w:rsidP="0070786A">
      <w:pPr>
        <w:jc w:val="center"/>
        <w:rPr>
          <w:rFonts w:ascii="StobiSerif Regular" w:hAnsi="StobiSerif Regular" w:cs="Arial"/>
          <w:b/>
          <w:sz w:val="22"/>
          <w:szCs w:val="22"/>
          <w:lang w:val="mk-MK"/>
        </w:rPr>
      </w:pPr>
    </w:p>
    <w:p w:rsidR="001B0C21" w:rsidRPr="001B0C21" w:rsidRDefault="001B0C21" w:rsidP="001B0C21">
      <w:pPr>
        <w:jc w:val="center"/>
        <w:rPr>
          <w:rFonts w:ascii="StobiSerif Regular" w:hAnsi="StobiSerif Regular" w:cs="Arial"/>
          <w:b/>
          <w:sz w:val="22"/>
          <w:szCs w:val="22"/>
          <w:lang w:val="ru-RU"/>
        </w:rPr>
      </w:pPr>
      <w:r w:rsidRPr="001B0C21">
        <w:rPr>
          <w:rFonts w:ascii="StobiSerif Regular" w:hAnsi="StobiSerif Regular" w:cs="Arial"/>
          <w:b/>
          <w:sz w:val="22"/>
          <w:szCs w:val="22"/>
          <w:lang w:val="ru-RU"/>
        </w:rPr>
        <w:t xml:space="preserve">Д О Г О </w:t>
      </w:r>
      <w:proofErr w:type="gramStart"/>
      <w:r w:rsidRPr="001B0C21">
        <w:rPr>
          <w:rFonts w:ascii="StobiSerif Regular" w:hAnsi="StobiSerif Regular" w:cs="Arial"/>
          <w:b/>
          <w:sz w:val="22"/>
          <w:szCs w:val="22"/>
          <w:lang w:val="ru-RU"/>
        </w:rPr>
        <w:t>В О</w:t>
      </w:r>
      <w:proofErr w:type="gramEnd"/>
      <w:r w:rsidRPr="001B0C21">
        <w:rPr>
          <w:rFonts w:ascii="StobiSerif Regular" w:hAnsi="StobiSerif Regular" w:cs="Arial"/>
          <w:b/>
          <w:sz w:val="22"/>
          <w:szCs w:val="22"/>
          <w:lang w:val="ru-RU"/>
        </w:rPr>
        <w:t xml:space="preserve"> Р</w:t>
      </w:r>
    </w:p>
    <w:p w:rsidR="001B0C21" w:rsidRPr="001B0C21" w:rsidRDefault="001B0C21" w:rsidP="001B0C21">
      <w:pPr>
        <w:jc w:val="center"/>
        <w:rPr>
          <w:rFonts w:ascii="StobiSerif Regular" w:hAnsi="StobiSerif Regular" w:cs="Arial"/>
          <w:sz w:val="22"/>
          <w:szCs w:val="22"/>
          <w:lang w:val="ru-RU"/>
        </w:rPr>
      </w:pPr>
      <w:r w:rsidRPr="001B0C21">
        <w:rPr>
          <w:rFonts w:ascii="StobiSerif Regular" w:hAnsi="StobiSerif Regular" w:cs="Arial"/>
          <w:b/>
          <w:sz w:val="22"/>
          <w:szCs w:val="22"/>
          <w:lang w:val="ru-RU"/>
        </w:rPr>
        <w:t xml:space="preserve">за </w:t>
      </w:r>
      <w:r w:rsidRPr="001B0C21">
        <w:rPr>
          <w:rFonts w:ascii="StobiSerif Regular" w:hAnsi="StobiSerif Regular" w:cs="Arial"/>
          <w:b/>
          <w:sz w:val="22"/>
          <w:szCs w:val="22"/>
          <w:lang w:val="mk-MK"/>
        </w:rPr>
        <w:t>набавка на материјали</w:t>
      </w:r>
      <w:r w:rsidRPr="001B0C21">
        <w:rPr>
          <w:rFonts w:ascii="StobiSerif Regular" w:hAnsi="StobiSerif Regular" w:cs="Arial"/>
          <w:b/>
          <w:sz w:val="22"/>
          <w:szCs w:val="22"/>
          <w:lang w:val="en-US"/>
        </w:rPr>
        <w:t xml:space="preserve"> </w:t>
      </w:r>
      <w:r w:rsidRPr="001B0C21">
        <w:rPr>
          <w:rFonts w:ascii="StobiSerif Regular" w:hAnsi="StobiSerif Regular" w:cs="Arial"/>
          <w:b/>
          <w:sz w:val="22"/>
          <w:szCs w:val="22"/>
          <w:lang w:val="mk-MK"/>
        </w:rPr>
        <w:t xml:space="preserve">за канцелариско работење </w:t>
      </w:r>
      <w:r w:rsidR="004342AB">
        <w:rPr>
          <w:rFonts w:ascii="StobiSerif Regular" w:hAnsi="StobiSerif Regular" w:cs="Arial"/>
          <w:b/>
          <w:sz w:val="22"/>
          <w:szCs w:val="22"/>
          <w:lang w:val="mk-MK"/>
        </w:rPr>
        <w:t>(Дел 1)</w:t>
      </w:r>
    </w:p>
    <w:p w:rsidR="001B0C21" w:rsidRPr="001B0C21" w:rsidRDefault="001B0C21" w:rsidP="001B0C21">
      <w:pPr>
        <w:rPr>
          <w:rFonts w:ascii="StobiSerif Regular" w:hAnsi="StobiSerif Regular" w:cs="Arial"/>
          <w:b/>
          <w:sz w:val="22"/>
          <w:szCs w:val="22"/>
          <w:lang w:val="ru-RU"/>
        </w:rPr>
      </w:pPr>
    </w:p>
    <w:p w:rsidR="00DB18D6" w:rsidRPr="00356696" w:rsidRDefault="00DB18D6" w:rsidP="00DB18D6">
      <w:pPr>
        <w:rPr>
          <w:rFonts w:ascii="StobiSerif Regular" w:hAnsi="StobiSerif Regular" w:cs="Arial"/>
          <w:b/>
          <w:sz w:val="22"/>
          <w:szCs w:val="22"/>
          <w:lang w:val="mk-MK"/>
        </w:rPr>
      </w:pPr>
      <w:r w:rsidRPr="00356696">
        <w:rPr>
          <w:rFonts w:ascii="StobiSerif Regular" w:hAnsi="StobiSerif Regular" w:cs="Arial"/>
          <w:b/>
          <w:sz w:val="22"/>
          <w:szCs w:val="22"/>
          <w:lang w:val="mk-MK"/>
        </w:rPr>
        <w:t>I. ДОГОВОРНИ СТРАНИ</w:t>
      </w:r>
    </w:p>
    <w:p w:rsidR="00DB18D6" w:rsidRPr="00356696" w:rsidRDefault="00DB18D6" w:rsidP="00DB18D6">
      <w:pPr>
        <w:jc w:val="both"/>
        <w:rPr>
          <w:rFonts w:ascii="StobiSerif Regular" w:hAnsi="StobiSerif Regular" w:cs="Arial"/>
          <w:bCs/>
          <w:sz w:val="22"/>
          <w:szCs w:val="22"/>
          <w:lang w:val="mk-MK"/>
        </w:rPr>
      </w:pPr>
    </w:p>
    <w:p w:rsidR="00DB18D6" w:rsidRPr="00D74ADF" w:rsidRDefault="00DB18D6" w:rsidP="00DB18D6">
      <w:pPr>
        <w:widowControl w:val="0"/>
        <w:jc w:val="both"/>
        <w:rPr>
          <w:rFonts w:ascii="StobiSerif Regular" w:hAnsi="StobiSerif Regular" w:cs="Arial"/>
          <w:sz w:val="22"/>
          <w:szCs w:val="22"/>
          <w:lang w:val="mk-MK"/>
        </w:rPr>
      </w:pPr>
      <w:r w:rsidRPr="00ED2964">
        <w:rPr>
          <w:rFonts w:ascii="StobiSerif Regular" w:hAnsi="StobiSerif Regular" w:cs="Arial"/>
          <w:b/>
          <w:bCs/>
          <w:sz w:val="22"/>
          <w:szCs w:val="22"/>
          <w:lang w:eastAsia="ar-SA"/>
        </w:rPr>
        <w:t>1.</w:t>
      </w:r>
      <w:r w:rsidRPr="00ED2964">
        <w:rPr>
          <w:rFonts w:ascii="StobiSerif Regular" w:hAnsi="StobiSerif Regular" w:cs="Arial"/>
          <w:b/>
          <w:bCs/>
          <w:sz w:val="22"/>
          <w:szCs w:val="22"/>
          <w:lang w:val="mk-MK" w:eastAsia="ar-SA"/>
        </w:rPr>
        <w:t xml:space="preserve"> </w:t>
      </w:r>
      <w:r w:rsidRPr="00D74ADF">
        <w:rPr>
          <w:rFonts w:ascii="StobiSerif Regular" w:hAnsi="StobiSerif Regular" w:cs="Arial"/>
          <w:b/>
          <w:bCs/>
          <w:sz w:val="22"/>
          <w:szCs w:val="22"/>
        </w:rPr>
        <w:t xml:space="preserve">ДРЖАВЕН </w:t>
      </w:r>
      <w:r w:rsidRPr="00D74ADF">
        <w:rPr>
          <w:rFonts w:ascii="StobiSerif Regular" w:hAnsi="StobiSerif Regular" w:cs="Arial"/>
          <w:b/>
          <w:bCs/>
          <w:sz w:val="22"/>
          <w:szCs w:val="22"/>
          <w:lang w:val="mk-MK"/>
        </w:rPr>
        <w:t>ЗАВОД</w:t>
      </w:r>
      <w:r w:rsidRPr="00D74ADF">
        <w:rPr>
          <w:rFonts w:ascii="StobiSerif Regular" w:hAnsi="StobiSerif Regular" w:cs="Arial"/>
          <w:b/>
          <w:bCs/>
          <w:sz w:val="22"/>
          <w:szCs w:val="22"/>
        </w:rPr>
        <w:t xml:space="preserve"> ЗА </w:t>
      </w:r>
      <w:proofErr w:type="gramStart"/>
      <w:r w:rsidRPr="00D74ADF">
        <w:rPr>
          <w:rFonts w:ascii="StobiSerif Regular" w:hAnsi="StobiSerif Regular" w:cs="Arial"/>
          <w:b/>
          <w:bCs/>
          <w:sz w:val="22"/>
          <w:szCs w:val="22"/>
        </w:rPr>
        <w:t xml:space="preserve">РЕВИЗИЈА  </w:t>
      </w:r>
      <w:proofErr w:type="spellStart"/>
      <w:r w:rsidRPr="00D74ADF">
        <w:rPr>
          <w:rFonts w:ascii="StobiSerif Regular" w:hAnsi="StobiSerif Regular" w:cs="Arial"/>
          <w:b/>
          <w:bCs/>
          <w:sz w:val="22"/>
          <w:szCs w:val="22"/>
        </w:rPr>
        <w:t>Скопје</w:t>
      </w:r>
      <w:proofErr w:type="spellEnd"/>
      <w:proofErr w:type="gramEnd"/>
      <w:r w:rsidRPr="00D74ADF">
        <w:rPr>
          <w:rFonts w:ascii="StobiSerif Regular" w:hAnsi="StobiSerif Regular" w:cs="Arial"/>
          <w:sz w:val="22"/>
          <w:szCs w:val="22"/>
        </w:rPr>
        <w:t xml:space="preserve">, </w:t>
      </w:r>
      <w:r w:rsidRPr="00D74ADF">
        <w:rPr>
          <w:rFonts w:ascii="StobiSerif Regular" w:hAnsi="StobiSerif Regular" w:cs="Arial"/>
          <w:sz w:val="22"/>
          <w:szCs w:val="22"/>
          <w:lang w:val="mk-MK"/>
        </w:rPr>
        <w:t>со седиште во _______ на ул._______________ бр.____, со ЕМБС ______________</w:t>
      </w:r>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претставуван</w:t>
      </w:r>
      <w:proofErr w:type="spellEnd"/>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од</w:t>
      </w:r>
      <w:proofErr w:type="spellEnd"/>
      <w:r w:rsidRPr="00D74ADF">
        <w:rPr>
          <w:rFonts w:ascii="StobiSerif Regular" w:hAnsi="StobiSerif Regular" w:cs="Arial"/>
          <w:sz w:val="22"/>
          <w:szCs w:val="22"/>
        </w:rPr>
        <w:t xml:space="preserve"> </w:t>
      </w:r>
      <w:r>
        <w:rPr>
          <w:rFonts w:ascii="StobiSerif Regular" w:hAnsi="StobiSerif Regular" w:cs="Arial"/>
          <w:sz w:val="22"/>
          <w:szCs w:val="22"/>
          <w:lang w:val="mk-MK"/>
        </w:rPr>
        <w:t>_______________</w:t>
      </w:r>
      <w:r w:rsidRPr="00D74ADF">
        <w:rPr>
          <w:rFonts w:ascii="StobiSerif Regular" w:hAnsi="StobiSerif Regular" w:cs="Arial"/>
          <w:sz w:val="22"/>
          <w:szCs w:val="22"/>
        </w:rPr>
        <w:t xml:space="preserve">, </w:t>
      </w:r>
      <w:r w:rsidRPr="00D74ADF">
        <w:rPr>
          <w:rFonts w:ascii="StobiSerif Regular" w:hAnsi="StobiSerif Regular" w:cs="Arial"/>
          <w:sz w:val="22"/>
          <w:szCs w:val="22"/>
          <w:lang w:val="mk-MK"/>
        </w:rPr>
        <w:t>/</w:t>
      </w:r>
      <w:proofErr w:type="spellStart"/>
      <w:r w:rsidRPr="00D74ADF">
        <w:rPr>
          <w:rFonts w:ascii="StobiSerif Regular" w:hAnsi="StobiSerif Regular" w:cs="Arial"/>
          <w:sz w:val="22"/>
          <w:szCs w:val="22"/>
        </w:rPr>
        <w:t>во</w:t>
      </w:r>
      <w:proofErr w:type="spellEnd"/>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понатамош</w:t>
      </w:r>
      <w:r w:rsidRPr="00D74ADF">
        <w:rPr>
          <w:rFonts w:ascii="StobiSerif Regular" w:hAnsi="StobiSerif Regular" w:cs="Arial"/>
          <w:sz w:val="22"/>
          <w:szCs w:val="22"/>
          <w:lang w:val="mk-MK"/>
        </w:rPr>
        <w:t>ниот</w:t>
      </w:r>
      <w:proofErr w:type="spellEnd"/>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текст</w:t>
      </w:r>
      <w:proofErr w:type="spellEnd"/>
      <w:r w:rsidRPr="00D74ADF">
        <w:rPr>
          <w:rFonts w:ascii="StobiSerif Regular" w:hAnsi="StobiSerif Regular" w:cs="Arial"/>
          <w:sz w:val="22"/>
          <w:szCs w:val="22"/>
        </w:rPr>
        <w:t>:</w:t>
      </w:r>
      <w:r w:rsidRPr="00D74ADF">
        <w:rPr>
          <w:rFonts w:ascii="StobiSerif Regular" w:hAnsi="StobiSerif Regular" w:cs="Arial"/>
          <w:sz w:val="22"/>
          <w:szCs w:val="22"/>
          <w:lang w:val="mk-MK"/>
        </w:rPr>
        <w:t xml:space="preserve"> Договорен орган/</w:t>
      </w:r>
    </w:p>
    <w:p w:rsidR="00DB18D6" w:rsidRPr="00ED2964" w:rsidRDefault="00DB18D6" w:rsidP="00DB18D6">
      <w:pPr>
        <w:suppressAutoHyphens/>
        <w:jc w:val="both"/>
        <w:rPr>
          <w:rFonts w:ascii="StobiSerif Regular" w:hAnsi="StobiSerif Regular" w:cs="Arial"/>
          <w:sz w:val="22"/>
          <w:szCs w:val="22"/>
          <w:lang w:val="mk-MK" w:eastAsia="ar-SA"/>
        </w:rPr>
      </w:pPr>
    </w:p>
    <w:p w:rsidR="00DB18D6" w:rsidRPr="00ED2964" w:rsidRDefault="00DB18D6" w:rsidP="00DB18D6">
      <w:pPr>
        <w:suppressAutoHyphens/>
        <w:jc w:val="both"/>
        <w:rPr>
          <w:rFonts w:ascii="StobiSerif Regular" w:hAnsi="StobiSerif Regular" w:cs="Arial"/>
          <w:sz w:val="22"/>
          <w:szCs w:val="22"/>
          <w:lang w:val="en-US" w:eastAsia="ar-SA"/>
        </w:rPr>
      </w:pPr>
      <w:r w:rsidRPr="00ED2964">
        <w:rPr>
          <w:rFonts w:ascii="StobiSerif Regular" w:hAnsi="StobiSerif Regular" w:cs="Arial"/>
          <w:b/>
          <w:sz w:val="22"/>
          <w:szCs w:val="22"/>
          <w:lang w:val="mk-MK" w:eastAsia="ar-SA"/>
        </w:rPr>
        <w:t>2</w:t>
      </w:r>
      <w:r w:rsidRPr="00ED2964">
        <w:rPr>
          <w:rFonts w:ascii="StobiSerif Regular" w:hAnsi="StobiSerif Regular" w:cs="Arial"/>
          <w:b/>
          <w:sz w:val="22"/>
          <w:szCs w:val="22"/>
          <w:lang w:val="en-US" w:eastAsia="ar-SA"/>
        </w:rPr>
        <w:t xml:space="preserve">. </w:t>
      </w:r>
      <w:r w:rsidRPr="00ED2964">
        <w:rPr>
          <w:rFonts w:ascii="StobiSerif Regular" w:hAnsi="StobiSerif Regular" w:cs="Arial"/>
          <w:b/>
          <w:sz w:val="22"/>
          <w:szCs w:val="22"/>
          <w:lang w:val="mk-MK" w:eastAsia="ar-SA"/>
        </w:rPr>
        <w:t>_____________________________</w:t>
      </w:r>
      <w:r w:rsidRPr="00ED2964">
        <w:rPr>
          <w:rFonts w:ascii="StobiSerif Regular" w:hAnsi="StobiSerif Regular" w:cs="Arial"/>
          <w:sz w:val="22"/>
          <w:szCs w:val="22"/>
          <w:lang w:val="ru-RU" w:eastAsia="ar-SA"/>
        </w:rPr>
        <w:t>, ул. ________________</w:t>
      </w:r>
      <w:r w:rsidRPr="00ED2964">
        <w:rPr>
          <w:rFonts w:ascii="StobiSerif Regular" w:hAnsi="StobiSerif Regular" w:cs="Arial"/>
          <w:sz w:val="22"/>
          <w:szCs w:val="22"/>
          <w:lang w:val="mk-MK" w:eastAsia="ar-SA"/>
        </w:rPr>
        <w:t xml:space="preserve">___, </w:t>
      </w:r>
      <w:proofErr w:type="gramStart"/>
      <w:r w:rsidRPr="00ED2964">
        <w:rPr>
          <w:rFonts w:ascii="StobiSerif Regular" w:hAnsi="StobiSerif Regular" w:cs="Arial"/>
          <w:sz w:val="22"/>
          <w:szCs w:val="22"/>
          <w:lang w:val="mk-MK" w:eastAsia="ar-SA"/>
        </w:rPr>
        <w:t>бр._</w:t>
      </w:r>
      <w:proofErr w:type="gramEnd"/>
      <w:r w:rsidRPr="00ED2964">
        <w:rPr>
          <w:rFonts w:ascii="StobiSerif Regular" w:hAnsi="StobiSerif Regular" w:cs="Arial"/>
          <w:sz w:val="22"/>
          <w:szCs w:val="22"/>
          <w:lang w:val="mk-MK" w:eastAsia="ar-SA"/>
        </w:rPr>
        <w:t xml:space="preserve">___, со ЕМБС_______ </w:t>
      </w:r>
      <w:proofErr w:type="spellStart"/>
      <w:r w:rsidRPr="00ED2964">
        <w:rPr>
          <w:rFonts w:ascii="StobiSerif Regular" w:hAnsi="StobiSerif Regular" w:cs="Arial"/>
          <w:sz w:val="22"/>
          <w:szCs w:val="22"/>
          <w:lang w:val="mk-MK" w:eastAsia="ar-SA"/>
        </w:rPr>
        <w:t>застапувано</w:t>
      </w:r>
      <w:proofErr w:type="spellEnd"/>
      <w:r w:rsidRPr="00ED2964">
        <w:rPr>
          <w:rFonts w:ascii="StobiSerif Regular" w:hAnsi="StobiSerif Regular" w:cs="Arial"/>
          <w:sz w:val="22"/>
          <w:szCs w:val="22"/>
          <w:lang w:val="mk-MK" w:eastAsia="ar-SA"/>
        </w:rPr>
        <w:t xml:space="preserve"> од _____________________________ /во понатамошниот текст: Носител на набавка/</w:t>
      </w:r>
    </w:p>
    <w:p w:rsidR="001B0C21" w:rsidRPr="001B0C21" w:rsidRDefault="001B0C21" w:rsidP="001B0C21">
      <w:pPr>
        <w:rPr>
          <w:rFonts w:ascii="StobiSerif Regular" w:hAnsi="StobiSerif Regular" w:cs="Arial"/>
          <w:b/>
          <w:sz w:val="22"/>
          <w:szCs w:val="22"/>
          <w:lang w:val="ru-RU"/>
        </w:rPr>
      </w:pPr>
    </w:p>
    <w:p w:rsidR="001B0C21" w:rsidRPr="001B0C21" w:rsidRDefault="001B0C21" w:rsidP="001B0C21">
      <w:pPr>
        <w:rPr>
          <w:rFonts w:ascii="StobiSerif Regular" w:hAnsi="StobiSerif Regular"/>
          <w:sz w:val="22"/>
          <w:szCs w:val="22"/>
          <w:lang w:val="mk-MK"/>
        </w:rPr>
      </w:pPr>
    </w:p>
    <w:p w:rsidR="004342AB" w:rsidRPr="004342AB" w:rsidRDefault="001B0C21" w:rsidP="004342AB">
      <w:pPr>
        <w:jc w:val="both"/>
        <w:rPr>
          <w:rFonts w:ascii="StobiSerif Regular" w:hAnsi="StobiSerif Regular"/>
          <w:b/>
          <w:bCs/>
          <w:sz w:val="22"/>
          <w:szCs w:val="22"/>
          <w:lang w:val="mk-MK"/>
        </w:rPr>
      </w:pPr>
      <w:r w:rsidRPr="001B0C21">
        <w:rPr>
          <w:rFonts w:ascii="StobiSerif Regular" w:hAnsi="StobiSerif Regular"/>
          <w:b/>
          <w:bCs/>
          <w:sz w:val="22"/>
          <w:szCs w:val="22"/>
          <w:lang w:val="mk-MK"/>
        </w:rPr>
        <w:t>II. ПРЕДМЕТ НА ДОГОВОРОТ</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mk-MK"/>
        </w:rPr>
      </w:pPr>
      <w:r w:rsidRPr="001B0C21">
        <w:rPr>
          <w:rFonts w:ascii="StobiSerif Regular" w:hAnsi="StobiSerif Regular"/>
          <w:b/>
          <w:sz w:val="22"/>
          <w:szCs w:val="22"/>
          <w:lang w:val="mk-MK"/>
        </w:rPr>
        <w:t>член 1</w:t>
      </w:r>
    </w:p>
    <w:p w:rsidR="001B0C21" w:rsidRPr="001B0C21" w:rsidRDefault="001B0C21" w:rsidP="001B0C21">
      <w:pPr>
        <w:ind w:firstLine="720"/>
        <w:jc w:val="both"/>
        <w:rPr>
          <w:rFonts w:ascii="StobiSerif Regular" w:hAnsi="StobiSerif Regular"/>
          <w:b/>
          <w:bCs/>
          <w:sz w:val="22"/>
          <w:szCs w:val="22"/>
          <w:lang w:val="mk-MK" w:eastAsia="pl-PL"/>
        </w:rPr>
      </w:pPr>
      <w:r w:rsidRPr="001B0C21">
        <w:rPr>
          <w:rFonts w:ascii="StobiSerif Regular" w:hAnsi="StobiSerif Regular" w:cs="Arial"/>
          <w:sz w:val="22"/>
          <w:szCs w:val="22"/>
          <w:lang w:val="ru-RU"/>
        </w:rPr>
        <w:t xml:space="preserve">Со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се </w:t>
      </w:r>
      <w:proofErr w:type="spellStart"/>
      <w:r w:rsidRPr="001B0C21">
        <w:rPr>
          <w:rFonts w:ascii="StobiSerif Regular" w:hAnsi="StobiSerif Regular" w:cs="Arial"/>
          <w:sz w:val="22"/>
          <w:szCs w:val="22"/>
          <w:lang w:val="ru-RU"/>
        </w:rPr>
        <w:t>утврдуваат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меѓусебните</w:t>
      </w:r>
      <w:proofErr w:type="spellEnd"/>
      <w:r w:rsidRPr="001B0C21">
        <w:rPr>
          <w:rFonts w:ascii="StobiSerif Regular" w:hAnsi="StobiSerif Regular" w:cs="Arial"/>
          <w:sz w:val="22"/>
          <w:szCs w:val="22"/>
          <w:lang w:val="ru-RU"/>
        </w:rPr>
        <w:t xml:space="preserve"> права и </w:t>
      </w:r>
      <w:proofErr w:type="spellStart"/>
      <w:r w:rsidRPr="001B0C21">
        <w:rPr>
          <w:rFonts w:ascii="StobiSerif Regular" w:hAnsi="StobiSerif Regular" w:cs="Arial"/>
          <w:sz w:val="22"/>
          <w:szCs w:val="22"/>
          <w:lang w:val="ru-RU"/>
        </w:rPr>
        <w:t>обврски</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и </w:t>
      </w:r>
      <w:proofErr w:type="spellStart"/>
      <w:r w:rsidRPr="001B0C21">
        <w:rPr>
          <w:rFonts w:ascii="StobiSerif Regular" w:hAnsi="StobiSerif Regular" w:cs="Arial"/>
          <w:sz w:val="22"/>
          <w:szCs w:val="22"/>
          <w:lang w:val="ru-RU"/>
        </w:rPr>
        <w:t>Носителот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набавката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врска</w:t>
      </w:r>
      <w:proofErr w:type="spellEnd"/>
      <w:r w:rsidRPr="001B0C21">
        <w:rPr>
          <w:rFonts w:ascii="StobiSerif Regular" w:hAnsi="StobiSerif Regular" w:cs="Arial"/>
          <w:sz w:val="22"/>
          <w:szCs w:val="22"/>
          <w:lang w:val="ru-RU"/>
        </w:rPr>
        <w:t xml:space="preserve"> со набавка на </w:t>
      </w:r>
      <w:r w:rsidRPr="001B0C21">
        <w:rPr>
          <w:rFonts w:ascii="StobiSerif Regular" w:hAnsi="StobiSerif Regular" w:cs="Arial"/>
          <w:sz w:val="22"/>
          <w:szCs w:val="22"/>
          <w:lang w:val="mk-MK"/>
        </w:rPr>
        <w:t>материјали за канцелариско работење</w:t>
      </w:r>
      <w:r w:rsidRPr="001B0C21">
        <w:rPr>
          <w:rFonts w:ascii="StobiSerif Regular" w:hAnsi="StobiSerif Regular"/>
          <w:bCs/>
          <w:sz w:val="22"/>
          <w:szCs w:val="22"/>
          <w:lang w:val="mk-MK" w:eastAsia="pl-PL"/>
        </w:rPr>
        <w:t>,</w:t>
      </w:r>
      <w:r w:rsidRPr="001B0C21">
        <w:rPr>
          <w:rFonts w:ascii="StobiSerif Regular" w:hAnsi="StobiSerif Regular"/>
          <w:bCs/>
          <w:sz w:val="22"/>
          <w:szCs w:val="22"/>
          <w:lang w:val="ru-RU" w:eastAsia="pl-PL"/>
        </w:rPr>
        <w:t xml:space="preserve"> </w:t>
      </w:r>
      <w:r w:rsidRPr="001B0C21">
        <w:rPr>
          <w:rFonts w:ascii="StobiSerif Regular" w:hAnsi="StobiSerif Regular" w:cs="Arial"/>
          <w:sz w:val="22"/>
          <w:szCs w:val="22"/>
          <w:lang w:val="ru-RU"/>
        </w:rPr>
        <w:t xml:space="preserve">за потребите на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по вид, </w:t>
      </w:r>
      <w:proofErr w:type="spellStart"/>
      <w:r w:rsidRPr="001B0C21">
        <w:rPr>
          <w:rFonts w:ascii="StobiSerif Regular" w:hAnsi="StobiSerif Regular" w:cs="Arial"/>
          <w:sz w:val="22"/>
          <w:szCs w:val="22"/>
          <w:lang w:val="ru-RU"/>
        </w:rPr>
        <w:t>карактеристики</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количини</w:t>
      </w:r>
      <w:proofErr w:type="spellEnd"/>
      <w:r w:rsidRPr="001B0C21">
        <w:rPr>
          <w:rFonts w:ascii="StobiSerif Regular" w:hAnsi="StobiSerif Regular" w:cs="Arial"/>
          <w:sz w:val="22"/>
          <w:szCs w:val="22"/>
          <w:lang w:val="ru-RU"/>
        </w:rPr>
        <w:t xml:space="preserve"> согласно </w:t>
      </w:r>
      <w:proofErr w:type="spellStart"/>
      <w:r w:rsidRPr="001B0C21">
        <w:rPr>
          <w:rFonts w:ascii="StobiSerif Regular" w:hAnsi="StobiSerif Regular" w:cs="Arial"/>
          <w:sz w:val="22"/>
          <w:szCs w:val="22"/>
          <w:lang w:val="ru-RU"/>
        </w:rPr>
        <w:t>техничката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спецификација</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понудата</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Носителот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набавката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доставена</w:t>
      </w:r>
      <w:proofErr w:type="spellEnd"/>
      <w:r w:rsidRPr="001B0C21">
        <w:rPr>
          <w:rFonts w:ascii="StobiSerif Regular" w:hAnsi="StobiSerif Regular" w:cs="Arial"/>
          <w:sz w:val="22"/>
          <w:szCs w:val="22"/>
          <w:lang w:val="ru-RU"/>
        </w:rPr>
        <w:t xml:space="preserve"> по </w:t>
      </w:r>
      <w:proofErr w:type="spellStart"/>
      <w:r w:rsidRPr="001B0C21">
        <w:rPr>
          <w:rFonts w:ascii="StobiSerif Regular" w:hAnsi="StobiSerif Regular" w:cs="Arial"/>
          <w:sz w:val="22"/>
          <w:szCs w:val="22"/>
          <w:lang w:val="ru-RU"/>
        </w:rPr>
        <w:t>спроведената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електронска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аукција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која</w:t>
      </w:r>
      <w:proofErr w:type="spellEnd"/>
      <w:r w:rsidRPr="001B0C21">
        <w:rPr>
          <w:rFonts w:ascii="StobiSerif Regular" w:hAnsi="StobiSerif Regular" w:cs="Arial"/>
          <w:sz w:val="22"/>
          <w:szCs w:val="22"/>
          <w:lang w:val="ru-RU"/>
        </w:rPr>
        <w:t xml:space="preserve"> е </w:t>
      </w:r>
      <w:proofErr w:type="spellStart"/>
      <w:r w:rsidRPr="001B0C21">
        <w:rPr>
          <w:rFonts w:ascii="StobiSerif Regular" w:hAnsi="StobiSerif Regular" w:cs="Arial"/>
          <w:sz w:val="22"/>
          <w:szCs w:val="22"/>
          <w:lang w:val="ru-RU"/>
        </w:rPr>
        <w:t>составен</w:t>
      </w:r>
      <w:proofErr w:type="spellEnd"/>
      <w:r w:rsidRPr="001B0C21">
        <w:rPr>
          <w:rFonts w:ascii="StobiSerif Regular" w:hAnsi="StobiSerif Regular" w:cs="Arial"/>
          <w:sz w:val="22"/>
          <w:szCs w:val="22"/>
          <w:lang w:val="ru-RU"/>
        </w:rPr>
        <w:t xml:space="preserve"> дел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кои </w:t>
      </w:r>
      <w:proofErr w:type="spellStart"/>
      <w:r w:rsidRPr="001B0C21">
        <w:rPr>
          <w:rFonts w:ascii="StobiSerif Regular" w:hAnsi="StobiSerif Regular" w:cs="Arial"/>
          <w:sz w:val="22"/>
          <w:szCs w:val="22"/>
          <w:lang w:val="ru-RU"/>
        </w:rPr>
        <w:t>Носителот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набавката</w:t>
      </w:r>
      <w:proofErr w:type="spellEnd"/>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обврзува</w:t>
      </w:r>
      <w:proofErr w:type="spellEnd"/>
      <w:r w:rsidRPr="001B0C21">
        <w:rPr>
          <w:rFonts w:ascii="StobiSerif Regular" w:hAnsi="StobiSerif Regular" w:cs="Arial"/>
          <w:sz w:val="22"/>
          <w:szCs w:val="22"/>
          <w:lang w:val="ru-RU"/>
        </w:rPr>
        <w:t xml:space="preserve"> да </w:t>
      </w:r>
      <w:proofErr w:type="spellStart"/>
      <w:r w:rsidRPr="001B0C21">
        <w:rPr>
          <w:rFonts w:ascii="StobiSerif Regular" w:hAnsi="StobiSerif Regular" w:cs="Arial"/>
          <w:sz w:val="22"/>
          <w:szCs w:val="22"/>
          <w:lang w:val="ru-RU"/>
        </w:rPr>
        <w:t>ги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испорача</w:t>
      </w:r>
      <w:proofErr w:type="spellEnd"/>
      <w:r w:rsidRPr="001B0C21">
        <w:rPr>
          <w:rFonts w:ascii="StobiSerif Regular" w:hAnsi="StobiSerif Regular" w:cs="Arial"/>
          <w:sz w:val="22"/>
          <w:szCs w:val="22"/>
          <w:lang w:val="ru-RU"/>
        </w:rPr>
        <w:t xml:space="preserve">, 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да </w:t>
      </w:r>
      <w:proofErr w:type="spellStart"/>
      <w:r w:rsidRPr="001B0C21">
        <w:rPr>
          <w:rFonts w:ascii="StobiSerif Regular" w:hAnsi="StobiSerif Regular" w:cs="Arial"/>
          <w:sz w:val="22"/>
          <w:szCs w:val="22"/>
          <w:lang w:val="ru-RU"/>
        </w:rPr>
        <w:t>ги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преземе</w:t>
      </w:r>
      <w:proofErr w:type="spellEnd"/>
      <w:r w:rsidRPr="001B0C21">
        <w:rPr>
          <w:rFonts w:ascii="StobiSerif Regular" w:hAnsi="StobiSerif Regular" w:cs="Arial"/>
          <w:sz w:val="22"/>
          <w:szCs w:val="22"/>
          <w:lang w:val="ru-RU"/>
        </w:rPr>
        <w:t xml:space="preserve"> и плати во </w:t>
      </w:r>
      <w:proofErr w:type="spellStart"/>
      <w:r w:rsidRPr="001B0C21">
        <w:rPr>
          <w:rFonts w:ascii="StobiSerif Regular" w:hAnsi="StobiSerif Regular" w:cs="Arial"/>
          <w:sz w:val="22"/>
          <w:szCs w:val="22"/>
          <w:lang w:val="ru-RU"/>
        </w:rPr>
        <w:t>согласност</w:t>
      </w:r>
      <w:proofErr w:type="spellEnd"/>
      <w:r w:rsidRPr="001B0C21">
        <w:rPr>
          <w:rFonts w:ascii="StobiSerif Regular" w:hAnsi="StobiSerif Regular" w:cs="Arial"/>
          <w:sz w:val="22"/>
          <w:szCs w:val="22"/>
          <w:lang w:val="ru-RU"/>
        </w:rPr>
        <w:t xml:space="preserve"> со </w:t>
      </w:r>
      <w:proofErr w:type="spellStart"/>
      <w:r w:rsidRPr="001B0C21">
        <w:rPr>
          <w:rFonts w:ascii="StobiSerif Regular" w:hAnsi="StobiSerif Regular" w:cs="Arial"/>
          <w:sz w:val="22"/>
          <w:szCs w:val="22"/>
          <w:lang w:val="ru-RU"/>
        </w:rPr>
        <w:t>одредбите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w:t>
      </w:r>
    </w:p>
    <w:p w:rsidR="001B0C21" w:rsidRPr="001B0C21" w:rsidRDefault="001B0C21" w:rsidP="001B0C21">
      <w:pPr>
        <w:jc w:val="both"/>
        <w:rPr>
          <w:rFonts w:ascii="StobiSerif Regular" w:hAnsi="StobiSerif Regular" w:cs="Arial"/>
          <w:sz w:val="22"/>
          <w:szCs w:val="22"/>
          <w:lang w:val="ru-RU"/>
        </w:rPr>
      </w:pPr>
    </w:p>
    <w:p w:rsidR="001B0C21" w:rsidRPr="001B0C21" w:rsidRDefault="001B0C21" w:rsidP="001B0C21">
      <w:pPr>
        <w:jc w:val="both"/>
        <w:rPr>
          <w:rFonts w:ascii="StobiSerif Regular" w:hAnsi="StobiSerif Regular"/>
          <w:b/>
          <w:iCs/>
          <w:sz w:val="22"/>
          <w:szCs w:val="22"/>
          <w:lang w:val="ru-RU"/>
        </w:rPr>
      </w:pPr>
      <w:r w:rsidRPr="001B0C21">
        <w:rPr>
          <w:rFonts w:ascii="StobiSerif Regular" w:hAnsi="StobiSerif Regular"/>
          <w:b/>
          <w:bCs/>
          <w:iCs/>
          <w:sz w:val="22"/>
          <w:szCs w:val="22"/>
          <w:lang w:val="en-US"/>
        </w:rPr>
        <w:t>III</w:t>
      </w:r>
      <w:r w:rsidRPr="001B0C21">
        <w:rPr>
          <w:rFonts w:ascii="StobiSerif Regular" w:hAnsi="StobiSerif Regular"/>
          <w:b/>
          <w:bCs/>
          <w:iCs/>
          <w:sz w:val="22"/>
          <w:szCs w:val="22"/>
          <w:lang w:val="ru-RU"/>
        </w:rPr>
        <w:t xml:space="preserve">. </w:t>
      </w:r>
      <w:r w:rsidRPr="001B0C21">
        <w:rPr>
          <w:rFonts w:ascii="StobiSerif Regular" w:hAnsi="StobiSerif Regular"/>
          <w:b/>
          <w:iCs/>
          <w:sz w:val="22"/>
          <w:szCs w:val="22"/>
          <w:lang w:val="ru-RU"/>
        </w:rPr>
        <w:t>ВРЕДНОСТ НА ДОГОВОРОТ</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mk-MK"/>
        </w:rPr>
      </w:pPr>
      <w:r w:rsidRPr="001B0C21">
        <w:rPr>
          <w:rFonts w:ascii="StobiSerif Regular" w:hAnsi="StobiSerif Regular"/>
          <w:b/>
          <w:sz w:val="22"/>
          <w:szCs w:val="22"/>
          <w:lang w:val="mk-MK"/>
        </w:rPr>
        <w:t>член 2</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Вкупната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вредност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средствата</w:t>
      </w:r>
      <w:proofErr w:type="spellEnd"/>
      <w:r w:rsidRPr="001B0C21">
        <w:rPr>
          <w:rFonts w:ascii="StobiSerif Regular" w:hAnsi="StobiSerif Regular" w:cs="Arial"/>
          <w:sz w:val="22"/>
          <w:szCs w:val="22"/>
          <w:lang w:val="ru-RU"/>
        </w:rPr>
        <w:t xml:space="preserve"> од член 1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w:t>
      </w:r>
      <w:proofErr w:type="spellStart"/>
      <w:r w:rsidRPr="001B0C21">
        <w:rPr>
          <w:rFonts w:ascii="StobiSerif Regular" w:hAnsi="StobiSerif Regular" w:cs="Arial"/>
          <w:sz w:val="22"/>
          <w:szCs w:val="22"/>
          <w:lang w:val="ru-RU"/>
        </w:rPr>
        <w:t>изнесува</w:t>
      </w:r>
      <w:proofErr w:type="spellEnd"/>
      <w:r w:rsidRPr="001B0C21">
        <w:rPr>
          <w:rFonts w:ascii="StobiSerif Regular" w:hAnsi="StobiSerif Regular" w:cs="Arial"/>
          <w:sz w:val="22"/>
          <w:szCs w:val="22"/>
          <w:lang w:val="ru-RU"/>
        </w:rPr>
        <w:t xml:space="preserve"> до ................... </w:t>
      </w:r>
      <w:proofErr w:type="spellStart"/>
      <w:r w:rsidRPr="001B0C21">
        <w:rPr>
          <w:rFonts w:ascii="StobiSerif Regular" w:hAnsi="StobiSerif Regular" w:cs="Arial"/>
          <w:sz w:val="22"/>
          <w:szCs w:val="22"/>
          <w:lang w:val="ru-RU"/>
        </w:rPr>
        <w:t>денари</w:t>
      </w:r>
      <w:proofErr w:type="spellEnd"/>
      <w:r w:rsidRPr="001B0C21">
        <w:rPr>
          <w:rFonts w:ascii="StobiSerif Regular" w:hAnsi="StobiSerif Regular" w:cs="Arial"/>
          <w:sz w:val="22"/>
          <w:szCs w:val="22"/>
          <w:lang w:val="ru-RU"/>
        </w:rPr>
        <w:t xml:space="preserve"> со </w:t>
      </w:r>
      <w:proofErr w:type="spellStart"/>
      <w:r w:rsidRPr="001B0C21">
        <w:rPr>
          <w:rFonts w:ascii="StobiSerif Regular" w:hAnsi="StobiSerif Regular" w:cs="Arial"/>
          <w:sz w:val="22"/>
          <w:szCs w:val="22"/>
          <w:lang w:val="ru-RU"/>
        </w:rPr>
        <w:t>вклучен</w:t>
      </w:r>
      <w:proofErr w:type="spellEnd"/>
      <w:r w:rsidRPr="001B0C21">
        <w:rPr>
          <w:rFonts w:ascii="StobiSerif Regular" w:hAnsi="StobiSerif Regular" w:cs="Arial"/>
          <w:sz w:val="22"/>
          <w:szCs w:val="22"/>
          <w:lang w:val="ru-RU"/>
        </w:rPr>
        <w:t xml:space="preserve"> ДДВ, </w:t>
      </w:r>
      <w:proofErr w:type="spellStart"/>
      <w:r w:rsidRPr="001B0C21">
        <w:rPr>
          <w:rFonts w:ascii="StobiSerif Regular" w:hAnsi="StobiSerif Regular" w:cs="Arial"/>
          <w:sz w:val="22"/>
          <w:szCs w:val="22"/>
          <w:lang w:val="ru-RU"/>
        </w:rPr>
        <w:t>односно</w:t>
      </w:r>
      <w:proofErr w:type="spellEnd"/>
      <w:r w:rsidRPr="001B0C21">
        <w:rPr>
          <w:rFonts w:ascii="StobiSerif Regular" w:hAnsi="StobiSerif Regular" w:cs="Arial"/>
          <w:sz w:val="22"/>
          <w:szCs w:val="22"/>
          <w:lang w:val="ru-RU"/>
        </w:rPr>
        <w:t xml:space="preserve"> .......................... </w:t>
      </w:r>
      <w:proofErr w:type="spellStart"/>
      <w:r w:rsidRPr="001B0C21">
        <w:rPr>
          <w:rFonts w:ascii="StobiSerif Regular" w:hAnsi="StobiSerif Regular" w:cs="Arial"/>
          <w:sz w:val="22"/>
          <w:szCs w:val="22"/>
          <w:lang w:val="ru-RU"/>
        </w:rPr>
        <w:t>денари</w:t>
      </w:r>
      <w:proofErr w:type="spellEnd"/>
      <w:r w:rsidRPr="001B0C21">
        <w:rPr>
          <w:rFonts w:ascii="StobiSerif Regular" w:hAnsi="StobiSerif Regular" w:cs="Arial"/>
          <w:sz w:val="22"/>
          <w:szCs w:val="22"/>
          <w:lang w:val="ru-RU"/>
        </w:rPr>
        <w:t xml:space="preserve"> и износ за ДДВ од ...................... </w:t>
      </w:r>
      <w:proofErr w:type="spellStart"/>
      <w:r w:rsidRPr="001B0C21">
        <w:rPr>
          <w:rFonts w:ascii="StobiSerif Regular" w:hAnsi="StobiSerif Regular" w:cs="Arial"/>
          <w:sz w:val="22"/>
          <w:szCs w:val="22"/>
          <w:lang w:val="ru-RU"/>
        </w:rPr>
        <w:t>денари</w:t>
      </w:r>
      <w:proofErr w:type="spellEnd"/>
      <w:r w:rsidRPr="001B0C21">
        <w:rPr>
          <w:rFonts w:ascii="StobiSerif Regular" w:hAnsi="StobiSerif Regular" w:cs="Arial"/>
          <w:sz w:val="22"/>
          <w:szCs w:val="22"/>
          <w:lang w:val="ru-RU"/>
        </w:rPr>
        <w:t xml:space="preserve"> по цени за </w:t>
      </w:r>
      <w:proofErr w:type="spellStart"/>
      <w:r w:rsidRPr="001B0C21">
        <w:rPr>
          <w:rFonts w:ascii="StobiSerif Regular" w:hAnsi="StobiSerif Regular" w:cs="Arial"/>
          <w:sz w:val="22"/>
          <w:szCs w:val="22"/>
          <w:lang w:val="ru-RU"/>
        </w:rPr>
        <w:t>видот</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количините</w:t>
      </w:r>
      <w:proofErr w:type="spellEnd"/>
      <w:r w:rsidRPr="001B0C21">
        <w:rPr>
          <w:rFonts w:ascii="StobiSerif Regular" w:hAnsi="StobiSerif Regular" w:cs="Arial"/>
          <w:sz w:val="22"/>
          <w:szCs w:val="22"/>
          <w:lang w:val="ru-RU"/>
        </w:rPr>
        <w:t xml:space="preserve"> согласно </w:t>
      </w:r>
      <w:proofErr w:type="spellStart"/>
      <w:r w:rsidRPr="001B0C21">
        <w:rPr>
          <w:rFonts w:ascii="StobiSerif Regular" w:hAnsi="StobiSerif Regular" w:cs="Arial"/>
          <w:sz w:val="22"/>
          <w:szCs w:val="22"/>
          <w:lang w:val="ru-RU"/>
        </w:rPr>
        <w:t>понудата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прилог</w:t>
      </w:r>
      <w:proofErr w:type="spellEnd"/>
      <w:r w:rsidRPr="001B0C21">
        <w:rPr>
          <w:rFonts w:ascii="StobiSerif Regular" w:hAnsi="StobiSerif Regular" w:cs="Arial"/>
          <w:sz w:val="22"/>
          <w:szCs w:val="22"/>
          <w:lang w:val="ru-RU"/>
        </w:rPr>
        <w:t xml:space="preserve"> на </w:t>
      </w:r>
      <w:proofErr w:type="spellStart"/>
      <w:proofErr w:type="gram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w:t>
      </w:r>
      <w:proofErr w:type="gramEnd"/>
      <w:r w:rsidRPr="001B0C21">
        <w:rPr>
          <w:rFonts w:ascii="StobiSerif Regular" w:hAnsi="StobiSerif Regular" w:cs="Arial"/>
          <w:sz w:val="22"/>
          <w:szCs w:val="22"/>
          <w:lang w:val="ru-RU"/>
        </w:rPr>
        <w:t xml:space="preserve">. </w:t>
      </w:r>
    </w:p>
    <w:p w:rsidR="001B0C21" w:rsidRPr="001B0C21" w:rsidRDefault="001B0C21" w:rsidP="001B0C21">
      <w:pPr>
        <w:ind w:firstLine="720"/>
        <w:jc w:val="both"/>
        <w:rPr>
          <w:rFonts w:ascii="StobiSerif Regular" w:hAnsi="StobiSerif Regular" w:cs="Arial"/>
          <w:sz w:val="22"/>
          <w:szCs w:val="22"/>
          <w:lang w:val="ru-RU"/>
        </w:rPr>
      </w:pPr>
      <w:r w:rsidRPr="001B0C21">
        <w:rPr>
          <w:rFonts w:ascii="StobiSerif Regular" w:hAnsi="StobiSerif Regular" w:cs="Arial"/>
          <w:sz w:val="22"/>
          <w:szCs w:val="22"/>
          <w:lang w:val="ru-RU"/>
        </w:rPr>
        <w:t xml:space="preserve">Во </w:t>
      </w:r>
      <w:proofErr w:type="spellStart"/>
      <w:r w:rsidRPr="001B0C21">
        <w:rPr>
          <w:rFonts w:ascii="StobiSerif Regular" w:hAnsi="StobiSerif Regular" w:cs="Arial"/>
          <w:sz w:val="22"/>
          <w:szCs w:val="22"/>
          <w:lang w:val="ru-RU"/>
        </w:rPr>
        <w:t>цената</w:t>
      </w:r>
      <w:proofErr w:type="spellEnd"/>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пресметани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царината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данокот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додадена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вредност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трошоци</w:t>
      </w:r>
      <w:proofErr w:type="spellEnd"/>
      <w:r w:rsidRPr="001B0C21">
        <w:rPr>
          <w:rFonts w:ascii="StobiSerif Regular" w:hAnsi="StobiSerif Regular" w:cs="Arial"/>
          <w:sz w:val="22"/>
          <w:szCs w:val="22"/>
          <w:lang w:val="ru-RU"/>
        </w:rPr>
        <w:t xml:space="preserve"> за транспорт и </w:t>
      </w:r>
      <w:proofErr w:type="spellStart"/>
      <w:r w:rsidRPr="001B0C21">
        <w:rPr>
          <w:rFonts w:ascii="StobiSerif Regular" w:hAnsi="StobiSerif Regular" w:cs="Arial"/>
          <w:sz w:val="22"/>
          <w:szCs w:val="22"/>
          <w:lang w:val="ru-RU"/>
        </w:rPr>
        <w:t>други</w:t>
      </w:r>
      <w:proofErr w:type="spellEnd"/>
      <w:r w:rsidRPr="001B0C21">
        <w:rPr>
          <w:rFonts w:ascii="StobiSerif Regular" w:hAnsi="StobiSerif Regular" w:cs="Arial"/>
          <w:sz w:val="22"/>
          <w:szCs w:val="22"/>
          <w:lang w:val="ru-RU"/>
        </w:rPr>
        <w:t xml:space="preserve"> </w:t>
      </w:r>
      <w:proofErr w:type="spellStart"/>
      <w:proofErr w:type="gramStart"/>
      <w:r w:rsidRPr="001B0C21">
        <w:rPr>
          <w:rFonts w:ascii="StobiSerif Regular" w:hAnsi="StobiSerif Regular" w:cs="Arial"/>
          <w:sz w:val="22"/>
          <w:szCs w:val="22"/>
          <w:lang w:val="ru-RU"/>
        </w:rPr>
        <w:t>трошоци</w:t>
      </w:r>
      <w:proofErr w:type="spellEnd"/>
      <w:r w:rsidRPr="001B0C21">
        <w:rPr>
          <w:rFonts w:ascii="StobiSerif Regular" w:hAnsi="StobiSerif Regular" w:cs="Arial"/>
          <w:sz w:val="22"/>
          <w:szCs w:val="22"/>
          <w:lang w:val="ru-RU"/>
        </w:rPr>
        <w:t xml:space="preserve">  до</w:t>
      </w:r>
      <w:proofErr w:type="gram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седиштето</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Цената</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средствата</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член е </w:t>
      </w:r>
      <w:proofErr w:type="spellStart"/>
      <w:r w:rsidRPr="001B0C21">
        <w:rPr>
          <w:rFonts w:ascii="StobiSerif Regular" w:hAnsi="StobiSerif Regular" w:cs="Arial"/>
          <w:sz w:val="22"/>
          <w:szCs w:val="22"/>
          <w:lang w:val="ru-RU"/>
        </w:rPr>
        <w:t>непроменлива</w:t>
      </w:r>
      <w:proofErr w:type="spellEnd"/>
      <w:r w:rsidRPr="001B0C21">
        <w:rPr>
          <w:rFonts w:ascii="StobiSerif Regular" w:hAnsi="StobiSerif Regular" w:cs="Arial"/>
          <w:sz w:val="22"/>
          <w:szCs w:val="22"/>
          <w:lang w:val="ru-RU"/>
        </w:rPr>
        <w:t xml:space="preserve"> до </w:t>
      </w:r>
      <w:proofErr w:type="spellStart"/>
      <w:r w:rsidRPr="001B0C21">
        <w:rPr>
          <w:rFonts w:ascii="StobiSerif Regular" w:hAnsi="StobiSerif Regular" w:cs="Arial"/>
          <w:sz w:val="22"/>
          <w:szCs w:val="22"/>
          <w:lang w:val="ru-RU"/>
        </w:rPr>
        <w:t>истекот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договорот</w:t>
      </w:r>
      <w:proofErr w:type="spellEnd"/>
      <w:r w:rsidRPr="001B0C21">
        <w:rPr>
          <w:rFonts w:ascii="StobiSerif Regular" w:hAnsi="StobiSerif Regular" w:cs="Arial"/>
          <w:sz w:val="22"/>
          <w:szCs w:val="22"/>
          <w:lang w:val="ru-RU"/>
        </w:rPr>
        <w:t xml:space="preserve"> или до </w:t>
      </w:r>
      <w:proofErr w:type="spellStart"/>
      <w:r w:rsidRPr="001B0C21">
        <w:rPr>
          <w:rFonts w:ascii="StobiSerif Regular" w:hAnsi="StobiSerif Regular" w:cs="Arial"/>
          <w:sz w:val="22"/>
          <w:szCs w:val="22"/>
          <w:lang w:val="ru-RU"/>
        </w:rPr>
        <w:t>негова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целосна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реализација</w:t>
      </w:r>
      <w:proofErr w:type="spellEnd"/>
      <w:r w:rsidRPr="001B0C21">
        <w:rPr>
          <w:rFonts w:ascii="StobiSerif Regular" w:hAnsi="StobiSerif Regular" w:cs="Arial"/>
          <w:sz w:val="22"/>
          <w:szCs w:val="22"/>
          <w:lang w:val="ru-RU"/>
        </w:rPr>
        <w:t>.</w:t>
      </w:r>
    </w:p>
    <w:p w:rsidR="001B0C21" w:rsidRDefault="001B0C21" w:rsidP="001B0C21">
      <w:pPr>
        <w:ind w:firstLine="720"/>
        <w:jc w:val="both"/>
        <w:rPr>
          <w:rFonts w:ascii="StobiSerif Regular" w:hAnsi="StobiSerif Regular" w:cs="Arial"/>
          <w:sz w:val="22"/>
          <w:szCs w:val="22"/>
          <w:lang w:val="ru-RU"/>
        </w:rPr>
      </w:pPr>
    </w:p>
    <w:p w:rsidR="004342AB" w:rsidRDefault="004342AB" w:rsidP="001B0C21">
      <w:pPr>
        <w:ind w:firstLine="720"/>
        <w:jc w:val="both"/>
        <w:rPr>
          <w:rFonts w:ascii="StobiSerif Regular" w:hAnsi="StobiSerif Regular" w:cs="Arial"/>
          <w:sz w:val="22"/>
          <w:szCs w:val="22"/>
          <w:lang w:val="ru-RU"/>
        </w:rPr>
      </w:pPr>
    </w:p>
    <w:p w:rsidR="004342AB" w:rsidRPr="001B0C21" w:rsidRDefault="004342AB" w:rsidP="001B0C21">
      <w:pPr>
        <w:ind w:firstLine="720"/>
        <w:jc w:val="both"/>
        <w:rPr>
          <w:rFonts w:ascii="StobiSerif Regular" w:hAnsi="StobiSerif Regular" w:cs="Arial"/>
          <w:sz w:val="22"/>
          <w:szCs w:val="22"/>
          <w:lang w:val="ru-RU"/>
        </w:rPr>
      </w:pPr>
    </w:p>
    <w:p w:rsidR="001B0C21" w:rsidRPr="001B0C21" w:rsidRDefault="001B0C21" w:rsidP="001B0C21">
      <w:pPr>
        <w:jc w:val="both"/>
        <w:rPr>
          <w:rFonts w:ascii="StobiSerif Regular" w:hAnsi="StobiSerif Regular" w:cs="Arial"/>
          <w:sz w:val="22"/>
          <w:szCs w:val="22"/>
          <w:lang w:val="ru-RU"/>
        </w:rPr>
      </w:pPr>
    </w:p>
    <w:p w:rsidR="001B0C21" w:rsidRPr="001B0C21" w:rsidRDefault="001B0C21" w:rsidP="001B0C21">
      <w:pPr>
        <w:keepNext/>
        <w:keepLines/>
        <w:outlineLvl w:val="2"/>
        <w:rPr>
          <w:rFonts w:ascii="StobiSerif Regular" w:eastAsiaTheme="majorEastAsia" w:hAnsi="StobiSerif Regular" w:cstheme="majorBidi"/>
          <w:b/>
          <w:bCs/>
          <w:sz w:val="22"/>
          <w:szCs w:val="22"/>
          <w:lang w:val="ru-RU"/>
        </w:rPr>
      </w:pPr>
      <w:r w:rsidRPr="001B0C21">
        <w:rPr>
          <w:rFonts w:ascii="StobiSerif Regular" w:eastAsiaTheme="majorEastAsia" w:hAnsi="StobiSerif Regular"/>
          <w:b/>
          <w:iCs/>
          <w:sz w:val="22"/>
          <w:szCs w:val="22"/>
          <w:lang w:val="en-US"/>
        </w:rPr>
        <w:lastRenderedPageBreak/>
        <w:t>I</w:t>
      </w:r>
      <w:r w:rsidRPr="001B0C21">
        <w:rPr>
          <w:rFonts w:ascii="StobiSerif Regular" w:eastAsiaTheme="majorEastAsia" w:hAnsi="StobiSerif Regular"/>
          <w:b/>
          <w:iCs/>
          <w:sz w:val="22"/>
          <w:szCs w:val="22"/>
        </w:rPr>
        <w:t>V</w:t>
      </w:r>
      <w:r w:rsidRPr="001B0C21">
        <w:rPr>
          <w:rFonts w:ascii="StobiSerif Regular" w:eastAsiaTheme="majorEastAsia" w:hAnsi="StobiSerif Regular"/>
          <w:b/>
          <w:iCs/>
          <w:sz w:val="22"/>
          <w:szCs w:val="22"/>
          <w:lang w:val="ru-RU"/>
        </w:rPr>
        <w:t xml:space="preserve">. </w:t>
      </w:r>
      <w:r w:rsidRPr="001B0C21">
        <w:rPr>
          <w:rFonts w:ascii="StobiSerif Regular" w:eastAsiaTheme="majorEastAsia" w:hAnsi="StobiSerif Regular" w:cstheme="majorBidi"/>
          <w:b/>
          <w:bCs/>
          <w:sz w:val="22"/>
          <w:szCs w:val="22"/>
          <w:lang w:val="ru-RU"/>
        </w:rPr>
        <w:t>НАЧИН НА ПЛАЌАЊЕ</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mk-MK"/>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 xml:space="preserve">лен </w:t>
      </w:r>
      <w:r w:rsidRPr="001B0C21">
        <w:rPr>
          <w:rFonts w:ascii="StobiSerif Regular" w:hAnsi="StobiSerif Regular"/>
          <w:b/>
          <w:sz w:val="22"/>
          <w:szCs w:val="22"/>
          <w:lang w:val="mk-MK"/>
        </w:rPr>
        <w:t>3</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Плаќањето</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материјалите</w:t>
      </w:r>
      <w:proofErr w:type="spellEnd"/>
      <w:r w:rsidRPr="001B0C21">
        <w:rPr>
          <w:rFonts w:ascii="StobiSerif Regular" w:hAnsi="StobiSerif Regular" w:cs="Arial"/>
          <w:sz w:val="22"/>
          <w:szCs w:val="22"/>
          <w:lang w:val="mk-MK"/>
        </w:rPr>
        <w:t xml:space="preserve"> од </w:t>
      </w:r>
      <w:r w:rsidRPr="001B0C21">
        <w:rPr>
          <w:rFonts w:ascii="StobiSerif Regular" w:hAnsi="StobiSerif Regular" w:cs="Arial"/>
          <w:sz w:val="22"/>
          <w:szCs w:val="22"/>
          <w:lang w:val="ru-RU"/>
        </w:rPr>
        <w:t xml:space="preserve">член 1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w:t>
      </w:r>
      <w:proofErr w:type="spellStart"/>
      <w:r w:rsidRPr="001B0C21">
        <w:rPr>
          <w:rFonts w:ascii="StobiSerif Regular" w:hAnsi="StobiSerif Regular" w:cs="Arial"/>
          <w:sz w:val="22"/>
          <w:szCs w:val="22"/>
          <w:lang w:val="ru-RU"/>
        </w:rPr>
        <w:t>ќе</w:t>
      </w:r>
      <w:proofErr w:type="spellEnd"/>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изврши</w:t>
      </w:r>
      <w:proofErr w:type="spellEnd"/>
      <w:r w:rsidRPr="001B0C21">
        <w:rPr>
          <w:rFonts w:ascii="StobiSerif Regular" w:hAnsi="StobiSerif Regular" w:cs="Arial"/>
          <w:sz w:val="22"/>
          <w:szCs w:val="22"/>
          <w:lang w:val="ru-RU"/>
        </w:rPr>
        <w:t xml:space="preserve"> во </w:t>
      </w:r>
      <w:proofErr w:type="gramStart"/>
      <w:r w:rsidRPr="001B0C21">
        <w:rPr>
          <w:rFonts w:ascii="StobiSerif Regular" w:hAnsi="StobiSerif Regular" w:cs="Arial"/>
          <w:sz w:val="22"/>
          <w:szCs w:val="22"/>
          <w:lang w:val="ru-RU"/>
        </w:rPr>
        <w:t xml:space="preserve">рок </w:t>
      </w:r>
      <w:r w:rsidR="004342AB">
        <w:rPr>
          <w:rFonts w:ascii="StobiSerif Regular" w:hAnsi="StobiSerif Regular" w:cs="Arial"/>
          <w:sz w:val="22"/>
          <w:szCs w:val="22"/>
          <w:lang w:val="en-US"/>
        </w:rPr>
        <w:t xml:space="preserve"> </w:t>
      </w:r>
      <w:r w:rsidR="004342AB">
        <w:rPr>
          <w:rFonts w:ascii="StobiSerif Regular" w:hAnsi="StobiSerif Regular" w:cs="Arial"/>
          <w:sz w:val="22"/>
          <w:szCs w:val="22"/>
          <w:lang w:val="mk-MK"/>
        </w:rPr>
        <w:t>до</w:t>
      </w:r>
      <w:proofErr w:type="gramEnd"/>
      <w:r w:rsidRPr="001B0C21">
        <w:rPr>
          <w:rFonts w:ascii="StobiSerif Regular" w:hAnsi="StobiSerif Regular" w:cs="Arial"/>
          <w:sz w:val="22"/>
          <w:szCs w:val="22"/>
          <w:lang w:val="ru-RU"/>
        </w:rPr>
        <w:t xml:space="preserve"> </w:t>
      </w:r>
      <w:r w:rsidRPr="001B0C21">
        <w:rPr>
          <w:rFonts w:ascii="StobiSerif Regular" w:hAnsi="StobiSerif Regular" w:cs="Arial"/>
          <w:sz w:val="22"/>
          <w:szCs w:val="22"/>
          <w:lang w:val="en-US"/>
        </w:rPr>
        <w:t>60</w:t>
      </w:r>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дена</w:t>
      </w:r>
      <w:proofErr w:type="spellEnd"/>
      <w:r w:rsidRPr="001B0C21">
        <w:rPr>
          <w:rFonts w:ascii="StobiSerif Regular" w:hAnsi="StobiSerif Regular" w:cs="Arial"/>
          <w:sz w:val="22"/>
          <w:szCs w:val="22"/>
          <w:lang w:val="ru-RU"/>
        </w:rPr>
        <w:t xml:space="preserve"> по </w:t>
      </w:r>
      <w:proofErr w:type="spellStart"/>
      <w:r w:rsidRPr="001B0C21">
        <w:rPr>
          <w:rFonts w:ascii="StobiSerif Regular" w:hAnsi="StobiSerif Regular" w:cs="Arial"/>
          <w:sz w:val="22"/>
          <w:szCs w:val="22"/>
          <w:lang w:val="ru-RU"/>
        </w:rPr>
        <w:t>приемот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фактурата</w:t>
      </w:r>
      <w:proofErr w:type="spellEnd"/>
      <w:r w:rsidRPr="001B0C21">
        <w:rPr>
          <w:rFonts w:ascii="StobiSerif Regular" w:hAnsi="StobiSerif Regular" w:cs="Arial"/>
          <w:sz w:val="22"/>
          <w:szCs w:val="22"/>
          <w:lang w:val="ru-RU"/>
        </w:rPr>
        <w:t xml:space="preserve"> со приложена </w:t>
      </w:r>
      <w:proofErr w:type="spellStart"/>
      <w:r w:rsidRPr="001B0C21">
        <w:rPr>
          <w:rFonts w:ascii="StobiSerif Regular" w:hAnsi="StobiSerif Regular" w:cs="Arial"/>
          <w:sz w:val="22"/>
          <w:szCs w:val="22"/>
          <w:lang w:val="ru-RU"/>
        </w:rPr>
        <w:t>испратница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потпишана</w:t>
      </w:r>
      <w:proofErr w:type="spellEnd"/>
      <w:r w:rsidRPr="001B0C21">
        <w:rPr>
          <w:rFonts w:ascii="StobiSerif Regular" w:hAnsi="StobiSerif Regular" w:cs="Arial"/>
          <w:sz w:val="22"/>
          <w:szCs w:val="22"/>
          <w:lang w:val="ru-RU"/>
        </w:rPr>
        <w:t xml:space="preserve">  од страна на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и </w:t>
      </w:r>
      <w:proofErr w:type="spellStart"/>
      <w:r w:rsidRPr="001B0C21">
        <w:rPr>
          <w:rFonts w:ascii="StobiSerif Regular" w:hAnsi="StobiSerif Regular" w:cs="Arial"/>
          <w:sz w:val="22"/>
          <w:szCs w:val="22"/>
          <w:lang w:val="ru-RU"/>
        </w:rPr>
        <w:t>Носителот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набавката</w:t>
      </w:r>
      <w:proofErr w:type="spellEnd"/>
      <w:r w:rsidRPr="001B0C21">
        <w:rPr>
          <w:rFonts w:ascii="StobiSerif Regular" w:hAnsi="StobiSerif Regular" w:cs="Arial"/>
          <w:sz w:val="22"/>
          <w:szCs w:val="22"/>
          <w:lang w:val="ru-RU"/>
        </w:rPr>
        <w:t xml:space="preserve">. </w:t>
      </w:r>
    </w:p>
    <w:p w:rsidR="001B0C21" w:rsidRDefault="001B0C21" w:rsidP="00071594">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Должничко</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доверителскиот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однос</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настанува</w:t>
      </w:r>
      <w:proofErr w:type="spellEnd"/>
      <w:r w:rsidRPr="001B0C21">
        <w:rPr>
          <w:rFonts w:ascii="StobiSerif Regular" w:hAnsi="StobiSerif Regular" w:cs="Arial"/>
          <w:sz w:val="22"/>
          <w:szCs w:val="22"/>
          <w:lang w:val="ru-RU"/>
        </w:rPr>
        <w:t xml:space="preserve"> со </w:t>
      </w:r>
      <w:proofErr w:type="spellStart"/>
      <w:r w:rsidRPr="001B0C21">
        <w:rPr>
          <w:rFonts w:ascii="StobiSerif Regular" w:hAnsi="StobiSerif Regular" w:cs="Arial"/>
          <w:sz w:val="22"/>
          <w:szCs w:val="22"/>
          <w:lang w:val="ru-RU"/>
        </w:rPr>
        <w:t>денот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испораката</w:t>
      </w:r>
      <w:proofErr w:type="spellEnd"/>
      <w:r w:rsidRPr="001B0C21">
        <w:rPr>
          <w:rFonts w:ascii="StobiSerif Regular" w:hAnsi="StobiSerif Regular" w:cs="Arial"/>
          <w:sz w:val="22"/>
          <w:szCs w:val="22"/>
          <w:lang w:val="ru-RU"/>
        </w:rPr>
        <w:t>.</w:t>
      </w:r>
    </w:p>
    <w:p w:rsidR="004342AB" w:rsidRPr="001B0C21" w:rsidRDefault="004342AB" w:rsidP="00071594">
      <w:pPr>
        <w:ind w:firstLine="720"/>
        <w:jc w:val="both"/>
        <w:rPr>
          <w:rFonts w:ascii="StobiSerif Regular" w:hAnsi="StobiSerif Regular" w:cs="Arial"/>
          <w:sz w:val="22"/>
          <w:szCs w:val="22"/>
          <w:lang w:val="ru-RU"/>
        </w:rPr>
      </w:pPr>
    </w:p>
    <w:p w:rsidR="001B0C21" w:rsidRPr="004342AB" w:rsidRDefault="001B0C21" w:rsidP="004342AB">
      <w:pPr>
        <w:keepNext/>
        <w:keepLines/>
        <w:outlineLvl w:val="2"/>
        <w:rPr>
          <w:rFonts w:ascii="StobiSerif Regular" w:eastAsiaTheme="majorEastAsia" w:hAnsi="StobiSerif Regular" w:cstheme="majorBidi"/>
          <w:b/>
          <w:bCs/>
          <w:sz w:val="22"/>
          <w:szCs w:val="22"/>
          <w:lang w:val="ru-RU"/>
        </w:rPr>
      </w:pPr>
      <w:r w:rsidRPr="001B0C21">
        <w:rPr>
          <w:rFonts w:ascii="StobiSerif Regular" w:eastAsiaTheme="majorEastAsia" w:hAnsi="StobiSerif Regular"/>
          <w:b/>
          <w:iCs/>
          <w:sz w:val="22"/>
          <w:szCs w:val="22"/>
        </w:rPr>
        <w:t>V</w:t>
      </w:r>
      <w:r w:rsidRPr="001B0C21">
        <w:rPr>
          <w:rFonts w:ascii="StobiSerif Regular" w:eastAsiaTheme="majorEastAsia" w:hAnsi="StobiSerif Regular"/>
          <w:b/>
          <w:iCs/>
          <w:sz w:val="22"/>
          <w:szCs w:val="22"/>
          <w:lang w:val="ru-RU"/>
        </w:rPr>
        <w:t xml:space="preserve">. </w:t>
      </w:r>
      <w:r w:rsidRPr="001B0C21">
        <w:rPr>
          <w:rFonts w:ascii="StobiSerif Regular" w:eastAsiaTheme="majorEastAsia" w:hAnsi="StobiSerif Regular" w:cstheme="majorBidi"/>
          <w:b/>
          <w:bCs/>
          <w:sz w:val="22"/>
          <w:szCs w:val="22"/>
          <w:lang w:val="ru-RU"/>
        </w:rPr>
        <w:t>РОК</w:t>
      </w:r>
      <w:r w:rsidRPr="001B0C21">
        <w:rPr>
          <w:rFonts w:ascii="StobiSerif Regular" w:eastAsiaTheme="majorEastAsia" w:hAnsi="StobiSerif Regular" w:cstheme="majorBidi"/>
          <w:b/>
          <w:bCs/>
          <w:sz w:val="22"/>
          <w:szCs w:val="22"/>
          <w:lang w:val="mk-MK"/>
        </w:rPr>
        <w:t xml:space="preserve"> И</w:t>
      </w:r>
      <w:r w:rsidRPr="001B0C21">
        <w:rPr>
          <w:rFonts w:ascii="StobiSerif Regular" w:eastAsiaTheme="majorEastAsia" w:hAnsi="StobiSerif Regular" w:cstheme="majorBidi"/>
          <w:b/>
          <w:bCs/>
          <w:sz w:val="22"/>
          <w:szCs w:val="22"/>
          <w:lang w:val="ru-RU"/>
        </w:rPr>
        <w:t xml:space="preserve"> МЕСТО НА ИСПОРАКА</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ru-RU"/>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лен 4</w:t>
      </w:r>
    </w:p>
    <w:p w:rsidR="001B0C21" w:rsidRPr="001B0C21" w:rsidRDefault="001B0C21" w:rsidP="001B0C21">
      <w:pPr>
        <w:ind w:firstLine="720"/>
        <w:jc w:val="both"/>
        <w:rPr>
          <w:rFonts w:ascii="StobiSerif Regular" w:hAnsi="StobiSerif Regular" w:cs="Arial"/>
          <w:sz w:val="22"/>
          <w:szCs w:val="22"/>
          <w:lang w:val="ru-RU"/>
        </w:rPr>
      </w:pPr>
      <w:r w:rsidRPr="001B0C21">
        <w:rPr>
          <w:rFonts w:ascii="StobiSerif Regular" w:hAnsi="StobiSerif Regular" w:cs="Arial"/>
          <w:sz w:val="22"/>
          <w:szCs w:val="22"/>
          <w:lang w:val="mk-MK"/>
        </w:rPr>
        <w:t>Носителот на набавката</w:t>
      </w:r>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обврзува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материјалите</w:t>
      </w:r>
      <w:proofErr w:type="spellEnd"/>
      <w:r w:rsidRPr="001B0C21">
        <w:rPr>
          <w:rFonts w:ascii="StobiSerif Regular" w:hAnsi="StobiSerif Regular" w:cs="Arial"/>
          <w:sz w:val="22"/>
          <w:szCs w:val="22"/>
          <w:lang w:val="ru-RU"/>
        </w:rPr>
        <w:t xml:space="preserve"> предмет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да </w:t>
      </w:r>
      <w:proofErr w:type="spellStart"/>
      <w:r w:rsidRPr="001B0C21">
        <w:rPr>
          <w:rFonts w:ascii="StobiSerif Regular" w:hAnsi="StobiSerif Regular" w:cs="Arial"/>
          <w:sz w:val="22"/>
          <w:szCs w:val="22"/>
          <w:lang w:val="ru-RU"/>
        </w:rPr>
        <w:t>ги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испорача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просториите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Државниот</w:t>
      </w:r>
      <w:proofErr w:type="spellEnd"/>
      <w:r w:rsidRPr="001B0C21">
        <w:rPr>
          <w:rFonts w:ascii="StobiSerif Regular" w:hAnsi="StobiSerif Regular" w:cs="Arial"/>
          <w:sz w:val="22"/>
          <w:szCs w:val="22"/>
          <w:lang w:val="ru-RU"/>
        </w:rPr>
        <w:t xml:space="preserve"> завод за </w:t>
      </w:r>
      <w:proofErr w:type="spellStart"/>
      <w:r w:rsidRPr="001B0C21">
        <w:rPr>
          <w:rFonts w:ascii="StobiSerif Regular" w:hAnsi="StobiSerif Regular" w:cs="Arial"/>
          <w:sz w:val="22"/>
          <w:szCs w:val="22"/>
          <w:lang w:val="ru-RU"/>
        </w:rPr>
        <w:t>ревизија</w:t>
      </w:r>
      <w:proofErr w:type="spellEnd"/>
      <w:r w:rsidRPr="001B0C21">
        <w:rPr>
          <w:rFonts w:ascii="StobiSerif Regular" w:hAnsi="StobiSerif Regular" w:cs="Arial"/>
          <w:sz w:val="22"/>
          <w:szCs w:val="22"/>
          <w:lang w:val="ru-RU"/>
        </w:rPr>
        <w:t xml:space="preserve">, согласно </w:t>
      </w:r>
      <w:proofErr w:type="spellStart"/>
      <w:r w:rsidRPr="001B0C21">
        <w:rPr>
          <w:rFonts w:ascii="StobiSerif Regular" w:hAnsi="StobiSerif Regular" w:cs="Arial"/>
          <w:sz w:val="22"/>
          <w:szCs w:val="22"/>
          <w:lang w:val="ru-RU"/>
        </w:rPr>
        <w:t>техни</w:t>
      </w:r>
      <w:r w:rsidR="00D73A40">
        <w:rPr>
          <w:rFonts w:ascii="StobiSerif Regular" w:hAnsi="StobiSerif Regular" w:cs="Arial"/>
          <w:sz w:val="22"/>
          <w:szCs w:val="22"/>
          <w:lang w:val="ru-RU"/>
        </w:rPr>
        <w:t>чката</w:t>
      </w:r>
      <w:proofErr w:type="spellEnd"/>
      <w:r w:rsidR="00D73A40">
        <w:rPr>
          <w:rFonts w:ascii="StobiSerif Regular" w:hAnsi="StobiSerif Regular" w:cs="Arial"/>
          <w:sz w:val="22"/>
          <w:szCs w:val="22"/>
          <w:lang w:val="ru-RU"/>
        </w:rPr>
        <w:t xml:space="preserve"> </w:t>
      </w:r>
      <w:proofErr w:type="spellStart"/>
      <w:r w:rsidR="00D73A40">
        <w:rPr>
          <w:rFonts w:ascii="StobiSerif Regular" w:hAnsi="StobiSerif Regular" w:cs="Arial"/>
          <w:sz w:val="22"/>
          <w:szCs w:val="22"/>
          <w:lang w:val="ru-RU"/>
        </w:rPr>
        <w:t>спецификација</w:t>
      </w:r>
      <w:proofErr w:type="spellEnd"/>
      <w:r w:rsidR="00D73A40">
        <w:rPr>
          <w:rFonts w:ascii="StobiSerif Regular" w:hAnsi="StobiSerif Regular" w:cs="Arial"/>
          <w:sz w:val="22"/>
          <w:szCs w:val="22"/>
          <w:lang w:val="ru-RU"/>
        </w:rPr>
        <w:t xml:space="preserve"> во рок од 15</w:t>
      </w:r>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дена</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потпишувањето</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договорот</w:t>
      </w:r>
      <w:proofErr w:type="spellEnd"/>
      <w:r w:rsidRPr="001B0C21">
        <w:rPr>
          <w:rFonts w:ascii="StobiSerif Regular" w:hAnsi="StobiSerif Regular" w:cs="Arial"/>
          <w:sz w:val="22"/>
          <w:szCs w:val="22"/>
          <w:lang w:val="ru-RU"/>
        </w:rPr>
        <w:t>.</w:t>
      </w:r>
    </w:p>
    <w:p w:rsidR="001B0C21" w:rsidRPr="001B0C21" w:rsidRDefault="001B0C21" w:rsidP="001B0C21">
      <w:pPr>
        <w:keepNext/>
        <w:keepLines/>
        <w:outlineLvl w:val="2"/>
        <w:rPr>
          <w:rFonts w:ascii="StobiSerif Regular" w:eastAsiaTheme="majorEastAsia" w:hAnsi="StobiSerif Regular"/>
          <w:b/>
          <w:iCs/>
          <w:color w:val="4F81BD" w:themeColor="accent1"/>
          <w:sz w:val="22"/>
          <w:szCs w:val="22"/>
          <w:lang w:val="mk-MK"/>
        </w:rPr>
      </w:pPr>
    </w:p>
    <w:p w:rsidR="001B0C21" w:rsidRPr="001B0C21" w:rsidRDefault="001B0C21" w:rsidP="00071594">
      <w:pPr>
        <w:keepNext/>
        <w:keepLines/>
        <w:outlineLvl w:val="2"/>
        <w:rPr>
          <w:rFonts w:ascii="StobiSerif Regular" w:eastAsiaTheme="majorEastAsia" w:hAnsi="StobiSerif Regular" w:cstheme="majorBidi"/>
          <w:b/>
          <w:bCs/>
          <w:sz w:val="22"/>
          <w:szCs w:val="22"/>
          <w:lang w:val="ru-RU"/>
        </w:rPr>
      </w:pPr>
      <w:r w:rsidRPr="001B0C21">
        <w:rPr>
          <w:rFonts w:ascii="StobiSerif Regular" w:eastAsiaTheme="majorEastAsia" w:hAnsi="StobiSerif Regular"/>
          <w:b/>
          <w:iCs/>
          <w:sz w:val="22"/>
          <w:szCs w:val="22"/>
          <w:lang w:val="mk-MK"/>
        </w:rPr>
        <w:t>VI</w:t>
      </w:r>
      <w:r w:rsidRPr="001B0C21">
        <w:rPr>
          <w:rFonts w:ascii="StobiSerif Regular" w:eastAsiaTheme="majorEastAsia" w:hAnsi="StobiSerif Regular"/>
          <w:b/>
          <w:iCs/>
          <w:sz w:val="22"/>
          <w:szCs w:val="22"/>
          <w:lang w:val="ru-RU"/>
        </w:rPr>
        <w:t xml:space="preserve">. </w:t>
      </w:r>
      <w:r w:rsidRPr="001B0C21">
        <w:rPr>
          <w:rFonts w:ascii="StobiSerif Regular" w:eastAsiaTheme="majorEastAsia" w:hAnsi="StobiSerif Regular" w:cstheme="majorBidi"/>
          <w:b/>
          <w:bCs/>
          <w:sz w:val="22"/>
          <w:szCs w:val="22"/>
          <w:lang w:val="ru-RU"/>
        </w:rPr>
        <w:t>КВАЛИТЕТ</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ru-RU"/>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лен 5</w:t>
      </w:r>
    </w:p>
    <w:p w:rsidR="001B0C21" w:rsidRPr="001B0C21" w:rsidRDefault="001B0C21" w:rsidP="001B0C21">
      <w:pPr>
        <w:ind w:firstLine="720"/>
        <w:jc w:val="both"/>
        <w:rPr>
          <w:rFonts w:ascii="StobiSerif Regular" w:hAnsi="StobiSerif Regular" w:cs="Arial"/>
          <w:sz w:val="22"/>
          <w:szCs w:val="22"/>
          <w:lang w:val="ru-RU"/>
        </w:rPr>
      </w:pPr>
      <w:r w:rsidRPr="001B0C21">
        <w:rPr>
          <w:rFonts w:ascii="StobiSerif Regular" w:hAnsi="StobiSerif Regular" w:cs="Arial"/>
          <w:sz w:val="22"/>
          <w:szCs w:val="22"/>
          <w:lang w:val="mk-MK"/>
        </w:rPr>
        <w:t>Носителот на набавката</w:t>
      </w:r>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обврзува</w:t>
      </w:r>
      <w:proofErr w:type="spellEnd"/>
      <w:r w:rsidRPr="001B0C21">
        <w:rPr>
          <w:rFonts w:ascii="StobiSerif Regular" w:hAnsi="StobiSerif Regular" w:cs="Arial"/>
          <w:sz w:val="22"/>
          <w:szCs w:val="22"/>
          <w:lang w:val="ru-RU"/>
        </w:rPr>
        <w:t xml:space="preserve"> да </w:t>
      </w:r>
      <w:proofErr w:type="spellStart"/>
      <w:r w:rsidRPr="001B0C21">
        <w:rPr>
          <w:rFonts w:ascii="StobiSerif Regular" w:hAnsi="StobiSerif Regular" w:cs="Arial"/>
          <w:sz w:val="22"/>
          <w:szCs w:val="22"/>
          <w:lang w:val="ru-RU"/>
        </w:rPr>
        <w:t>ги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испорача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материјалите</w:t>
      </w:r>
      <w:proofErr w:type="spellEnd"/>
      <w:r w:rsidRPr="001B0C21">
        <w:rPr>
          <w:rFonts w:ascii="StobiSerif Regular" w:hAnsi="StobiSerif Regular" w:cs="Arial"/>
          <w:sz w:val="22"/>
          <w:szCs w:val="22"/>
          <w:lang w:val="ru-RU"/>
        </w:rPr>
        <w:t xml:space="preserve"> од член 1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согласно </w:t>
      </w:r>
      <w:proofErr w:type="spellStart"/>
      <w:r w:rsidRPr="001B0C21">
        <w:rPr>
          <w:rFonts w:ascii="StobiSerif Regular" w:hAnsi="StobiSerif Regular" w:cs="Arial"/>
          <w:sz w:val="22"/>
          <w:szCs w:val="22"/>
          <w:lang w:val="ru-RU"/>
        </w:rPr>
        <w:t>утврдениот</w:t>
      </w:r>
      <w:proofErr w:type="spellEnd"/>
      <w:r w:rsidRPr="001B0C21">
        <w:rPr>
          <w:rFonts w:ascii="StobiSerif Regular" w:hAnsi="StobiSerif Regular" w:cs="Arial"/>
          <w:sz w:val="22"/>
          <w:szCs w:val="22"/>
          <w:lang w:val="ru-RU"/>
        </w:rPr>
        <w:t xml:space="preserve"> квалитет на </w:t>
      </w:r>
      <w:proofErr w:type="spellStart"/>
      <w:r w:rsidRPr="001B0C21">
        <w:rPr>
          <w:rFonts w:ascii="StobiSerif Regular" w:hAnsi="StobiSerif Regular" w:cs="Arial"/>
          <w:sz w:val="22"/>
          <w:szCs w:val="22"/>
          <w:lang w:val="ru-RU"/>
        </w:rPr>
        <w:t>декларираните</w:t>
      </w:r>
      <w:proofErr w:type="spellEnd"/>
      <w:r w:rsidRPr="001B0C21">
        <w:rPr>
          <w:rFonts w:ascii="StobiSerif Regular" w:hAnsi="StobiSerif Regular" w:cs="Arial"/>
          <w:sz w:val="22"/>
          <w:szCs w:val="22"/>
          <w:lang w:val="ru-RU"/>
        </w:rPr>
        <w:t xml:space="preserve"> производители на производите и </w:t>
      </w:r>
      <w:proofErr w:type="spellStart"/>
      <w:r w:rsidRPr="001B0C21">
        <w:rPr>
          <w:rFonts w:ascii="StobiSerif Regular" w:hAnsi="StobiSerif Regular" w:cs="Arial"/>
          <w:sz w:val="22"/>
          <w:szCs w:val="22"/>
          <w:lang w:val="ru-RU"/>
        </w:rPr>
        <w:t>техничката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спецификација</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Доколку</w:t>
      </w:r>
      <w:proofErr w:type="spellEnd"/>
      <w:r w:rsidRPr="001B0C21">
        <w:rPr>
          <w:rFonts w:ascii="StobiSerif Regular" w:hAnsi="StobiSerif Regular" w:cs="Arial"/>
          <w:sz w:val="22"/>
          <w:szCs w:val="22"/>
          <w:lang w:val="ru-RU"/>
        </w:rPr>
        <w:t xml:space="preserve"> </w:t>
      </w:r>
      <w:r w:rsidRPr="001B0C21">
        <w:rPr>
          <w:rFonts w:ascii="StobiSerif Regular" w:hAnsi="StobiSerif Regular" w:cs="Arial"/>
          <w:sz w:val="22"/>
          <w:szCs w:val="22"/>
          <w:lang w:val="mk-MK"/>
        </w:rPr>
        <w:t>Носителот на набавката</w:t>
      </w:r>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испорача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материјали</w:t>
      </w:r>
      <w:proofErr w:type="spellEnd"/>
      <w:r w:rsidRPr="001B0C21">
        <w:rPr>
          <w:rFonts w:ascii="StobiSerif Regular" w:hAnsi="StobiSerif Regular" w:cs="Arial"/>
          <w:sz w:val="22"/>
          <w:szCs w:val="22"/>
          <w:lang w:val="ru-RU"/>
        </w:rPr>
        <w:t xml:space="preserve"> со </w:t>
      </w:r>
      <w:proofErr w:type="spellStart"/>
      <w:r w:rsidRPr="001B0C21">
        <w:rPr>
          <w:rFonts w:ascii="StobiSerif Regular" w:hAnsi="StobiSerif Regular" w:cs="Arial"/>
          <w:sz w:val="22"/>
          <w:szCs w:val="22"/>
          <w:lang w:val="ru-RU"/>
        </w:rPr>
        <w:t>понизок</w:t>
      </w:r>
      <w:proofErr w:type="spellEnd"/>
      <w:r w:rsidRPr="001B0C21">
        <w:rPr>
          <w:rFonts w:ascii="StobiSerif Regular" w:hAnsi="StobiSerif Regular" w:cs="Arial"/>
          <w:sz w:val="22"/>
          <w:szCs w:val="22"/>
          <w:lang w:val="ru-RU"/>
        </w:rPr>
        <w:t xml:space="preserve"> квалитет или друг вид,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нема да </w:t>
      </w:r>
      <w:proofErr w:type="spellStart"/>
      <w:r w:rsidRPr="001B0C21">
        <w:rPr>
          <w:rFonts w:ascii="StobiSerif Regular" w:hAnsi="StobiSerif Regular" w:cs="Arial"/>
          <w:sz w:val="22"/>
          <w:szCs w:val="22"/>
          <w:lang w:val="ru-RU"/>
        </w:rPr>
        <w:t>ги</w:t>
      </w:r>
      <w:proofErr w:type="spellEnd"/>
      <w:r w:rsidRPr="001B0C21">
        <w:rPr>
          <w:rFonts w:ascii="StobiSerif Regular" w:hAnsi="StobiSerif Regular" w:cs="Arial"/>
          <w:sz w:val="22"/>
          <w:szCs w:val="22"/>
          <w:lang w:val="ru-RU"/>
        </w:rPr>
        <w:t xml:space="preserve"> прими, а </w:t>
      </w:r>
      <w:proofErr w:type="spellStart"/>
      <w:r w:rsidRPr="001B0C21">
        <w:rPr>
          <w:rFonts w:ascii="StobiSerif Regular" w:hAnsi="StobiSerif Regular" w:cs="Arial"/>
          <w:sz w:val="22"/>
          <w:szCs w:val="22"/>
          <w:lang w:val="ru-RU"/>
        </w:rPr>
        <w:t>истите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ќе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бидат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вратени</w:t>
      </w:r>
      <w:proofErr w:type="spellEnd"/>
      <w:r w:rsidRPr="001B0C21">
        <w:rPr>
          <w:rFonts w:ascii="StobiSerif Regular" w:hAnsi="StobiSerif Regular" w:cs="Arial"/>
          <w:sz w:val="22"/>
          <w:szCs w:val="22"/>
          <w:lang w:val="ru-RU"/>
        </w:rPr>
        <w:t xml:space="preserve"> на товар на Н</w:t>
      </w:r>
      <w:proofErr w:type="spellStart"/>
      <w:r w:rsidRPr="001B0C21">
        <w:rPr>
          <w:rFonts w:ascii="StobiSerif Regular" w:hAnsi="StobiSerif Regular" w:cs="Arial"/>
          <w:sz w:val="22"/>
          <w:szCs w:val="22"/>
          <w:lang w:val="mk-MK"/>
        </w:rPr>
        <w:t>осителот</w:t>
      </w:r>
      <w:proofErr w:type="spellEnd"/>
      <w:r w:rsidRPr="001B0C21">
        <w:rPr>
          <w:rFonts w:ascii="StobiSerif Regular" w:hAnsi="StobiSerif Regular" w:cs="Arial"/>
          <w:sz w:val="22"/>
          <w:szCs w:val="22"/>
          <w:lang w:val="mk-MK"/>
        </w:rPr>
        <w:t xml:space="preserve"> на набавката</w:t>
      </w:r>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
    <w:p w:rsidR="001B0C21" w:rsidRPr="001B0C21" w:rsidRDefault="001B0C21" w:rsidP="00071594">
      <w:pPr>
        <w:keepNext/>
        <w:keepLines/>
        <w:jc w:val="both"/>
        <w:outlineLvl w:val="2"/>
        <w:rPr>
          <w:rFonts w:ascii="StobiSerif Regular" w:eastAsiaTheme="majorEastAsia" w:hAnsi="StobiSerif Regular" w:cstheme="majorBidi"/>
          <w:b/>
          <w:bCs/>
          <w:sz w:val="22"/>
          <w:szCs w:val="22"/>
          <w:lang w:val="ru-RU"/>
        </w:rPr>
      </w:pPr>
      <w:r w:rsidRPr="001B0C21">
        <w:rPr>
          <w:rFonts w:ascii="StobiSerif Regular" w:eastAsiaTheme="majorEastAsia" w:hAnsi="StobiSerif Regular"/>
          <w:b/>
          <w:iCs/>
          <w:sz w:val="22"/>
          <w:szCs w:val="22"/>
        </w:rPr>
        <w:t>V</w:t>
      </w:r>
      <w:r w:rsidRPr="001B0C21">
        <w:rPr>
          <w:rFonts w:ascii="StobiSerif Regular" w:eastAsiaTheme="majorEastAsia" w:hAnsi="StobiSerif Regular"/>
          <w:b/>
          <w:iCs/>
          <w:sz w:val="22"/>
          <w:szCs w:val="22"/>
          <w:lang w:val="en-US"/>
        </w:rPr>
        <w:t>II</w:t>
      </w:r>
      <w:r w:rsidRPr="001B0C21">
        <w:rPr>
          <w:rFonts w:ascii="StobiSerif Regular" w:eastAsiaTheme="majorEastAsia" w:hAnsi="StobiSerif Regular"/>
          <w:b/>
          <w:iCs/>
          <w:sz w:val="22"/>
          <w:szCs w:val="22"/>
          <w:lang w:val="ru-RU"/>
        </w:rPr>
        <w:t>.</w:t>
      </w:r>
      <w:r w:rsidRPr="001B0C21">
        <w:rPr>
          <w:rFonts w:ascii="StobiSerif Regular" w:eastAsiaTheme="majorEastAsia" w:hAnsi="StobiSerif Regular"/>
          <w:b/>
          <w:iCs/>
          <w:sz w:val="22"/>
          <w:szCs w:val="22"/>
          <w:lang w:val="mk-MK"/>
        </w:rPr>
        <w:t xml:space="preserve"> </w:t>
      </w:r>
      <w:r w:rsidRPr="001B0C21">
        <w:rPr>
          <w:rFonts w:ascii="StobiSerif Regular" w:eastAsiaTheme="majorEastAsia" w:hAnsi="StobiSerif Regular" w:cstheme="majorBidi"/>
          <w:b/>
          <w:bCs/>
          <w:sz w:val="22"/>
          <w:szCs w:val="22"/>
          <w:lang w:val="ru-RU"/>
        </w:rPr>
        <w:t>КВАЛИТАТИВЕН И КВАНТИТАТИВЕН ПРИЕМ</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ru-RU"/>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лен 6</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Квалитативен</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квантитативен</w:t>
      </w:r>
      <w:proofErr w:type="spellEnd"/>
      <w:r w:rsidRPr="001B0C21">
        <w:rPr>
          <w:rFonts w:ascii="StobiSerif Regular" w:hAnsi="StobiSerif Regular" w:cs="Arial"/>
          <w:sz w:val="22"/>
          <w:szCs w:val="22"/>
          <w:lang w:val="ru-RU"/>
        </w:rPr>
        <w:t xml:space="preserve"> прием на </w:t>
      </w:r>
      <w:proofErr w:type="spellStart"/>
      <w:r w:rsidRPr="001B0C21">
        <w:rPr>
          <w:rFonts w:ascii="StobiSerif Regular" w:hAnsi="StobiSerif Regular" w:cs="Arial"/>
          <w:sz w:val="22"/>
          <w:szCs w:val="22"/>
          <w:lang w:val="ru-RU"/>
        </w:rPr>
        <w:t>материјалите</w:t>
      </w:r>
      <w:proofErr w:type="spellEnd"/>
      <w:r w:rsidRPr="001B0C21">
        <w:rPr>
          <w:rFonts w:ascii="StobiSerif Regular" w:hAnsi="StobiSerif Regular" w:cs="Arial"/>
          <w:sz w:val="22"/>
          <w:szCs w:val="22"/>
          <w:lang w:val="ru-RU"/>
        </w:rPr>
        <w:t xml:space="preserve"> предмет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w:t>
      </w:r>
      <w:proofErr w:type="spellStart"/>
      <w:r w:rsidRPr="001B0C21">
        <w:rPr>
          <w:rFonts w:ascii="StobiSerif Regular" w:hAnsi="StobiSerif Regular" w:cs="Arial"/>
          <w:sz w:val="22"/>
          <w:szCs w:val="22"/>
          <w:lang w:val="ru-RU"/>
        </w:rPr>
        <w:t>врши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по </w:t>
      </w:r>
      <w:proofErr w:type="spellStart"/>
      <w:r w:rsidRPr="001B0C21">
        <w:rPr>
          <w:rFonts w:ascii="StobiSerif Regular" w:hAnsi="StobiSerif Regular" w:cs="Arial"/>
          <w:sz w:val="22"/>
          <w:szCs w:val="22"/>
          <w:lang w:val="ru-RU"/>
        </w:rPr>
        <w:t>испратница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потпишана</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двете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w:t>
      </w:r>
    </w:p>
    <w:p w:rsidR="001B0C21" w:rsidRPr="001B0C21" w:rsidRDefault="001B0C21" w:rsidP="001B0C21">
      <w:pPr>
        <w:widowControl w:val="0"/>
        <w:overflowPunct w:val="0"/>
        <w:autoSpaceDE w:val="0"/>
        <w:autoSpaceDN w:val="0"/>
        <w:adjustRightInd w:val="0"/>
        <w:jc w:val="center"/>
        <w:textAlignment w:val="baseline"/>
        <w:rPr>
          <w:rFonts w:ascii="StobiSerif Regular" w:hAnsi="StobiSerif Regular" w:cs="Arial"/>
          <w:color w:val="FF0000"/>
          <w:sz w:val="22"/>
          <w:szCs w:val="22"/>
          <w:lang w:val="ru-RU"/>
        </w:rPr>
      </w:pPr>
    </w:p>
    <w:p w:rsidR="001B0C21" w:rsidRPr="001B0C21" w:rsidRDefault="001B0C21" w:rsidP="00071594">
      <w:pPr>
        <w:jc w:val="both"/>
        <w:rPr>
          <w:rFonts w:ascii="StobiSerif Regular" w:hAnsi="StobiSerif Regular" w:cs="Arial"/>
          <w:b/>
          <w:bCs/>
          <w:sz w:val="22"/>
          <w:szCs w:val="22"/>
          <w:lang w:val="ru-RU"/>
        </w:rPr>
      </w:pPr>
      <w:r w:rsidRPr="001B0C21">
        <w:rPr>
          <w:rFonts w:ascii="StobiSerif Regular" w:hAnsi="StobiSerif Regular"/>
          <w:b/>
          <w:bCs/>
          <w:iCs/>
          <w:sz w:val="22"/>
          <w:szCs w:val="22"/>
        </w:rPr>
        <w:t>V</w:t>
      </w:r>
      <w:r w:rsidRPr="001B0C21">
        <w:rPr>
          <w:rFonts w:ascii="StobiSerif Regular" w:hAnsi="StobiSerif Regular"/>
          <w:b/>
          <w:bCs/>
          <w:iCs/>
          <w:sz w:val="22"/>
          <w:szCs w:val="22"/>
          <w:lang w:val="en-US"/>
        </w:rPr>
        <w:t>III</w:t>
      </w:r>
      <w:r w:rsidRPr="001B0C21">
        <w:rPr>
          <w:rFonts w:ascii="StobiSerif Regular" w:hAnsi="StobiSerif Regular"/>
          <w:b/>
          <w:bCs/>
          <w:iCs/>
          <w:sz w:val="22"/>
          <w:szCs w:val="22"/>
          <w:lang w:val="ru-RU"/>
        </w:rPr>
        <w:t>.</w:t>
      </w:r>
      <w:r w:rsidRPr="001B0C21">
        <w:rPr>
          <w:rFonts w:ascii="StobiSerif Regular" w:hAnsi="StobiSerif Regular" w:cs="Arial"/>
          <w:b/>
          <w:bCs/>
          <w:sz w:val="22"/>
          <w:szCs w:val="22"/>
          <w:lang w:val="ru-RU"/>
        </w:rPr>
        <w:t xml:space="preserve"> НАДОМЕСТ НА ШТЕТА</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ru-RU"/>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лен 7</w:t>
      </w:r>
    </w:p>
    <w:p w:rsidR="001B0C21" w:rsidRPr="001B0C21" w:rsidRDefault="001B0C21" w:rsidP="001B0C21">
      <w:pPr>
        <w:jc w:val="center"/>
        <w:rPr>
          <w:rFonts w:ascii="StobiSerif Regular" w:hAnsi="StobiSerif Regular"/>
          <w:b/>
          <w:sz w:val="22"/>
          <w:szCs w:val="22"/>
          <w:lang w:val="ru-RU"/>
        </w:rPr>
      </w:pP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Доколку</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текот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приемот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материјалите</w:t>
      </w:r>
      <w:proofErr w:type="spellEnd"/>
      <w:r w:rsidRPr="001B0C21">
        <w:rPr>
          <w:rFonts w:ascii="StobiSerif Regular" w:hAnsi="StobiSerif Regular" w:cs="Arial"/>
          <w:sz w:val="22"/>
          <w:szCs w:val="22"/>
          <w:lang w:val="ru-RU"/>
        </w:rPr>
        <w:t xml:space="preserve"> од член 1 од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се </w:t>
      </w:r>
      <w:proofErr w:type="spellStart"/>
      <w:r w:rsidRPr="001B0C21">
        <w:rPr>
          <w:rFonts w:ascii="StobiSerif Regular" w:hAnsi="StobiSerif Regular" w:cs="Arial"/>
          <w:sz w:val="22"/>
          <w:szCs w:val="22"/>
          <w:lang w:val="ru-RU"/>
        </w:rPr>
        <w:t>утврди</w:t>
      </w:r>
      <w:proofErr w:type="spellEnd"/>
      <w:r w:rsidRPr="001B0C21">
        <w:rPr>
          <w:rFonts w:ascii="StobiSerif Regular" w:hAnsi="StobiSerif Regular" w:cs="Arial"/>
          <w:sz w:val="22"/>
          <w:szCs w:val="22"/>
          <w:lang w:val="ru-RU"/>
        </w:rPr>
        <w:t xml:space="preserve"> дека производите не </w:t>
      </w:r>
      <w:proofErr w:type="spellStart"/>
      <w:r w:rsidRPr="001B0C21">
        <w:rPr>
          <w:rFonts w:ascii="StobiSerif Regular" w:hAnsi="StobiSerif Regular" w:cs="Arial"/>
          <w:sz w:val="22"/>
          <w:szCs w:val="22"/>
          <w:lang w:val="ru-RU"/>
        </w:rPr>
        <w:t>одговараат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утврдениот</w:t>
      </w:r>
      <w:proofErr w:type="spellEnd"/>
      <w:r w:rsidRPr="001B0C21">
        <w:rPr>
          <w:rFonts w:ascii="StobiSerif Regular" w:hAnsi="StobiSerif Regular" w:cs="Arial"/>
          <w:sz w:val="22"/>
          <w:szCs w:val="22"/>
          <w:lang w:val="ru-RU"/>
        </w:rPr>
        <w:t xml:space="preserve"> вид и </w:t>
      </w:r>
      <w:proofErr w:type="spellStart"/>
      <w:r w:rsidRPr="001B0C21">
        <w:rPr>
          <w:rFonts w:ascii="StobiSerif Regular" w:hAnsi="StobiSerif Regular" w:cs="Arial"/>
          <w:sz w:val="22"/>
          <w:szCs w:val="22"/>
          <w:lang w:val="ru-RU"/>
        </w:rPr>
        <w:t>количина</w:t>
      </w:r>
      <w:proofErr w:type="spellEnd"/>
      <w:r w:rsidRPr="001B0C21">
        <w:rPr>
          <w:rFonts w:ascii="StobiSerif Regular" w:hAnsi="StobiSerif Regular" w:cs="Arial"/>
          <w:sz w:val="22"/>
          <w:szCs w:val="22"/>
          <w:lang w:val="ru-RU"/>
        </w:rPr>
        <w:t xml:space="preserve">, </w:t>
      </w:r>
      <w:r w:rsidRPr="001B0C21">
        <w:rPr>
          <w:rFonts w:ascii="StobiSerif Regular" w:hAnsi="StobiSerif Regular" w:cs="Arial"/>
          <w:sz w:val="22"/>
          <w:szCs w:val="22"/>
          <w:lang w:val="mk-MK"/>
        </w:rPr>
        <w:t>Носителот на набавката</w:t>
      </w:r>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обврзува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истите</w:t>
      </w:r>
      <w:proofErr w:type="spellEnd"/>
      <w:r w:rsidRPr="001B0C21">
        <w:rPr>
          <w:rFonts w:ascii="StobiSerif Regular" w:hAnsi="StobiSerif Regular" w:cs="Arial"/>
          <w:sz w:val="22"/>
          <w:szCs w:val="22"/>
          <w:lang w:val="ru-RU"/>
        </w:rPr>
        <w:t xml:space="preserve"> да </w:t>
      </w:r>
      <w:proofErr w:type="spellStart"/>
      <w:r w:rsidRPr="001B0C21">
        <w:rPr>
          <w:rFonts w:ascii="StobiSerif Regular" w:hAnsi="StobiSerif Regular" w:cs="Arial"/>
          <w:sz w:val="22"/>
          <w:szCs w:val="22"/>
          <w:lang w:val="ru-RU"/>
        </w:rPr>
        <w:t>ги</w:t>
      </w:r>
      <w:proofErr w:type="spellEnd"/>
      <w:r w:rsidRPr="001B0C21">
        <w:rPr>
          <w:rFonts w:ascii="StobiSerif Regular" w:hAnsi="StobiSerif Regular" w:cs="Arial"/>
          <w:sz w:val="22"/>
          <w:szCs w:val="22"/>
          <w:lang w:val="ru-RU"/>
        </w:rPr>
        <w:t xml:space="preserve"> замени со </w:t>
      </w:r>
      <w:proofErr w:type="spellStart"/>
      <w:r w:rsidRPr="001B0C21">
        <w:rPr>
          <w:rFonts w:ascii="StobiSerif Regular" w:hAnsi="StobiSerif Regular" w:cs="Arial"/>
          <w:sz w:val="22"/>
          <w:szCs w:val="22"/>
          <w:lang w:val="ru-RU"/>
        </w:rPr>
        <w:t>соодветни</w:t>
      </w:r>
      <w:proofErr w:type="spellEnd"/>
      <w:r w:rsidRPr="001B0C21">
        <w:rPr>
          <w:rFonts w:ascii="StobiSerif Regular" w:hAnsi="StobiSerif Regular" w:cs="Arial"/>
          <w:sz w:val="22"/>
          <w:szCs w:val="22"/>
          <w:lang w:val="ru-RU"/>
        </w:rPr>
        <w:t xml:space="preserve"> во рок од 2 </w:t>
      </w:r>
      <w:proofErr w:type="spellStart"/>
      <w:r w:rsidRPr="001B0C21">
        <w:rPr>
          <w:rFonts w:ascii="StobiSerif Regular" w:hAnsi="StobiSerif Regular" w:cs="Arial"/>
          <w:sz w:val="22"/>
          <w:szCs w:val="22"/>
          <w:lang w:val="ru-RU"/>
        </w:rPr>
        <w:t>дена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спротивно</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w:t>
      </w:r>
      <w:proofErr w:type="spellStart"/>
      <w:r w:rsidRPr="001B0C21">
        <w:rPr>
          <w:rFonts w:ascii="StobiSerif Regular" w:hAnsi="StobiSerif Regular" w:cs="Arial"/>
          <w:sz w:val="22"/>
          <w:szCs w:val="22"/>
          <w:lang w:val="ru-RU"/>
        </w:rPr>
        <w:t>има</w:t>
      </w:r>
      <w:proofErr w:type="spellEnd"/>
      <w:r w:rsidRPr="001B0C21">
        <w:rPr>
          <w:rFonts w:ascii="StobiSerif Regular" w:hAnsi="StobiSerif Regular" w:cs="Arial"/>
          <w:sz w:val="22"/>
          <w:szCs w:val="22"/>
          <w:lang w:val="ru-RU"/>
        </w:rPr>
        <w:t xml:space="preserve"> право на </w:t>
      </w:r>
      <w:proofErr w:type="spellStart"/>
      <w:r w:rsidRPr="001B0C21">
        <w:rPr>
          <w:rFonts w:ascii="StobiSerif Regular" w:hAnsi="StobiSerif Regular" w:cs="Arial"/>
          <w:sz w:val="22"/>
          <w:szCs w:val="22"/>
          <w:lang w:val="ru-RU"/>
        </w:rPr>
        <w:t>раскинување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w:t>
      </w:r>
    </w:p>
    <w:p w:rsidR="001B0C21" w:rsidRPr="001B0C21" w:rsidRDefault="001B0C21" w:rsidP="001B0C21">
      <w:pPr>
        <w:jc w:val="both"/>
        <w:rPr>
          <w:rFonts w:ascii="StobiSerif Regular" w:hAnsi="StobiSerif Regular" w:cs="Arial"/>
          <w:color w:val="FF0000"/>
          <w:sz w:val="22"/>
          <w:szCs w:val="22"/>
          <w:lang w:val="ru-RU"/>
        </w:rPr>
      </w:pPr>
    </w:p>
    <w:p w:rsidR="001B0C21" w:rsidRPr="001B0C21" w:rsidRDefault="001B0C21" w:rsidP="001B0C21">
      <w:pPr>
        <w:jc w:val="center"/>
        <w:rPr>
          <w:rFonts w:ascii="StobiSerif Regular" w:hAnsi="StobiSerif Regular"/>
          <w:b/>
          <w:sz w:val="22"/>
          <w:szCs w:val="22"/>
          <w:lang w:val="ru-RU"/>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лен 8</w:t>
      </w:r>
    </w:p>
    <w:p w:rsidR="001B0C21" w:rsidRPr="001B0C21" w:rsidRDefault="001B0C21" w:rsidP="001B0C21">
      <w:pPr>
        <w:jc w:val="both"/>
        <w:rPr>
          <w:rFonts w:ascii="StobiSerif Regular" w:hAnsi="StobiSerif Regular" w:cs="Arial"/>
          <w:sz w:val="22"/>
          <w:szCs w:val="22"/>
          <w:lang w:val="ru-RU"/>
        </w:rPr>
      </w:pPr>
      <w:r w:rsidRPr="001B0C21">
        <w:rPr>
          <w:rFonts w:ascii="StobiSerif Regular" w:hAnsi="StobiSerif Regular" w:cs="Arial"/>
          <w:sz w:val="22"/>
          <w:szCs w:val="22"/>
          <w:lang w:val="ru-RU"/>
        </w:rPr>
        <w:t xml:space="preserve">       </w:t>
      </w:r>
      <w:r w:rsidRPr="001B0C21">
        <w:rPr>
          <w:rFonts w:ascii="StobiSerif Regular" w:hAnsi="StobiSerif Regular" w:cs="Arial"/>
          <w:sz w:val="22"/>
          <w:szCs w:val="22"/>
          <w:lang w:val="ru-RU"/>
        </w:rPr>
        <w:tab/>
        <w:t xml:space="preserve">За </w:t>
      </w:r>
      <w:proofErr w:type="spellStart"/>
      <w:r w:rsidRPr="001B0C21">
        <w:rPr>
          <w:rFonts w:ascii="StobiSerif Regular" w:hAnsi="StobiSerif Regular" w:cs="Arial"/>
          <w:sz w:val="22"/>
          <w:szCs w:val="22"/>
          <w:lang w:val="ru-RU"/>
        </w:rPr>
        <w:t>доцнење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договорените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рокови</w:t>
      </w:r>
      <w:proofErr w:type="spellEnd"/>
      <w:r w:rsidRPr="001B0C21">
        <w:rPr>
          <w:rFonts w:ascii="StobiSerif Regular" w:hAnsi="StobiSerif Regular" w:cs="Arial"/>
          <w:sz w:val="22"/>
          <w:szCs w:val="22"/>
          <w:lang w:val="ru-RU"/>
        </w:rPr>
        <w:t xml:space="preserve"> за </w:t>
      </w:r>
      <w:proofErr w:type="spellStart"/>
      <w:r w:rsidRPr="001B0C21">
        <w:rPr>
          <w:rFonts w:ascii="StobiSerif Regular" w:hAnsi="StobiSerif Regular" w:cs="Arial"/>
          <w:sz w:val="22"/>
          <w:szCs w:val="22"/>
          <w:lang w:val="ru-RU"/>
        </w:rPr>
        <w:t>испорака</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материјалите</w:t>
      </w:r>
      <w:proofErr w:type="spellEnd"/>
      <w:r w:rsidRPr="001B0C21">
        <w:rPr>
          <w:rFonts w:ascii="StobiSerif Regular" w:hAnsi="StobiSerif Regular" w:cs="Arial"/>
          <w:sz w:val="22"/>
          <w:szCs w:val="22"/>
          <w:lang w:val="ru-RU"/>
        </w:rPr>
        <w:t xml:space="preserve"> од член 1 на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w:t>
      </w:r>
      <w:r w:rsidRPr="001B0C21">
        <w:rPr>
          <w:rFonts w:ascii="StobiSerif Regular" w:hAnsi="StobiSerif Regular" w:cs="Arial"/>
          <w:sz w:val="22"/>
          <w:szCs w:val="22"/>
          <w:lang w:val="mk-MK"/>
        </w:rPr>
        <w:t>Носителот на набавката</w:t>
      </w:r>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обврзува</w:t>
      </w:r>
      <w:proofErr w:type="spellEnd"/>
      <w:r w:rsidRPr="001B0C21">
        <w:rPr>
          <w:rFonts w:ascii="StobiSerif Regular" w:hAnsi="StobiSerif Regular" w:cs="Arial"/>
          <w:sz w:val="22"/>
          <w:szCs w:val="22"/>
          <w:lang w:val="ru-RU"/>
        </w:rPr>
        <w:t xml:space="preserve"> да </w:t>
      </w:r>
      <w:proofErr w:type="spellStart"/>
      <w:r w:rsidRPr="001B0C21">
        <w:rPr>
          <w:rFonts w:ascii="StobiSerif Regular" w:hAnsi="StobiSerif Regular" w:cs="Arial"/>
          <w:sz w:val="22"/>
          <w:szCs w:val="22"/>
          <w:lang w:val="ru-RU"/>
        </w:rPr>
        <w:t>му</w:t>
      </w:r>
      <w:proofErr w:type="spellEnd"/>
      <w:r w:rsidRPr="001B0C21">
        <w:rPr>
          <w:rFonts w:ascii="StobiSerif Regular" w:hAnsi="StobiSerif Regular" w:cs="Arial"/>
          <w:sz w:val="22"/>
          <w:szCs w:val="22"/>
          <w:lang w:val="ru-RU"/>
        </w:rPr>
        <w:t xml:space="preserve"> плати на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w:t>
      </w:r>
      <w:proofErr w:type="spellStart"/>
      <w:r w:rsidRPr="001B0C21">
        <w:rPr>
          <w:rFonts w:ascii="StobiSerif Regular" w:hAnsi="StobiSerif Regular" w:cs="Arial"/>
          <w:sz w:val="22"/>
          <w:szCs w:val="22"/>
          <w:lang w:val="ru-RU"/>
        </w:rPr>
        <w:lastRenderedPageBreak/>
        <w:t>надомест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штета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висина</w:t>
      </w:r>
      <w:proofErr w:type="spellEnd"/>
      <w:r w:rsidRPr="001B0C21">
        <w:rPr>
          <w:rFonts w:ascii="StobiSerif Regular" w:hAnsi="StobiSerif Regular" w:cs="Arial"/>
          <w:sz w:val="22"/>
          <w:szCs w:val="22"/>
          <w:lang w:val="ru-RU"/>
        </w:rPr>
        <w:t xml:space="preserve"> од 0,5% од </w:t>
      </w:r>
      <w:proofErr w:type="spellStart"/>
      <w:r w:rsidRPr="001B0C21">
        <w:rPr>
          <w:rFonts w:ascii="StobiSerif Regular" w:hAnsi="StobiSerif Regular" w:cs="Arial"/>
          <w:sz w:val="22"/>
          <w:szCs w:val="22"/>
          <w:lang w:val="ru-RU"/>
        </w:rPr>
        <w:t>вредноста</w:t>
      </w:r>
      <w:proofErr w:type="spellEnd"/>
      <w:r w:rsidRPr="001B0C21">
        <w:rPr>
          <w:rFonts w:ascii="StobiSerif Regular" w:hAnsi="StobiSerif Regular" w:cs="Arial"/>
          <w:sz w:val="22"/>
          <w:szCs w:val="22"/>
          <w:lang w:val="ru-RU"/>
        </w:rPr>
        <w:t xml:space="preserve"> на производите за </w:t>
      </w:r>
      <w:proofErr w:type="spellStart"/>
      <w:r w:rsidRPr="001B0C21">
        <w:rPr>
          <w:rFonts w:ascii="StobiSerif Regular" w:hAnsi="StobiSerif Regular" w:cs="Arial"/>
          <w:sz w:val="22"/>
          <w:szCs w:val="22"/>
          <w:lang w:val="ru-RU"/>
        </w:rPr>
        <w:t>секој</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ден</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доцнење</w:t>
      </w:r>
      <w:proofErr w:type="spellEnd"/>
      <w:r w:rsidRPr="001B0C21">
        <w:rPr>
          <w:rFonts w:ascii="StobiSerif Regular" w:hAnsi="StobiSerif Regular" w:cs="Arial"/>
          <w:sz w:val="22"/>
          <w:szCs w:val="22"/>
          <w:lang w:val="ru-RU"/>
        </w:rPr>
        <w:t xml:space="preserve">, сметано од </w:t>
      </w:r>
      <w:proofErr w:type="spellStart"/>
      <w:r w:rsidRPr="001B0C21">
        <w:rPr>
          <w:rFonts w:ascii="StobiSerif Regular" w:hAnsi="StobiSerif Regular" w:cs="Arial"/>
          <w:sz w:val="22"/>
          <w:szCs w:val="22"/>
          <w:lang w:val="ru-RU"/>
        </w:rPr>
        <w:t>првиот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ден</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доцнење</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Вкупниот</w:t>
      </w:r>
      <w:proofErr w:type="spellEnd"/>
      <w:r w:rsidRPr="001B0C21">
        <w:rPr>
          <w:rFonts w:ascii="StobiSerif Regular" w:hAnsi="StobiSerif Regular" w:cs="Arial"/>
          <w:sz w:val="22"/>
          <w:szCs w:val="22"/>
          <w:lang w:val="ru-RU"/>
        </w:rPr>
        <w:t xml:space="preserve"> износ на </w:t>
      </w:r>
      <w:proofErr w:type="spellStart"/>
      <w:r w:rsidRPr="001B0C21">
        <w:rPr>
          <w:rFonts w:ascii="StobiSerif Regular" w:hAnsi="StobiSerif Regular" w:cs="Arial"/>
          <w:sz w:val="22"/>
          <w:szCs w:val="22"/>
          <w:lang w:val="ru-RU"/>
        </w:rPr>
        <w:t>казнените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пенали</w:t>
      </w:r>
      <w:proofErr w:type="spellEnd"/>
      <w:r w:rsidRPr="001B0C21">
        <w:rPr>
          <w:rFonts w:ascii="StobiSerif Regular" w:hAnsi="StobiSerif Regular" w:cs="Arial"/>
          <w:sz w:val="22"/>
          <w:szCs w:val="22"/>
          <w:lang w:val="ru-RU"/>
        </w:rPr>
        <w:t xml:space="preserve"> не </w:t>
      </w:r>
      <w:proofErr w:type="spellStart"/>
      <w:r w:rsidRPr="001B0C21">
        <w:rPr>
          <w:rFonts w:ascii="StobiSerif Regular" w:hAnsi="StobiSerif Regular" w:cs="Arial"/>
          <w:sz w:val="22"/>
          <w:szCs w:val="22"/>
          <w:lang w:val="ru-RU"/>
        </w:rPr>
        <w:t>може</w:t>
      </w:r>
      <w:proofErr w:type="spellEnd"/>
      <w:r w:rsidRPr="001B0C21">
        <w:rPr>
          <w:rFonts w:ascii="StobiSerif Regular" w:hAnsi="StobiSerif Regular" w:cs="Arial"/>
          <w:sz w:val="22"/>
          <w:szCs w:val="22"/>
          <w:lang w:val="ru-RU"/>
        </w:rPr>
        <w:t xml:space="preserve"> да </w:t>
      </w:r>
      <w:proofErr w:type="spellStart"/>
      <w:r w:rsidRPr="001B0C21">
        <w:rPr>
          <w:rFonts w:ascii="StobiSerif Regular" w:hAnsi="StobiSerif Regular" w:cs="Arial"/>
          <w:sz w:val="22"/>
          <w:szCs w:val="22"/>
          <w:lang w:val="ru-RU"/>
        </w:rPr>
        <w:t>премине</w:t>
      </w:r>
      <w:proofErr w:type="spellEnd"/>
      <w:r w:rsidRPr="001B0C21">
        <w:rPr>
          <w:rFonts w:ascii="StobiSerif Regular" w:hAnsi="StobiSerif Regular" w:cs="Arial"/>
          <w:sz w:val="22"/>
          <w:szCs w:val="22"/>
          <w:lang w:val="ru-RU"/>
        </w:rPr>
        <w:t xml:space="preserve"> 10% од </w:t>
      </w:r>
      <w:proofErr w:type="spellStart"/>
      <w:r w:rsidRPr="001B0C21">
        <w:rPr>
          <w:rFonts w:ascii="StobiSerif Regular" w:hAnsi="StobiSerif Regular" w:cs="Arial"/>
          <w:sz w:val="22"/>
          <w:szCs w:val="22"/>
          <w:lang w:val="ru-RU"/>
        </w:rPr>
        <w:t>вкупната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вредност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Договорот</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Доколку</w:t>
      </w:r>
      <w:proofErr w:type="spellEnd"/>
      <w:r w:rsidRPr="001B0C21">
        <w:rPr>
          <w:rFonts w:ascii="StobiSerif Regular" w:hAnsi="StobiSerif Regular" w:cs="Arial"/>
          <w:sz w:val="22"/>
          <w:szCs w:val="22"/>
          <w:lang w:val="ru-RU"/>
        </w:rPr>
        <w:t xml:space="preserve"> до </w:t>
      </w:r>
      <w:proofErr w:type="spellStart"/>
      <w:r w:rsidRPr="001B0C21">
        <w:rPr>
          <w:rFonts w:ascii="StobiSerif Regular" w:hAnsi="StobiSerif Regular" w:cs="Arial"/>
          <w:sz w:val="22"/>
          <w:szCs w:val="22"/>
          <w:lang w:val="ru-RU"/>
        </w:rPr>
        <w:t>доцнење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дојде</w:t>
      </w:r>
      <w:proofErr w:type="spellEnd"/>
      <w:r w:rsidRPr="001B0C21">
        <w:rPr>
          <w:rFonts w:ascii="StobiSerif Regular" w:hAnsi="StobiSerif Regular" w:cs="Arial"/>
          <w:sz w:val="22"/>
          <w:szCs w:val="22"/>
          <w:lang w:val="ru-RU"/>
        </w:rPr>
        <w:t xml:space="preserve"> по вина на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орган, </w:t>
      </w:r>
      <w:proofErr w:type="spellStart"/>
      <w:r w:rsidRPr="001B0C21">
        <w:rPr>
          <w:rFonts w:ascii="StobiSerif Regular" w:hAnsi="StobiSerif Regular" w:cs="Arial"/>
          <w:sz w:val="22"/>
          <w:szCs w:val="22"/>
          <w:lang w:val="ru-RU"/>
        </w:rPr>
        <w:t>надомест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штета</w:t>
      </w:r>
      <w:proofErr w:type="spellEnd"/>
      <w:r w:rsidRPr="001B0C21">
        <w:rPr>
          <w:rFonts w:ascii="StobiSerif Regular" w:hAnsi="StobiSerif Regular" w:cs="Arial"/>
          <w:sz w:val="22"/>
          <w:szCs w:val="22"/>
          <w:lang w:val="ru-RU"/>
        </w:rPr>
        <w:t xml:space="preserve"> нема да се </w:t>
      </w:r>
      <w:proofErr w:type="spellStart"/>
      <w:r w:rsidRPr="001B0C21">
        <w:rPr>
          <w:rFonts w:ascii="StobiSerif Regular" w:hAnsi="StobiSerif Regular" w:cs="Arial"/>
          <w:sz w:val="22"/>
          <w:szCs w:val="22"/>
          <w:lang w:val="ru-RU"/>
        </w:rPr>
        <w:t>применува</w:t>
      </w:r>
      <w:proofErr w:type="spellEnd"/>
      <w:r w:rsidRPr="001B0C21">
        <w:rPr>
          <w:rFonts w:ascii="StobiSerif Regular" w:hAnsi="StobiSerif Regular" w:cs="Arial"/>
          <w:sz w:val="22"/>
          <w:szCs w:val="22"/>
          <w:lang w:val="ru-RU"/>
        </w:rPr>
        <w:t>.</w:t>
      </w:r>
    </w:p>
    <w:p w:rsidR="001B0C21" w:rsidRPr="001B0C21" w:rsidRDefault="001B0C21" w:rsidP="001B0C21">
      <w:pPr>
        <w:jc w:val="both"/>
        <w:rPr>
          <w:rFonts w:ascii="StobiSerif Regular" w:hAnsi="StobiSerif Regular" w:cs="Arial"/>
          <w:color w:val="FF0000"/>
          <w:sz w:val="22"/>
          <w:szCs w:val="22"/>
          <w:lang w:val="en-US"/>
        </w:rPr>
      </w:pPr>
    </w:p>
    <w:p w:rsidR="001B0C21" w:rsidRPr="001B0C21" w:rsidRDefault="001B0C21" w:rsidP="001B0C21">
      <w:pPr>
        <w:jc w:val="both"/>
        <w:rPr>
          <w:rFonts w:ascii="StobiSerif Regular" w:hAnsi="StobiSerif Regular" w:cs="Arial"/>
          <w:b/>
          <w:bCs/>
          <w:sz w:val="22"/>
          <w:szCs w:val="22"/>
          <w:lang w:val="ru-RU"/>
        </w:rPr>
      </w:pPr>
      <w:r w:rsidRPr="001B0C21">
        <w:rPr>
          <w:rFonts w:ascii="StobiSerif Regular" w:hAnsi="StobiSerif Regular" w:cs="Arial"/>
          <w:b/>
          <w:bCs/>
          <w:sz w:val="22"/>
          <w:szCs w:val="22"/>
          <w:lang w:val="mk-MK"/>
        </w:rPr>
        <w:t xml:space="preserve">IX. </w:t>
      </w:r>
      <w:r w:rsidRPr="001B0C21">
        <w:rPr>
          <w:rFonts w:ascii="StobiSerif Regular" w:hAnsi="StobiSerif Regular" w:cs="Arial"/>
          <w:b/>
          <w:bCs/>
          <w:sz w:val="22"/>
          <w:szCs w:val="22"/>
          <w:lang w:val="ru-RU"/>
        </w:rPr>
        <w:t>ВИША СИЛА</w:t>
      </w:r>
    </w:p>
    <w:p w:rsidR="004342AB" w:rsidRDefault="004342AB" w:rsidP="00071594">
      <w:pPr>
        <w:jc w:val="center"/>
        <w:rPr>
          <w:rFonts w:ascii="StobiSerif Regular" w:hAnsi="StobiSerif Regular"/>
          <w:b/>
          <w:sz w:val="22"/>
          <w:szCs w:val="22"/>
          <w:lang w:val="mk-MK"/>
        </w:rPr>
      </w:pPr>
    </w:p>
    <w:p w:rsidR="001B0C21" w:rsidRPr="001B0C21" w:rsidRDefault="001B0C21" w:rsidP="00071594">
      <w:pPr>
        <w:jc w:val="center"/>
        <w:rPr>
          <w:rFonts w:ascii="StobiSerif Regular" w:hAnsi="StobiSerif Regular"/>
          <w:b/>
          <w:sz w:val="22"/>
          <w:szCs w:val="22"/>
          <w:lang w:val="mk-MK"/>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 xml:space="preserve">лен </w:t>
      </w:r>
      <w:r w:rsidRPr="001B0C21">
        <w:rPr>
          <w:rFonts w:ascii="StobiSerif Regular" w:hAnsi="StobiSerif Regular"/>
          <w:b/>
          <w:sz w:val="22"/>
          <w:szCs w:val="22"/>
          <w:lang w:val="mk-MK"/>
        </w:rPr>
        <w:t>9</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Договорните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согласни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ниту</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една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договорна</w:t>
      </w:r>
      <w:proofErr w:type="spellEnd"/>
      <w:r w:rsidRPr="001B0C21">
        <w:rPr>
          <w:rFonts w:ascii="StobiSerif Regular" w:hAnsi="StobiSerif Regular" w:cs="Arial"/>
          <w:sz w:val="22"/>
          <w:szCs w:val="22"/>
          <w:lang w:val="ru-RU"/>
        </w:rPr>
        <w:t xml:space="preserve"> страна да не биде </w:t>
      </w:r>
      <w:proofErr w:type="spellStart"/>
      <w:r w:rsidRPr="001B0C21">
        <w:rPr>
          <w:rFonts w:ascii="StobiSerif Regular" w:hAnsi="StobiSerif Regular" w:cs="Arial"/>
          <w:sz w:val="22"/>
          <w:szCs w:val="22"/>
          <w:lang w:val="ru-RU"/>
        </w:rPr>
        <w:t>одговорна</w:t>
      </w:r>
      <w:proofErr w:type="spellEnd"/>
      <w:r w:rsidRPr="001B0C21">
        <w:rPr>
          <w:rFonts w:ascii="StobiSerif Regular" w:hAnsi="StobiSerif Regular" w:cs="Arial"/>
          <w:sz w:val="22"/>
          <w:szCs w:val="22"/>
          <w:lang w:val="ru-RU"/>
        </w:rPr>
        <w:t xml:space="preserve"> кон </w:t>
      </w:r>
      <w:proofErr w:type="spellStart"/>
      <w:r w:rsidRPr="001B0C21">
        <w:rPr>
          <w:rFonts w:ascii="StobiSerif Regular" w:hAnsi="StobiSerif Regular" w:cs="Arial"/>
          <w:sz w:val="22"/>
          <w:szCs w:val="22"/>
          <w:lang w:val="ru-RU"/>
        </w:rPr>
        <w:t>другата</w:t>
      </w:r>
      <w:proofErr w:type="spellEnd"/>
      <w:r w:rsidRPr="001B0C21">
        <w:rPr>
          <w:rFonts w:ascii="StobiSerif Regular" w:hAnsi="StobiSerif Regular" w:cs="Arial"/>
          <w:sz w:val="22"/>
          <w:szCs w:val="22"/>
          <w:lang w:val="ru-RU"/>
        </w:rPr>
        <w:t xml:space="preserve"> за </w:t>
      </w:r>
      <w:proofErr w:type="spellStart"/>
      <w:r w:rsidRPr="001B0C21">
        <w:rPr>
          <w:rFonts w:ascii="StobiSerif Regular" w:hAnsi="StobiSerif Regular" w:cs="Arial"/>
          <w:sz w:val="22"/>
          <w:szCs w:val="22"/>
          <w:lang w:val="ru-RU"/>
        </w:rPr>
        <w:t>загуба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штета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повреда</w:t>
      </w:r>
      <w:proofErr w:type="spellEnd"/>
      <w:r w:rsidRPr="001B0C21">
        <w:rPr>
          <w:rFonts w:ascii="StobiSerif Regular" w:hAnsi="StobiSerif Regular" w:cs="Arial"/>
          <w:sz w:val="22"/>
          <w:szCs w:val="22"/>
          <w:lang w:val="ru-RU"/>
        </w:rPr>
        <w:t xml:space="preserve"> или </w:t>
      </w:r>
      <w:proofErr w:type="spellStart"/>
      <w:r w:rsidRPr="001B0C21">
        <w:rPr>
          <w:rFonts w:ascii="StobiSerif Regular" w:hAnsi="StobiSerif Regular" w:cs="Arial"/>
          <w:sz w:val="22"/>
          <w:szCs w:val="22"/>
          <w:lang w:val="ru-RU"/>
        </w:rPr>
        <w:t>неизвршување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одредбите</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кои се </w:t>
      </w:r>
      <w:proofErr w:type="spellStart"/>
      <w:r w:rsidRPr="001B0C21">
        <w:rPr>
          <w:rFonts w:ascii="StobiSerif Regular" w:hAnsi="StobiSerif Regular" w:cs="Arial"/>
          <w:sz w:val="22"/>
          <w:szCs w:val="22"/>
          <w:lang w:val="ru-RU"/>
        </w:rPr>
        <w:t>предизвикани</w:t>
      </w:r>
      <w:proofErr w:type="spellEnd"/>
      <w:r w:rsidRPr="001B0C21">
        <w:rPr>
          <w:rFonts w:ascii="StobiSerif Regular" w:hAnsi="StobiSerif Regular" w:cs="Arial"/>
          <w:sz w:val="22"/>
          <w:szCs w:val="22"/>
          <w:lang w:val="ru-RU"/>
        </w:rPr>
        <w:t xml:space="preserve"> со </w:t>
      </w:r>
      <w:proofErr w:type="spellStart"/>
      <w:r w:rsidRPr="001B0C21">
        <w:rPr>
          <w:rFonts w:ascii="StobiSerif Regular" w:hAnsi="StobiSerif Regular" w:cs="Arial"/>
          <w:sz w:val="22"/>
          <w:szCs w:val="22"/>
          <w:lang w:val="ru-RU"/>
        </w:rPr>
        <w:t>дејство</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виша</w:t>
      </w:r>
      <w:proofErr w:type="spellEnd"/>
      <w:r w:rsidRPr="001B0C21">
        <w:rPr>
          <w:rFonts w:ascii="StobiSerif Regular" w:hAnsi="StobiSerif Regular" w:cs="Arial"/>
          <w:sz w:val="22"/>
          <w:szCs w:val="22"/>
          <w:lang w:val="ru-RU"/>
        </w:rPr>
        <w:t xml:space="preserve"> сила.</w:t>
      </w:r>
    </w:p>
    <w:p w:rsidR="001B0C21" w:rsidRPr="001B0C21" w:rsidRDefault="001B0C21" w:rsidP="001B0C21">
      <w:pPr>
        <w:ind w:firstLine="720"/>
        <w:jc w:val="both"/>
        <w:rPr>
          <w:rFonts w:ascii="StobiSerif Regular" w:hAnsi="StobiSerif Regular" w:cs="Arial"/>
          <w:sz w:val="22"/>
          <w:szCs w:val="22"/>
          <w:lang w:val="ru-RU"/>
        </w:rPr>
      </w:pPr>
      <w:r w:rsidRPr="001B0C21">
        <w:rPr>
          <w:rFonts w:ascii="StobiSerif Regular" w:hAnsi="StobiSerif Regular" w:cs="Arial"/>
          <w:sz w:val="22"/>
          <w:szCs w:val="22"/>
          <w:lang w:val="ru-RU"/>
        </w:rPr>
        <w:t xml:space="preserve">Под </w:t>
      </w:r>
      <w:proofErr w:type="spellStart"/>
      <w:r w:rsidRPr="001B0C21">
        <w:rPr>
          <w:rFonts w:ascii="StobiSerif Regular" w:hAnsi="StobiSerif Regular" w:cs="Arial"/>
          <w:sz w:val="22"/>
          <w:szCs w:val="22"/>
          <w:lang w:val="ru-RU"/>
        </w:rPr>
        <w:t>виша</w:t>
      </w:r>
      <w:proofErr w:type="spellEnd"/>
      <w:r w:rsidRPr="001B0C21">
        <w:rPr>
          <w:rFonts w:ascii="StobiSerif Regular" w:hAnsi="StobiSerif Regular" w:cs="Arial"/>
          <w:sz w:val="22"/>
          <w:szCs w:val="22"/>
          <w:lang w:val="ru-RU"/>
        </w:rPr>
        <w:t xml:space="preserve"> сила се </w:t>
      </w:r>
      <w:proofErr w:type="spellStart"/>
      <w:r w:rsidRPr="001B0C21">
        <w:rPr>
          <w:rFonts w:ascii="StobiSerif Regular" w:hAnsi="StobiSerif Regular" w:cs="Arial"/>
          <w:sz w:val="22"/>
          <w:szCs w:val="22"/>
          <w:lang w:val="ru-RU"/>
        </w:rPr>
        <w:t>подразбира</w:t>
      </w:r>
      <w:proofErr w:type="spellEnd"/>
      <w:r w:rsidRPr="001B0C21">
        <w:rPr>
          <w:rFonts w:ascii="StobiSerif Regular" w:hAnsi="StobiSerif Regular" w:cs="Arial"/>
          <w:sz w:val="22"/>
          <w:szCs w:val="22"/>
          <w:lang w:val="ru-RU"/>
        </w:rPr>
        <w:t xml:space="preserve"> о</w:t>
      </w:r>
      <w:r w:rsidR="00D73A40">
        <w:rPr>
          <w:rFonts w:ascii="StobiSerif Regular" w:hAnsi="StobiSerif Regular" w:cs="Arial"/>
          <w:sz w:val="22"/>
          <w:szCs w:val="22"/>
          <w:lang w:val="ru-RU"/>
        </w:rPr>
        <w:t xml:space="preserve">на </w:t>
      </w:r>
      <w:proofErr w:type="spellStart"/>
      <w:r w:rsidR="00D73A40">
        <w:rPr>
          <w:rFonts w:ascii="StobiSerif Regular" w:hAnsi="StobiSerif Regular" w:cs="Arial"/>
          <w:sz w:val="22"/>
          <w:szCs w:val="22"/>
          <w:lang w:val="ru-RU"/>
        </w:rPr>
        <w:t>што</w:t>
      </w:r>
      <w:proofErr w:type="spellEnd"/>
      <w:r w:rsidR="00D73A40">
        <w:rPr>
          <w:rFonts w:ascii="StobiSerif Regular" w:hAnsi="StobiSerif Regular" w:cs="Arial"/>
          <w:sz w:val="22"/>
          <w:szCs w:val="22"/>
          <w:lang w:val="ru-RU"/>
        </w:rPr>
        <w:t xml:space="preserve"> е </w:t>
      </w:r>
      <w:proofErr w:type="spellStart"/>
      <w:r w:rsidR="00D73A40">
        <w:rPr>
          <w:rFonts w:ascii="StobiSerif Regular" w:hAnsi="StobiSerif Regular" w:cs="Arial"/>
          <w:sz w:val="22"/>
          <w:szCs w:val="22"/>
          <w:lang w:val="ru-RU"/>
        </w:rPr>
        <w:t>регулирано</w:t>
      </w:r>
      <w:proofErr w:type="spellEnd"/>
      <w:r w:rsidR="00D73A40">
        <w:rPr>
          <w:rFonts w:ascii="StobiSerif Regular" w:hAnsi="StobiSerif Regular" w:cs="Arial"/>
          <w:sz w:val="22"/>
          <w:szCs w:val="22"/>
          <w:lang w:val="ru-RU"/>
        </w:rPr>
        <w:t xml:space="preserve"> со </w:t>
      </w:r>
      <w:proofErr w:type="spellStart"/>
      <w:r w:rsidR="00D73A40">
        <w:rPr>
          <w:rFonts w:ascii="StobiSerif Regular" w:hAnsi="StobiSerif Regular" w:cs="Arial"/>
          <w:sz w:val="22"/>
          <w:szCs w:val="22"/>
          <w:lang w:val="ru-RU"/>
        </w:rPr>
        <w:t>Законот</w:t>
      </w:r>
      <w:proofErr w:type="spellEnd"/>
      <w:r w:rsidR="00D73A40">
        <w:rPr>
          <w:rFonts w:ascii="StobiSerif Regular" w:hAnsi="StobiSerif Regular" w:cs="Arial"/>
          <w:sz w:val="22"/>
          <w:szCs w:val="22"/>
          <w:lang w:val="ru-RU"/>
        </w:rPr>
        <w:t xml:space="preserve"> </w:t>
      </w:r>
      <w:r w:rsidRPr="001B0C21">
        <w:rPr>
          <w:rFonts w:ascii="StobiSerif Regular" w:hAnsi="StobiSerif Regular" w:cs="Arial"/>
          <w:sz w:val="22"/>
          <w:szCs w:val="22"/>
          <w:lang w:val="ru-RU"/>
        </w:rPr>
        <w:t xml:space="preserve">за </w:t>
      </w:r>
      <w:proofErr w:type="spellStart"/>
      <w:r w:rsidRPr="001B0C21">
        <w:rPr>
          <w:rFonts w:ascii="StobiSerif Regular" w:hAnsi="StobiSerif Regular" w:cs="Arial"/>
          <w:sz w:val="22"/>
          <w:szCs w:val="22"/>
          <w:lang w:val="ru-RU"/>
        </w:rPr>
        <w:t>облигациони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односи</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Договорните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обврзуваат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писмено</w:t>
      </w:r>
      <w:proofErr w:type="spellEnd"/>
      <w:r w:rsidRPr="001B0C21">
        <w:rPr>
          <w:rFonts w:ascii="StobiSerif Regular" w:hAnsi="StobiSerif Regular" w:cs="Arial"/>
          <w:sz w:val="22"/>
          <w:szCs w:val="22"/>
          <w:lang w:val="ru-RU"/>
        </w:rPr>
        <w:t xml:space="preserve"> да </w:t>
      </w:r>
      <w:proofErr w:type="spellStart"/>
      <w:r w:rsidRPr="001B0C21">
        <w:rPr>
          <w:rFonts w:ascii="StobiSerif Regular" w:hAnsi="StobiSerif Regular" w:cs="Arial"/>
          <w:sz w:val="22"/>
          <w:szCs w:val="22"/>
          <w:lang w:val="ru-RU"/>
        </w:rPr>
        <w:t>ја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известат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другата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договорна</w:t>
      </w:r>
      <w:proofErr w:type="spellEnd"/>
      <w:r w:rsidRPr="001B0C21">
        <w:rPr>
          <w:rFonts w:ascii="StobiSerif Regular" w:hAnsi="StobiSerif Regular" w:cs="Arial"/>
          <w:sz w:val="22"/>
          <w:szCs w:val="22"/>
          <w:lang w:val="ru-RU"/>
        </w:rPr>
        <w:t xml:space="preserve"> страна во </w:t>
      </w:r>
      <w:proofErr w:type="spellStart"/>
      <w:r w:rsidRPr="001B0C21">
        <w:rPr>
          <w:rFonts w:ascii="StobiSerif Regular" w:hAnsi="StobiSerif Regular" w:cs="Arial"/>
          <w:sz w:val="22"/>
          <w:szCs w:val="22"/>
          <w:lang w:val="ru-RU"/>
        </w:rPr>
        <w:t>случај</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настапување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виша</w:t>
      </w:r>
      <w:proofErr w:type="spellEnd"/>
      <w:r w:rsidRPr="001B0C21">
        <w:rPr>
          <w:rFonts w:ascii="StobiSerif Regular" w:hAnsi="StobiSerif Regular" w:cs="Arial"/>
          <w:sz w:val="22"/>
          <w:szCs w:val="22"/>
          <w:lang w:val="ru-RU"/>
        </w:rPr>
        <w:t xml:space="preserve"> сила во </w:t>
      </w:r>
      <w:proofErr w:type="spellStart"/>
      <w:r w:rsidRPr="001B0C21">
        <w:rPr>
          <w:rFonts w:ascii="StobiSerif Regular" w:hAnsi="StobiSerif Regular" w:cs="Arial"/>
          <w:sz w:val="22"/>
          <w:szCs w:val="22"/>
          <w:lang w:val="ru-RU"/>
        </w:rPr>
        <w:t>дејство</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ќе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договорат</w:t>
      </w:r>
      <w:proofErr w:type="spellEnd"/>
      <w:r w:rsidRPr="001B0C21">
        <w:rPr>
          <w:rFonts w:ascii="StobiSerif Regular" w:hAnsi="StobiSerif Regular" w:cs="Arial"/>
          <w:sz w:val="22"/>
          <w:szCs w:val="22"/>
          <w:lang w:val="ru-RU"/>
        </w:rPr>
        <w:t xml:space="preserve"> нови </w:t>
      </w:r>
      <w:proofErr w:type="spellStart"/>
      <w:r w:rsidRPr="001B0C21">
        <w:rPr>
          <w:rFonts w:ascii="StobiSerif Regular" w:hAnsi="StobiSerif Regular" w:cs="Arial"/>
          <w:sz w:val="22"/>
          <w:szCs w:val="22"/>
          <w:lang w:val="ru-RU"/>
        </w:rPr>
        <w:t>услови</w:t>
      </w:r>
      <w:proofErr w:type="spellEnd"/>
      <w:r w:rsidRPr="001B0C21">
        <w:rPr>
          <w:rFonts w:ascii="StobiSerif Regular" w:hAnsi="StobiSerif Regular" w:cs="Arial"/>
          <w:sz w:val="22"/>
          <w:szCs w:val="22"/>
          <w:lang w:val="ru-RU"/>
        </w:rPr>
        <w:t xml:space="preserve"> за </w:t>
      </w:r>
      <w:proofErr w:type="spellStart"/>
      <w:r w:rsidRPr="001B0C21">
        <w:rPr>
          <w:rFonts w:ascii="StobiSerif Regular" w:hAnsi="StobiSerif Regular" w:cs="Arial"/>
          <w:sz w:val="22"/>
          <w:szCs w:val="22"/>
          <w:lang w:val="ru-RU"/>
        </w:rPr>
        <w:t>исполнување</w:t>
      </w:r>
      <w:proofErr w:type="spellEnd"/>
      <w:r w:rsidRPr="001B0C21">
        <w:rPr>
          <w:rFonts w:ascii="StobiSerif Regular" w:hAnsi="StobiSerif Regular" w:cs="Arial"/>
          <w:sz w:val="22"/>
          <w:szCs w:val="22"/>
          <w:lang w:val="ru-RU"/>
        </w:rPr>
        <w:t xml:space="preserve"> или </w:t>
      </w:r>
      <w:proofErr w:type="spellStart"/>
      <w:r w:rsidRPr="001B0C21">
        <w:rPr>
          <w:rFonts w:ascii="StobiSerif Regular" w:hAnsi="StobiSerif Regular" w:cs="Arial"/>
          <w:sz w:val="22"/>
          <w:szCs w:val="22"/>
          <w:lang w:val="ru-RU"/>
        </w:rPr>
        <w:t>раскинување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Договорот</w:t>
      </w:r>
      <w:proofErr w:type="spellEnd"/>
      <w:r w:rsidRPr="001B0C21">
        <w:rPr>
          <w:rFonts w:ascii="StobiSerif Regular" w:hAnsi="StobiSerif Regular" w:cs="Arial"/>
          <w:sz w:val="22"/>
          <w:szCs w:val="22"/>
          <w:lang w:val="ru-RU"/>
        </w:rPr>
        <w:t>.</w:t>
      </w:r>
    </w:p>
    <w:p w:rsidR="001B0C21" w:rsidRPr="001B0C21" w:rsidRDefault="001B0C21" w:rsidP="001B0C21">
      <w:pPr>
        <w:rPr>
          <w:rFonts w:ascii="StobiSerif Regular" w:hAnsi="StobiSerif Regular" w:cs="Arial"/>
          <w:b/>
          <w:sz w:val="22"/>
          <w:szCs w:val="22"/>
          <w:lang w:val="ru-RU"/>
        </w:rPr>
      </w:pPr>
    </w:p>
    <w:p w:rsidR="001B0C21" w:rsidRPr="001B0C21" w:rsidRDefault="001B0C21" w:rsidP="001B0C21">
      <w:pPr>
        <w:jc w:val="both"/>
        <w:rPr>
          <w:rFonts w:ascii="StobiSerif Regular" w:hAnsi="StobiSerif Regular" w:cs="Arial"/>
          <w:b/>
          <w:sz w:val="22"/>
          <w:szCs w:val="22"/>
          <w:lang w:val="mk-MK"/>
        </w:rPr>
      </w:pPr>
      <w:r w:rsidRPr="001B0C21">
        <w:rPr>
          <w:rFonts w:ascii="StobiSerif Regular" w:hAnsi="StobiSerif Regular" w:cs="Arial"/>
          <w:b/>
          <w:sz w:val="22"/>
          <w:szCs w:val="22"/>
          <w:lang w:val="en-US"/>
        </w:rPr>
        <w:t>X</w:t>
      </w:r>
      <w:r w:rsidRPr="001B0C21">
        <w:rPr>
          <w:rFonts w:ascii="StobiSerif Regular" w:hAnsi="StobiSerif Regular" w:cs="Arial"/>
          <w:b/>
          <w:sz w:val="22"/>
          <w:szCs w:val="22"/>
          <w:lang w:val="ru-RU"/>
        </w:rPr>
        <w:t xml:space="preserve">. </w:t>
      </w:r>
      <w:r w:rsidRPr="001B0C21">
        <w:rPr>
          <w:rFonts w:ascii="StobiSerif Regular" w:hAnsi="StobiSerif Regular" w:cs="Arial"/>
          <w:b/>
          <w:sz w:val="22"/>
          <w:szCs w:val="22"/>
          <w:lang w:val="mk-MK"/>
        </w:rPr>
        <w:t>ЗАВРШНИ ОДРЕДБИ</w:t>
      </w:r>
    </w:p>
    <w:p w:rsidR="004342AB" w:rsidRDefault="004342AB" w:rsidP="001B0C21">
      <w:pPr>
        <w:jc w:val="center"/>
        <w:rPr>
          <w:rFonts w:ascii="StobiSerif Regular" w:hAnsi="StobiSerif Regular"/>
          <w:b/>
          <w:sz w:val="22"/>
          <w:szCs w:val="22"/>
          <w:lang w:val="mk-MK"/>
        </w:rPr>
      </w:pPr>
    </w:p>
    <w:p w:rsidR="001B0C21" w:rsidRPr="001B0C21" w:rsidRDefault="001B0C21" w:rsidP="001B0C21">
      <w:pPr>
        <w:jc w:val="center"/>
        <w:rPr>
          <w:rFonts w:ascii="StobiSerif Regular" w:hAnsi="StobiSerif Regular"/>
          <w:b/>
          <w:sz w:val="22"/>
          <w:szCs w:val="22"/>
          <w:lang w:val="ru-RU"/>
        </w:rPr>
      </w:pPr>
      <w:r w:rsidRPr="001B0C21">
        <w:rPr>
          <w:rFonts w:ascii="StobiSerif Regular" w:hAnsi="StobiSerif Regular"/>
          <w:b/>
          <w:sz w:val="22"/>
          <w:szCs w:val="22"/>
          <w:lang w:val="mk-MK"/>
        </w:rPr>
        <w:t>ч</w:t>
      </w:r>
      <w:r w:rsidRPr="001B0C21">
        <w:rPr>
          <w:rFonts w:ascii="StobiSerif Regular" w:hAnsi="StobiSerif Regular"/>
          <w:b/>
          <w:sz w:val="22"/>
          <w:szCs w:val="22"/>
          <w:lang w:val="ru-RU"/>
        </w:rPr>
        <w:t xml:space="preserve">лен </w:t>
      </w:r>
      <w:r w:rsidRPr="001B0C21">
        <w:rPr>
          <w:rFonts w:ascii="StobiSerif Regular" w:hAnsi="StobiSerif Regular"/>
          <w:b/>
          <w:sz w:val="22"/>
          <w:szCs w:val="22"/>
          <w:lang w:val="mk-MK"/>
        </w:rPr>
        <w:t>1</w:t>
      </w:r>
      <w:r w:rsidRPr="001B0C21">
        <w:rPr>
          <w:rFonts w:ascii="StobiSerif Regular" w:hAnsi="StobiSerif Regular"/>
          <w:b/>
          <w:sz w:val="22"/>
          <w:szCs w:val="22"/>
          <w:lang w:val="ru-RU"/>
        </w:rPr>
        <w:t>0</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се смета за </w:t>
      </w:r>
      <w:proofErr w:type="spellStart"/>
      <w:r w:rsidRPr="001B0C21">
        <w:rPr>
          <w:rFonts w:ascii="StobiSerif Regular" w:hAnsi="StobiSerif Regular" w:cs="Arial"/>
          <w:sz w:val="22"/>
          <w:szCs w:val="22"/>
          <w:lang w:val="ru-RU"/>
        </w:rPr>
        <w:t>склучен</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стапува</w:t>
      </w:r>
      <w:proofErr w:type="spellEnd"/>
      <w:r w:rsidRPr="001B0C21">
        <w:rPr>
          <w:rFonts w:ascii="StobiSerif Regular" w:hAnsi="StobiSerif Regular" w:cs="Arial"/>
          <w:sz w:val="22"/>
          <w:szCs w:val="22"/>
          <w:lang w:val="ru-RU"/>
        </w:rPr>
        <w:t xml:space="preserve"> во сила на </w:t>
      </w:r>
      <w:proofErr w:type="spellStart"/>
      <w:r w:rsidRPr="001B0C21">
        <w:rPr>
          <w:rFonts w:ascii="StobiSerif Regular" w:hAnsi="StobiSerif Regular" w:cs="Arial"/>
          <w:sz w:val="22"/>
          <w:szCs w:val="22"/>
          <w:lang w:val="ru-RU"/>
        </w:rPr>
        <w:t>денот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неговото</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потпишување</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двете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односно</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денот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кога</w:t>
      </w:r>
      <w:proofErr w:type="spellEnd"/>
      <w:r w:rsidRPr="001B0C21">
        <w:rPr>
          <w:rFonts w:ascii="StobiSerif Regular" w:hAnsi="StobiSerif Regular" w:cs="Arial"/>
          <w:sz w:val="22"/>
          <w:szCs w:val="22"/>
          <w:lang w:val="ru-RU"/>
        </w:rPr>
        <w:t xml:space="preserve"> е </w:t>
      </w:r>
      <w:proofErr w:type="spellStart"/>
      <w:r w:rsidRPr="001B0C21">
        <w:rPr>
          <w:rFonts w:ascii="StobiSerif Regular" w:hAnsi="StobiSerif Regular" w:cs="Arial"/>
          <w:sz w:val="22"/>
          <w:szCs w:val="22"/>
          <w:lang w:val="ru-RU"/>
        </w:rPr>
        <w:t>потпишан</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договорната</w:t>
      </w:r>
      <w:proofErr w:type="spellEnd"/>
      <w:r w:rsidRPr="001B0C21">
        <w:rPr>
          <w:rFonts w:ascii="StobiSerif Regular" w:hAnsi="StobiSerif Regular" w:cs="Arial"/>
          <w:sz w:val="22"/>
          <w:szCs w:val="22"/>
          <w:lang w:val="ru-RU"/>
        </w:rPr>
        <w:t xml:space="preserve"> страна </w:t>
      </w:r>
      <w:proofErr w:type="spellStart"/>
      <w:r w:rsidRPr="001B0C21">
        <w:rPr>
          <w:rFonts w:ascii="StobiSerif Regular" w:hAnsi="StobiSerif Regular" w:cs="Arial"/>
          <w:sz w:val="22"/>
          <w:szCs w:val="22"/>
          <w:lang w:val="ru-RU"/>
        </w:rPr>
        <w:t>која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последна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го</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потпишала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случај</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договорот</w:t>
      </w:r>
      <w:proofErr w:type="spellEnd"/>
      <w:r w:rsidRPr="001B0C21">
        <w:rPr>
          <w:rFonts w:ascii="StobiSerif Regular" w:hAnsi="StobiSerif Regular" w:cs="Arial"/>
          <w:sz w:val="22"/>
          <w:szCs w:val="22"/>
          <w:lang w:val="ru-RU"/>
        </w:rPr>
        <w:t xml:space="preserve"> да не е </w:t>
      </w:r>
      <w:proofErr w:type="spellStart"/>
      <w:r w:rsidRPr="001B0C21">
        <w:rPr>
          <w:rFonts w:ascii="StobiSerif Regular" w:hAnsi="StobiSerif Regular" w:cs="Arial"/>
          <w:sz w:val="22"/>
          <w:szCs w:val="22"/>
          <w:lang w:val="ru-RU"/>
        </w:rPr>
        <w:t>потпишан</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ист</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ден</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двете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важи</w:t>
      </w:r>
      <w:proofErr w:type="spellEnd"/>
      <w:r w:rsidRPr="001B0C21">
        <w:rPr>
          <w:rFonts w:ascii="StobiSerif Regular" w:hAnsi="StobiSerif Regular" w:cs="Arial"/>
          <w:sz w:val="22"/>
          <w:szCs w:val="22"/>
          <w:lang w:val="ru-RU"/>
        </w:rPr>
        <w:t xml:space="preserve"> до </w:t>
      </w:r>
      <w:proofErr w:type="spellStart"/>
      <w:r w:rsidRPr="001B0C21">
        <w:rPr>
          <w:rFonts w:ascii="StobiSerif Regular" w:hAnsi="StobiSerif Regular" w:cs="Arial"/>
          <w:sz w:val="22"/>
          <w:szCs w:val="22"/>
          <w:lang w:val="ru-RU"/>
        </w:rPr>
        <w:t>неговата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целосна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реализација</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
    <w:p w:rsidR="001B0C21" w:rsidRPr="001B0C21" w:rsidRDefault="001B0C21" w:rsidP="001B0C21">
      <w:pPr>
        <w:jc w:val="center"/>
        <w:rPr>
          <w:rFonts w:ascii="StobiSerif Regular" w:hAnsi="StobiSerif Regular" w:cs="Arial"/>
          <w:b/>
          <w:sz w:val="22"/>
          <w:szCs w:val="22"/>
          <w:lang w:val="mk-MK"/>
        </w:rPr>
      </w:pPr>
      <w:r w:rsidRPr="001B0C21">
        <w:rPr>
          <w:rFonts w:ascii="StobiSerif Regular" w:hAnsi="StobiSerif Regular" w:cs="Arial"/>
          <w:b/>
          <w:sz w:val="22"/>
          <w:szCs w:val="22"/>
          <w:lang w:val="mk-MK"/>
        </w:rPr>
        <w:t>член 11</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Кога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една</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договорните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 xml:space="preserve"> не </w:t>
      </w:r>
      <w:proofErr w:type="spellStart"/>
      <w:r w:rsidRPr="001B0C21">
        <w:rPr>
          <w:rFonts w:ascii="StobiSerif Regular" w:hAnsi="StobiSerif Regular" w:cs="Arial"/>
          <w:sz w:val="22"/>
          <w:szCs w:val="22"/>
          <w:lang w:val="ru-RU"/>
        </w:rPr>
        <w:t>ќе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ја</w:t>
      </w:r>
      <w:proofErr w:type="spellEnd"/>
      <w:r w:rsidRPr="001B0C21">
        <w:rPr>
          <w:rFonts w:ascii="StobiSerif Regular" w:hAnsi="StobiSerif Regular" w:cs="Arial"/>
          <w:sz w:val="22"/>
          <w:szCs w:val="22"/>
          <w:lang w:val="ru-RU"/>
        </w:rPr>
        <w:t xml:space="preserve"> исполни </w:t>
      </w:r>
      <w:proofErr w:type="spellStart"/>
      <w:r w:rsidRPr="001B0C21">
        <w:rPr>
          <w:rFonts w:ascii="StobiSerif Regular" w:hAnsi="StobiSerif Regular" w:cs="Arial"/>
          <w:sz w:val="22"/>
          <w:szCs w:val="22"/>
          <w:lang w:val="ru-RU"/>
        </w:rPr>
        <w:t>својата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обврска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другата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договорна</w:t>
      </w:r>
      <w:proofErr w:type="spellEnd"/>
      <w:r w:rsidRPr="001B0C21">
        <w:rPr>
          <w:rFonts w:ascii="StobiSerif Regular" w:hAnsi="StobiSerif Regular" w:cs="Arial"/>
          <w:sz w:val="22"/>
          <w:szCs w:val="22"/>
          <w:lang w:val="ru-RU"/>
        </w:rPr>
        <w:t xml:space="preserve"> страна </w:t>
      </w:r>
      <w:proofErr w:type="spellStart"/>
      <w:r w:rsidRPr="001B0C21">
        <w:rPr>
          <w:rFonts w:ascii="StobiSerif Regular" w:hAnsi="StobiSerif Regular" w:cs="Arial"/>
          <w:sz w:val="22"/>
          <w:szCs w:val="22"/>
          <w:lang w:val="ru-RU"/>
        </w:rPr>
        <w:t>може</w:t>
      </w:r>
      <w:proofErr w:type="spellEnd"/>
      <w:r w:rsidRPr="001B0C21">
        <w:rPr>
          <w:rFonts w:ascii="StobiSerif Regular" w:hAnsi="StobiSerif Regular" w:cs="Arial"/>
          <w:sz w:val="22"/>
          <w:szCs w:val="22"/>
          <w:lang w:val="ru-RU"/>
        </w:rPr>
        <w:t xml:space="preserve"> да бара </w:t>
      </w:r>
      <w:proofErr w:type="spellStart"/>
      <w:r w:rsidRPr="001B0C21">
        <w:rPr>
          <w:rFonts w:ascii="StobiSerif Regular" w:hAnsi="StobiSerif Regular" w:cs="Arial"/>
          <w:sz w:val="22"/>
          <w:szCs w:val="22"/>
          <w:lang w:val="ru-RU"/>
        </w:rPr>
        <w:t>исполнување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обврските</w:t>
      </w:r>
      <w:proofErr w:type="spellEnd"/>
      <w:r w:rsidRPr="001B0C21">
        <w:rPr>
          <w:rFonts w:ascii="StobiSerif Regular" w:hAnsi="StobiSerif Regular" w:cs="Arial"/>
          <w:sz w:val="22"/>
          <w:szCs w:val="22"/>
          <w:lang w:val="ru-RU"/>
        </w:rPr>
        <w:t xml:space="preserve"> или да </w:t>
      </w:r>
      <w:proofErr w:type="spellStart"/>
      <w:r w:rsidRPr="001B0C21">
        <w:rPr>
          <w:rFonts w:ascii="StobiSerif Regular" w:hAnsi="StobiSerif Regular" w:cs="Arial"/>
          <w:sz w:val="22"/>
          <w:szCs w:val="22"/>
          <w:lang w:val="ru-RU"/>
        </w:rPr>
        <w:t>го</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раскине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договорот</w:t>
      </w:r>
      <w:proofErr w:type="spellEnd"/>
      <w:r w:rsidRPr="001B0C21">
        <w:rPr>
          <w:rFonts w:ascii="StobiSerif Regular" w:hAnsi="StobiSerif Regular" w:cs="Arial"/>
          <w:sz w:val="22"/>
          <w:szCs w:val="22"/>
          <w:lang w:val="ru-RU"/>
        </w:rPr>
        <w:t xml:space="preserve">, а во </w:t>
      </w:r>
      <w:proofErr w:type="spellStart"/>
      <w:r w:rsidRPr="001B0C21">
        <w:rPr>
          <w:rFonts w:ascii="StobiSerif Regular" w:hAnsi="StobiSerif Regular" w:cs="Arial"/>
          <w:sz w:val="22"/>
          <w:szCs w:val="22"/>
          <w:lang w:val="ru-RU"/>
        </w:rPr>
        <w:t>секој</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случај</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има</w:t>
      </w:r>
      <w:proofErr w:type="spellEnd"/>
      <w:r w:rsidRPr="001B0C21">
        <w:rPr>
          <w:rFonts w:ascii="StobiSerif Regular" w:hAnsi="StobiSerif Regular" w:cs="Arial"/>
          <w:sz w:val="22"/>
          <w:szCs w:val="22"/>
          <w:lang w:val="ru-RU"/>
        </w:rPr>
        <w:t xml:space="preserve"> право на </w:t>
      </w:r>
      <w:proofErr w:type="spellStart"/>
      <w:r w:rsidRPr="001B0C21">
        <w:rPr>
          <w:rFonts w:ascii="StobiSerif Regular" w:hAnsi="StobiSerif Regular" w:cs="Arial"/>
          <w:sz w:val="22"/>
          <w:szCs w:val="22"/>
          <w:lang w:val="ru-RU"/>
        </w:rPr>
        <w:t>надомест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штетата</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Кога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една</w:t>
      </w:r>
      <w:proofErr w:type="spellEnd"/>
      <w:r w:rsidRPr="001B0C21">
        <w:rPr>
          <w:rFonts w:ascii="StobiSerif Regular" w:hAnsi="StobiSerif Regular" w:cs="Arial"/>
          <w:sz w:val="22"/>
          <w:szCs w:val="22"/>
          <w:lang w:val="ru-RU"/>
        </w:rPr>
        <w:t xml:space="preserve"> од </w:t>
      </w:r>
      <w:proofErr w:type="spellStart"/>
      <w:r w:rsidRPr="001B0C21">
        <w:rPr>
          <w:rFonts w:ascii="StobiSerif Regular" w:hAnsi="StobiSerif Regular" w:cs="Arial"/>
          <w:sz w:val="22"/>
          <w:szCs w:val="22"/>
          <w:lang w:val="ru-RU"/>
        </w:rPr>
        <w:t>договорните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 xml:space="preserve"> не </w:t>
      </w:r>
      <w:proofErr w:type="spellStart"/>
      <w:r w:rsidRPr="001B0C21">
        <w:rPr>
          <w:rFonts w:ascii="StobiSerif Regular" w:hAnsi="StobiSerif Regular" w:cs="Arial"/>
          <w:sz w:val="22"/>
          <w:szCs w:val="22"/>
          <w:lang w:val="ru-RU"/>
        </w:rPr>
        <w:t>ќе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ја</w:t>
      </w:r>
      <w:proofErr w:type="spellEnd"/>
      <w:r w:rsidRPr="001B0C21">
        <w:rPr>
          <w:rFonts w:ascii="StobiSerif Regular" w:hAnsi="StobiSerif Regular" w:cs="Arial"/>
          <w:sz w:val="22"/>
          <w:szCs w:val="22"/>
          <w:lang w:val="ru-RU"/>
        </w:rPr>
        <w:t xml:space="preserve"> исполни </w:t>
      </w:r>
      <w:proofErr w:type="spellStart"/>
      <w:r w:rsidRPr="001B0C21">
        <w:rPr>
          <w:rFonts w:ascii="StobiSerif Regular" w:hAnsi="StobiSerif Regular" w:cs="Arial"/>
          <w:sz w:val="22"/>
          <w:szCs w:val="22"/>
          <w:lang w:val="ru-RU"/>
        </w:rPr>
        <w:t>својата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обврска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определениот</w:t>
      </w:r>
      <w:proofErr w:type="spellEnd"/>
      <w:r w:rsidRPr="001B0C21">
        <w:rPr>
          <w:rFonts w:ascii="StobiSerif Regular" w:hAnsi="StobiSerif Regular" w:cs="Arial"/>
          <w:sz w:val="22"/>
          <w:szCs w:val="22"/>
          <w:lang w:val="ru-RU"/>
        </w:rPr>
        <w:t xml:space="preserve"> рок, </w:t>
      </w:r>
      <w:proofErr w:type="spellStart"/>
      <w:r w:rsidRPr="001B0C21">
        <w:rPr>
          <w:rFonts w:ascii="StobiSerif Regular" w:hAnsi="StobiSerif Regular" w:cs="Arial"/>
          <w:sz w:val="22"/>
          <w:szCs w:val="22"/>
          <w:lang w:val="ru-RU"/>
        </w:rPr>
        <w:t>другата</w:t>
      </w:r>
      <w:proofErr w:type="spellEnd"/>
      <w:r w:rsidRPr="001B0C21">
        <w:rPr>
          <w:rFonts w:ascii="StobiSerif Regular" w:hAnsi="StobiSerif Regular" w:cs="Arial"/>
          <w:sz w:val="22"/>
          <w:szCs w:val="22"/>
          <w:lang w:val="ru-RU"/>
        </w:rPr>
        <w:t xml:space="preserve"> страна, </w:t>
      </w:r>
      <w:proofErr w:type="spellStart"/>
      <w:r w:rsidRPr="001B0C21">
        <w:rPr>
          <w:rFonts w:ascii="StobiSerif Regular" w:hAnsi="StobiSerif Regular" w:cs="Arial"/>
          <w:sz w:val="22"/>
          <w:szCs w:val="22"/>
          <w:lang w:val="ru-RU"/>
        </w:rPr>
        <w:t>ќе</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остави</w:t>
      </w:r>
      <w:proofErr w:type="spellEnd"/>
      <w:r w:rsidRPr="001B0C21">
        <w:rPr>
          <w:rFonts w:ascii="StobiSerif Regular" w:hAnsi="StobiSerif Regular" w:cs="Arial"/>
          <w:sz w:val="22"/>
          <w:szCs w:val="22"/>
          <w:lang w:val="ru-RU"/>
        </w:rPr>
        <w:t xml:space="preserve"> примерен дополнителен рок за </w:t>
      </w:r>
      <w:proofErr w:type="spellStart"/>
      <w:r w:rsidRPr="001B0C21">
        <w:rPr>
          <w:rFonts w:ascii="StobiSerif Regular" w:hAnsi="StobiSerif Regular" w:cs="Arial"/>
          <w:sz w:val="22"/>
          <w:szCs w:val="22"/>
          <w:lang w:val="ru-RU"/>
        </w:rPr>
        <w:t>исполнување</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обврската</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Ако</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страни</w:t>
      </w:r>
      <w:proofErr w:type="spellEnd"/>
      <w:r w:rsidRPr="001B0C21">
        <w:rPr>
          <w:rFonts w:ascii="StobiSerif Regular" w:hAnsi="StobiSerif Regular" w:cs="Arial"/>
          <w:sz w:val="22"/>
          <w:szCs w:val="22"/>
          <w:lang w:val="ru-RU"/>
        </w:rPr>
        <w:t xml:space="preserve"> не </w:t>
      </w:r>
      <w:proofErr w:type="spellStart"/>
      <w:r w:rsidRPr="001B0C21">
        <w:rPr>
          <w:rFonts w:ascii="StobiSerif Regular" w:hAnsi="StobiSerif Regular" w:cs="Arial"/>
          <w:sz w:val="22"/>
          <w:szCs w:val="22"/>
          <w:lang w:val="ru-RU"/>
        </w:rPr>
        <w:t>ја</w:t>
      </w:r>
      <w:proofErr w:type="spellEnd"/>
      <w:r w:rsidRPr="001B0C21">
        <w:rPr>
          <w:rFonts w:ascii="StobiSerif Regular" w:hAnsi="StobiSerif Regular" w:cs="Arial"/>
          <w:sz w:val="22"/>
          <w:szCs w:val="22"/>
          <w:lang w:val="ru-RU"/>
        </w:rPr>
        <w:t xml:space="preserve"> исполнила </w:t>
      </w:r>
      <w:proofErr w:type="spellStart"/>
      <w:r w:rsidRPr="001B0C21">
        <w:rPr>
          <w:rFonts w:ascii="StobiSerif Regular" w:hAnsi="StobiSerif Regular" w:cs="Arial"/>
          <w:sz w:val="22"/>
          <w:szCs w:val="22"/>
          <w:lang w:val="ru-RU"/>
        </w:rPr>
        <w:t>својата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обврска</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определениот</w:t>
      </w:r>
      <w:proofErr w:type="spellEnd"/>
      <w:r w:rsidRPr="001B0C21">
        <w:rPr>
          <w:rFonts w:ascii="StobiSerif Regular" w:hAnsi="StobiSerif Regular" w:cs="Arial"/>
          <w:sz w:val="22"/>
          <w:szCs w:val="22"/>
          <w:lang w:val="ru-RU"/>
        </w:rPr>
        <w:t xml:space="preserve"> рок, </w:t>
      </w:r>
      <w:proofErr w:type="spellStart"/>
      <w:r w:rsidRPr="001B0C21">
        <w:rPr>
          <w:rFonts w:ascii="StobiSerif Regular" w:hAnsi="StobiSerif Regular" w:cs="Arial"/>
          <w:sz w:val="22"/>
          <w:szCs w:val="22"/>
          <w:lang w:val="ru-RU"/>
        </w:rPr>
        <w:t>ниту</w:t>
      </w:r>
      <w:proofErr w:type="spellEnd"/>
      <w:r w:rsidRPr="001B0C21">
        <w:rPr>
          <w:rFonts w:ascii="StobiSerif Regular" w:hAnsi="StobiSerif Regular" w:cs="Arial"/>
          <w:sz w:val="22"/>
          <w:szCs w:val="22"/>
          <w:lang w:val="ru-RU"/>
        </w:rPr>
        <w:t xml:space="preserve"> во </w:t>
      </w:r>
      <w:proofErr w:type="spellStart"/>
      <w:r w:rsidRPr="001B0C21">
        <w:rPr>
          <w:rFonts w:ascii="StobiSerif Regular" w:hAnsi="StobiSerif Regular" w:cs="Arial"/>
          <w:sz w:val="22"/>
          <w:szCs w:val="22"/>
          <w:lang w:val="ru-RU"/>
        </w:rPr>
        <w:t>дополнителниот</w:t>
      </w:r>
      <w:proofErr w:type="spellEnd"/>
      <w:r w:rsidRPr="001B0C21">
        <w:rPr>
          <w:rFonts w:ascii="StobiSerif Regular" w:hAnsi="StobiSerif Regular" w:cs="Arial"/>
          <w:sz w:val="22"/>
          <w:szCs w:val="22"/>
          <w:lang w:val="ru-RU"/>
        </w:rPr>
        <w:t xml:space="preserve"> рок, </w:t>
      </w:r>
      <w:proofErr w:type="spellStart"/>
      <w:r w:rsidRPr="001B0C21">
        <w:rPr>
          <w:rFonts w:ascii="StobiSerif Regular" w:hAnsi="StobiSerif Regular" w:cs="Arial"/>
          <w:sz w:val="22"/>
          <w:szCs w:val="22"/>
          <w:lang w:val="ru-RU"/>
        </w:rPr>
        <w:t>другата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договорна</w:t>
      </w:r>
      <w:proofErr w:type="spellEnd"/>
      <w:r w:rsidRPr="001B0C21">
        <w:rPr>
          <w:rFonts w:ascii="StobiSerif Regular" w:hAnsi="StobiSerif Regular" w:cs="Arial"/>
          <w:sz w:val="22"/>
          <w:szCs w:val="22"/>
          <w:lang w:val="ru-RU"/>
        </w:rPr>
        <w:t xml:space="preserve"> страна </w:t>
      </w:r>
      <w:proofErr w:type="spellStart"/>
      <w:r w:rsidRPr="001B0C21">
        <w:rPr>
          <w:rFonts w:ascii="StobiSerif Regular" w:hAnsi="StobiSerif Regular" w:cs="Arial"/>
          <w:sz w:val="22"/>
          <w:szCs w:val="22"/>
          <w:lang w:val="ru-RU"/>
        </w:rPr>
        <w:t>може</w:t>
      </w:r>
      <w:proofErr w:type="spellEnd"/>
      <w:r w:rsidRPr="001B0C21">
        <w:rPr>
          <w:rFonts w:ascii="StobiSerif Regular" w:hAnsi="StobiSerif Regular" w:cs="Arial"/>
          <w:sz w:val="22"/>
          <w:szCs w:val="22"/>
          <w:lang w:val="ru-RU"/>
        </w:rPr>
        <w:t xml:space="preserve"> да </w:t>
      </w:r>
      <w:proofErr w:type="spellStart"/>
      <w:r w:rsidRPr="001B0C21">
        <w:rPr>
          <w:rFonts w:ascii="StobiSerif Regular" w:hAnsi="StobiSerif Regular" w:cs="Arial"/>
          <w:sz w:val="22"/>
          <w:szCs w:val="22"/>
          <w:lang w:val="ru-RU"/>
        </w:rPr>
        <w:t>го</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раскине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договорот</w:t>
      </w:r>
      <w:proofErr w:type="spellEnd"/>
      <w:r w:rsidRPr="001B0C21">
        <w:rPr>
          <w:rFonts w:ascii="StobiSerif Regular" w:hAnsi="StobiSerif Regular" w:cs="Arial"/>
          <w:sz w:val="22"/>
          <w:szCs w:val="22"/>
          <w:lang w:val="ru-RU"/>
        </w:rPr>
        <w:t>.</w:t>
      </w:r>
    </w:p>
    <w:p w:rsidR="001B0C21" w:rsidRPr="001B0C21" w:rsidRDefault="001B0C21" w:rsidP="001B0C21">
      <w:pPr>
        <w:ind w:firstLine="720"/>
        <w:jc w:val="both"/>
        <w:rPr>
          <w:rFonts w:ascii="StobiSerif Regular" w:hAnsi="StobiSerif Regular" w:cs="Arial"/>
          <w:sz w:val="22"/>
          <w:szCs w:val="22"/>
          <w:lang w:val="ru-RU"/>
        </w:rPr>
      </w:pPr>
    </w:p>
    <w:p w:rsidR="001B0C21" w:rsidRPr="001B0C21" w:rsidRDefault="001B0C21" w:rsidP="001B0C21">
      <w:pPr>
        <w:jc w:val="center"/>
        <w:rPr>
          <w:rFonts w:ascii="StobiSerif Regular" w:hAnsi="StobiSerif Regular" w:cs="Arial"/>
          <w:b/>
          <w:sz w:val="22"/>
          <w:szCs w:val="22"/>
          <w:lang w:val="mk-MK"/>
        </w:rPr>
      </w:pPr>
      <w:r w:rsidRPr="001B0C21">
        <w:rPr>
          <w:rFonts w:ascii="StobiSerif Regular" w:hAnsi="StobiSerif Regular" w:cs="Arial"/>
          <w:b/>
          <w:sz w:val="22"/>
          <w:szCs w:val="22"/>
          <w:lang w:val="ru-RU"/>
        </w:rPr>
        <w:t>член 1</w:t>
      </w:r>
      <w:r w:rsidRPr="001B0C21">
        <w:rPr>
          <w:rFonts w:ascii="StobiSerif Regular" w:hAnsi="StobiSerif Regular" w:cs="Arial"/>
          <w:b/>
          <w:sz w:val="22"/>
          <w:szCs w:val="22"/>
          <w:lang w:val="mk-MK"/>
        </w:rPr>
        <w:t>2</w:t>
      </w:r>
    </w:p>
    <w:p w:rsidR="001B0C21" w:rsidRPr="001B0C21" w:rsidRDefault="001B0C21" w:rsidP="001B0C21">
      <w:pPr>
        <w:ind w:firstLine="720"/>
        <w:jc w:val="both"/>
        <w:rPr>
          <w:rFonts w:ascii="StobiSerif Regular" w:hAnsi="StobiSerif Regular" w:cs="Arial"/>
          <w:sz w:val="22"/>
          <w:szCs w:val="22"/>
          <w:lang w:val="mk-MK"/>
        </w:rPr>
      </w:pPr>
      <w:r w:rsidRPr="001B0C21">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1B0C21" w:rsidRPr="001B0C21" w:rsidRDefault="001B0C21" w:rsidP="001B0C21">
      <w:pPr>
        <w:rPr>
          <w:rFonts w:ascii="StobiSerif Regular" w:hAnsi="StobiSerif Regular" w:cs="Arial"/>
          <w:b/>
          <w:sz w:val="22"/>
          <w:szCs w:val="22"/>
          <w:lang w:val="mk-MK"/>
        </w:rPr>
      </w:pPr>
    </w:p>
    <w:p w:rsidR="004342AB" w:rsidRDefault="004342AB" w:rsidP="001B0C21">
      <w:pPr>
        <w:jc w:val="center"/>
        <w:rPr>
          <w:rFonts w:ascii="StobiSerif Regular" w:hAnsi="StobiSerif Regular" w:cs="Arial"/>
          <w:b/>
          <w:sz w:val="22"/>
          <w:szCs w:val="22"/>
          <w:lang w:val="mk-MK"/>
        </w:rPr>
      </w:pPr>
    </w:p>
    <w:p w:rsidR="004342AB" w:rsidRDefault="004342AB" w:rsidP="001B0C21">
      <w:pPr>
        <w:jc w:val="center"/>
        <w:rPr>
          <w:rFonts w:ascii="StobiSerif Regular" w:hAnsi="StobiSerif Regular" w:cs="Arial"/>
          <w:b/>
          <w:sz w:val="22"/>
          <w:szCs w:val="22"/>
          <w:lang w:val="mk-MK"/>
        </w:rPr>
      </w:pPr>
    </w:p>
    <w:p w:rsidR="001B0C21" w:rsidRPr="001B0C21" w:rsidRDefault="001B0C21" w:rsidP="001B0C21">
      <w:pPr>
        <w:jc w:val="center"/>
        <w:rPr>
          <w:rFonts w:ascii="StobiSerif Regular" w:hAnsi="StobiSerif Regular" w:cs="Arial"/>
          <w:b/>
          <w:sz w:val="22"/>
          <w:szCs w:val="22"/>
          <w:lang w:val="mk-MK"/>
        </w:rPr>
      </w:pPr>
      <w:r w:rsidRPr="001B0C21">
        <w:rPr>
          <w:rFonts w:ascii="StobiSerif Regular" w:hAnsi="StobiSerif Regular" w:cs="Arial"/>
          <w:b/>
          <w:sz w:val="22"/>
          <w:szCs w:val="22"/>
          <w:lang w:val="mk-MK"/>
        </w:rPr>
        <w:lastRenderedPageBreak/>
        <w:t>член 13</w:t>
      </w:r>
    </w:p>
    <w:p w:rsidR="001B0C21" w:rsidRPr="001B0C21" w:rsidRDefault="001B0C21" w:rsidP="001B0C21">
      <w:pPr>
        <w:ind w:firstLine="720"/>
        <w:jc w:val="both"/>
        <w:rPr>
          <w:rFonts w:ascii="StobiSerif Regular" w:hAnsi="StobiSerif Regular" w:cs="Arial"/>
          <w:sz w:val="22"/>
          <w:szCs w:val="22"/>
          <w:lang w:val="mk-MK"/>
        </w:rPr>
      </w:pPr>
      <w:r w:rsidRPr="001B0C21">
        <w:rPr>
          <w:rFonts w:ascii="StobiSerif Regular" w:hAnsi="StobiSerif Regular" w:cs="Arial"/>
          <w:sz w:val="22"/>
          <w:szCs w:val="22"/>
          <w:lang w:val="mk-MK"/>
        </w:rPr>
        <w:t>Сите евентуални спорови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1B0C21" w:rsidRPr="001B0C21" w:rsidRDefault="001B0C21" w:rsidP="001B0C21">
      <w:pPr>
        <w:ind w:firstLine="720"/>
        <w:jc w:val="both"/>
        <w:rPr>
          <w:rFonts w:ascii="StobiSerif Regular" w:hAnsi="StobiSerif Regular" w:cs="Arial"/>
          <w:sz w:val="22"/>
          <w:szCs w:val="22"/>
          <w:lang w:val="mk-MK"/>
        </w:rPr>
      </w:pPr>
    </w:p>
    <w:p w:rsidR="001B0C21" w:rsidRPr="001B0C21" w:rsidRDefault="001B0C21" w:rsidP="001B0C21">
      <w:pPr>
        <w:jc w:val="center"/>
        <w:rPr>
          <w:rFonts w:ascii="StobiSerif Regular" w:hAnsi="StobiSerif Regular" w:cs="Arial"/>
          <w:b/>
          <w:sz w:val="22"/>
          <w:szCs w:val="22"/>
          <w:lang w:val="mk-MK"/>
        </w:rPr>
      </w:pPr>
      <w:r w:rsidRPr="001B0C21">
        <w:rPr>
          <w:rFonts w:ascii="StobiSerif Regular" w:hAnsi="StobiSerif Regular" w:cs="Arial"/>
          <w:b/>
          <w:sz w:val="22"/>
          <w:szCs w:val="22"/>
          <w:lang w:val="mk-MK"/>
        </w:rPr>
        <w:t xml:space="preserve">член </w:t>
      </w:r>
      <w:r w:rsidRPr="001B0C21">
        <w:rPr>
          <w:rFonts w:ascii="StobiSerif Regular" w:hAnsi="StobiSerif Regular" w:cs="Arial"/>
          <w:b/>
          <w:sz w:val="22"/>
          <w:szCs w:val="22"/>
          <w:lang w:val="ru-RU"/>
        </w:rPr>
        <w:t>1</w:t>
      </w:r>
      <w:r w:rsidRPr="001B0C21">
        <w:rPr>
          <w:rFonts w:ascii="StobiSerif Regular" w:hAnsi="StobiSerif Regular" w:cs="Arial"/>
          <w:b/>
          <w:sz w:val="22"/>
          <w:szCs w:val="22"/>
          <w:lang w:val="mk-MK"/>
        </w:rPr>
        <w:t>4</w:t>
      </w:r>
    </w:p>
    <w:p w:rsidR="001B0C21" w:rsidRPr="001B0C21" w:rsidRDefault="001B0C21" w:rsidP="001B0C21">
      <w:pPr>
        <w:ind w:firstLine="720"/>
        <w:jc w:val="both"/>
        <w:rPr>
          <w:rFonts w:ascii="StobiSerif Regular" w:hAnsi="StobiSerif Regular" w:cs="Arial"/>
          <w:sz w:val="22"/>
          <w:szCs w:val="22"/>
          <w:lang w:val="ru-RU"/>
        </w:rPr>
      </w:pPr>
      <w:r w:rsidRPr="001B0C21">
        <w:rPr>
          <w:rFonts w:ascii="StobiSerif Regular" w:hAnsi="StobiSerif Regular" w:cs="Arial"/>
          <w:sz w:val="22"/>
          <w:szCs w:val="22"/>
          <w:lang w:val="ru-RU"/>
        </w:rPr>
        <w:t xml:space="preserve">За се </w:t>
      </w:r>
      <w:proofErr w:type="spellStart"/>
      <w:r w:rsidRPr="001B0C21">
        <w:rPr>
          <w:rFonts w:ascii="StobiSerif Regular" w:hAnsi="StobiSerif Regular" w:cs="Arial"/>
          <w:sz w:val="22"/>
          <w:szCs w:val="22"/>
          <w:lang w:val="ru-RU"/>
        </w:rPr>
        <w:t>што</w:t>
      </w:r>
      <w:proofErr w:type="spellEnd"/>
      <w:r w:rsidRPr="001B0C21">
        <w:rPr>
          <w:rFonts w:ascii="StobiSerif Regular" w:hAnsi="StobiSerif Regular" w:cs="Arial"/>
          <w:sz w:val="22"/>
          <w:szCs w:val="22"/>
          <w:lang w:val="ru-RU"/>
        </w:rPr>
        <w:t xml:space="preserve"> не е предвидено со </w:t>
      </w: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w:t>
      </w:r>
      <w:proofErr w:type="spellStart"/>
      <w:r w:rsidRPr="001B0C21">
        <w:rPr>
          <w:rFonts w:ascii="StobiSerif Regular" w:hAnsi="StobiSerif Regular" w:cs="Arial"/>
          <w:sz w:val="22"/>
          <w:szCs w:val="22"/>
          <w:lang w:val="ru-RU"/>
        </w:rPr>
        <w:t>ќе</w:t>
      </w:r>
      <w:proofErr w:type="spellEnd"/>
      <w:r w:rsidRPr="001B0C21">
        <w:rPr>
          <w:rFonts w:ascii="StobiSerif Regular" w:hAnsi="StobiSerif Regular" w:cs="Arial"/>
          <w:sz w:val="22"/>
          <w:szCs w:val="22"/>
          <w:lang w:val="ru-RU"/>
        </w:rPr>
        <w:t xml:space="preserve"> се </w:t>
      </w:r>
      <w:proofErr w:type="spellStart"/>
      <w:r w:rsidRPr="001B0C21">
        <w:rPr>
          <w:rFonts w:ascii="StobiSerif Regular" w:hAnsi="StobiSerif Regular" w:cs="Arial"/>
          <w:sz w:val="22"/>
          <w:szCs w:val="22"/>
          <w:lang w:val="ru-RU"/>
        </w:rPr>
        <w:t>применува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Законот</w:t>
      </w:r>
      <w:proofErr w:type="spellEnd"/>
      <w:r w:rsidRPr="001B0C21">
        <w:rPr>
          <w:rFonts w:ascii="StobiSerif Regular" w:hAnsi="StobiSerif Regular" w:cs="Arial"/>
          <w:sz w:val="22"/>
          <w:szCs w:val="22"/>
          <w:lang w:val="ru-RU"/>
        </w:rPr>
        <w:t xml:space="preserve"> за </w:t>
      </w:r>
      <w:proofErr w:type="spellStart"/>
      <w:r w:rsidRPr="001B0C21">
        <w:rPr>
          <w:rFonts w:ascii="StobiSerif Regular" w:hAnsi="StobiSerif Regular" w:cs="Arial"/>
          <w:sz w:val="22"/>
          <w:szCs w:val="22"/>
          <w:lang w:val="ru-RU"/>
        </w:rPr>
        <w:t>облигациони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односи</w:t>
      </w:r>
      <w:proofErr w:type="spellEnd"/>
      <w:r w:rsidRPr="001B0C21">
        <w:rPr>
          <w:rFonts w:ascii="StobiSerif Regular" w:hAnsi="StobiSerif Regular" w:cs="Arial"/>
          <w:sz w:val="22"/>
          <w:szCs w:val="22"/>
          <w:lang w:val="ru-RU"/>
        </w:rPr>
        <w:t xml:space="preserve"> и </w:t>
      </w:r>
      <w:proofErr w:type="spellStart"/>
      <w:r w:rsidRPr="001B0C21">
        <w:rPr>
          <w:rFonts w:ascii="StobiSerif Regular" w:hAnsi="StobiSerif Regular" w:cs="Arial"/>
          <w:sz w:val="22"/>
          <w:szCs w:val="22"/>
          <w:lang w:val="ru-RU"/>
        </w:rPr>
        <w:t>позитивните</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законски</w:t>
      </w:r>
      <w:proofErr w:type="spellEnd"/>
      <w:r w:rsidRPr="001B0C21">
        <w:rPr>
          <w:rFonts w:ascii="StobiSerif Regular" w:hAnsi="StobiSerif Regular" w:cs="Arial"/>
          <w:sz w:val="22"/>
          <w:szCs w:val="22"/>
          <w:lang w:val="ru-RU"/>
        </w:rPr>
        <w:t xml:space="preserve"> прописи во </w:t>
      </w:r>
      <w:proofErr w:type="spellStart"/>
      <w:r w:rsidRPr="001B0C21">
        <w:rPr>
          <w:rFonts w:ascii="StobiSerif Regular" w:hAnsi="StobiSerif Regular" w:cs="Arial"/>
          <w:sz w:val="22"/>
          <w:szCs w:val="22"/>
          <w:lang w:val="ru-RU"/>
        </w:rPr>
        <w:t>Република</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Македонија</w:t>
      </w:r>
      <w:proofErr w:type="spellEnd"/>
      <w:r w:rsidRPr="001B0C21">
        <w:rPr>
          <w:rFonts w:ascii="StobiSerif Regular" w:hAnsi="StobiSerif Regular" w:cs="Arial"/>
          <w:sz w:val="22"/>
          <w:szCs w:val="22"/>
          <w:lang w:val="ru-RU"/>
        </w:rPr>
        <w:t>.</w:t>
      </w:r>
    </w:p>
    <w:p w:rsidR="001B0C21" w:rsidRPr="001B0C21" w:rsidRDefault="001B0C21" w:rsidP="001B0C21">
      <w:pPr>
        <w:jc w:val="both"/>
        <w:rPr>
          <w:rFonts w:ascii="StobiSerif Regular" w:hAnsi="StobiSerif Regular" w:cs="Arial"/>
          <w:sz w:val="22"/>
          <w:szCs w:val="22"/>
          <w:lang w:val="ru-RU"/>
        </w:rPr>
      </w:pPr>
    </w:p>
    <w:p w:rsidR="001B0C21" w:rsidRPr="001B0C21" w:rsidRDefault="001B0C21" w:rsidP="001B0C21">
      <w:pPr>
        <w:jc w:val="center"/>
        <w:rPr>
          <w:rFonts w:ascii="StobiSerif Regular" w:hAnsi="StobiSerif Regular" w:cs="Arial"/>
          <w:b/>
          <w:sz w:val="22"/>
          <w:szCs w:val="22"/>
          <w:lang w:val="mk-MK"/>
        </w:rPr>
      </w:pPr>
      <w:r w:rsidRPr="001B0C21">
        <w:rPr>
          <w:rFonts w:ascii="StobiSerif Regular" w:hAnsi="StobiSerif Regular" w:cs="Arial"/>
          <w:b/>
          <w:sz w:val="22"/>
          <w:szCs w:val="22"/>
          <w:lang w:val="mk-MK"/>
        </w:rPr>
        <w:t xml:space="preserve">член </w:t>
      </w:r>
      <w:r w:rsidRPr="001B0C21">
        <w:rPr>
          <w:rFonts w:ascii="StobiSerif Regular" w:hAnsi="StobiSerif Regular" w:cs="Arial"/>
          <w:b/>
          <w:sz w:val="22"/>
          <w:szCs w:val="22"/>
          <w:lang w:val="ru-RU"/>
        </w:rPr>
        <w:t>1</w:t>
      </w:r>
      <w:r w:rsidRPr="001B0C21">
        <w:rPr>
          <w:rFonts w:ascii="StobiSerif Regular" w:hAnsi="StobiSerif Regular" w:cs="Arial"/>
          <w:b/>
          <w:sz w:val="22"/>
          <w:szCs w:val="22"/>
          <w:lang w:val="mk-MK"/>
        </w:rPr>
        <w:t>5</w:t>
      </w:r>
    </w:p>
    <w:p w:rsidR="001B0C21" w:rsidRPr="001B0C21" w:rsidRDefault="001B0C21" w:rsidP="001B0C21">
      <w:pPr>
        <w:ind w:firstLine="720"/>
        <w:jc w:val="both"/>
        <w:rPr>
          <w:rFonts w:ascii="StobiSerif Regular" w:hAnsi="StobiSerif Regular" w:cs="Arial"/>
          <w:sz w:val="22"/>
          <w:szCs w:val="22"/>
          <w:lang w:val="ru-RU"/>
        </w:rPr>
      </w:pPr>
      <w:proofErr w:type="spellStart"/>
      <w:r w:rsidRPr="001B0C21">
        <w:rPr>
          <w:rFonts w:ascii="StobiSerif Regular" w:hAnsi="StobiSerif Regular" w:cs="Arial"/>
          <w:sz w:val="22"/>
          <w:szCs w:val="22"/>
          <w:lang w:val="ru-RU"/>
        </w:rPr>
        <w:t>Овој</w:t>
      </w:r>
      <w:proofErr w:type="spellEnd"/>
      <w:r w:rsidRPr="001B0C21">
        <w:rPr>
          <w:rFonts w:ascii="StobiSerif Regular" w:hAnsi="StobiSerif Regular" w:cs="Arial"/>
          <w:sz w:val="22"/>
          <w:szCs w:val="22"/>
          <w:lang w:val="ru-RU"/>
        </w:rPr>
        <w:t xml:space="preserve"> Договор е </w:t>
      </w:r>
      <w:proofErr w:type="spellStart"/>
      <w:r w:rsidRPr="001B0C21">
        <w:rPr>
          <w:rFonts w:ascii="StobiSerif Regular" w:hAnsi="StobiSerif Regular" w:cs="Arial"/>
          <w:sz w:val="22"/>
          <w:szCs w:val="22"/>
          <w:lang w:val="ru-RU"/>
        </w:rPr>
        <w:t>изработен</w:t>
      </w:r>
      <w:proofErr w:type="spellEnd"/>
      <w:r w:rsidRPr="001B0C21">
        <w:rPr>
          <w:rFonts w:ascii="StobiSerif Regular" w:hAnsi="StobiSerif Regular" w:cs="Arial"/>
          <w:sz w:val="22"/>
          <w:szCs w:val="22"/>
          <w:lang w:val="ru-RU"/>
        </w:rPr>
        <w:t xml:space="preserve"> во 4 /</w:t>
      </w:r>
      <w:proofErr w:type="spellStart"/>
      <w:r w:rsidRPr="001B0C21">
        <w:rPr>
          <w:rFonts w:ascii="StobiSerif Regular" w:hAnsi="StobiSerif Regular" w:cs="Arial"/>
          <w:sz w:val="22"/>
          <w:szCs w:val="22"/>
          <w:lang w:val="ru-RU"/>
        </w:rPr>
        <w:t>четири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еднообразни</w:t>
      </w:r>
      <w:proofErr w:type="spellEnd"/>
      <w:r w:rsidRPr="001B0C21">
        <w:rPr>
          <w:rFonts w:ascii="StobiSerif Regular" w:hAnsi="StobiSerif Regular" w:cs="Arial"/>
          <w:sz w:val="22"/>
          <w:szCs w:val="22"/>
          <w:lang w:val="ru-RU"/>
        </w:rPr>
        <w:t xml:space="preserve"> </w:t>
      </w:r>
      <w:proofErr w:type="spellStart"/>
      <w:r w:rsidRPr="001B0C21">
        <w:rPr>
          <w:rFonts w:ascii="StobiSerif Regular" w:hAnsi="StobiSerif Regular" w:cs="Arial"/>
          <w:sz w:val="22"/>
          <w:szCs w:val="22"/>
          <w:lang w:val="ru-RU"/>
        </w:rPr>
        <w:t>примероци</w:t>
      </w:r>
      <w:proofErr w:type="spellEnd"/>
      <w:r w:rsidRPr="001B0C21">
        <w:rPr>
          <w:rFonts w:ascii="StobiSerif Regular" w:hAnsi="StobiSerif Regular" w:cs="Arial"/>
          <w:sz w:val="22"/>
          <w:szCs w:val="22"/>
          <w:lang w:val="ru-RU"/>
        </w:rPr>
        <w:t xml:space="preserve"> од кои по 2 /два/ за </w:t>
      </w:r>
      <w:proofErr w:type="spellStart"/>
      <w:r w:rsidRPr="001B0C21">
        <w:rPr>
          <w:rFonts w:ascii="StobiSerif Regular" w:hAnsi="StobiSerif Regular" w:cs="Arial"/>
          <w:sz w:val="22"/>
          <w:szCs w:val="22"/>
          <w:lang w:val="ru-RU"/>
        </w:rPr>
        <w:t>Договорниот</w:t>
      </w:r>
      <w:proofErr w:type="spellEnd"/>
      <w:r w:rsidRPr="001B0C21">
        <w:rPr>
          <w:rFonts w:ascii="StobiSerif Regular" w:hAnsi="StobiSerif Regular" w:cs="Arial"/>
          <w:sz w:val="22"/>
          <w:szCs w:val="22"/>
          <w:lang w:val="ru-RU"/>
        </w:rPr>
        <w:t xml:space="preserve"> </w:t>
      </w:r>
      <w:proofErr w:type="gramStart"/>
      <w:r w:rsidRPr="001B0C21">
        <w:rPr>
          <w:rFonts w:ascii="StobiSerif Regular" w:hAnsi="StobiSerif Regular" w:cs="Arial"/>
          <w:sz w:val="22"/>
          <w:szCs w:val="22"/>
          <w:lang w:val="ru-RU"/>
        </w:rPr>
        <w:t>орган  и</w:t>
      </w:r>
      <w:proofErr w:type="gramEnd"/>
      <w:r w:rsidRPr="001B0C21">
        <w:rPr>
          <w:rFonts w:ascii="StobiSerif Regular" w:hAnsi="StobiSerif Regular" w:cs="Arial"/>
          <w:sz w:val="22"/>
          <w:szCs w:val="22"/>
          <w:lang w:val="ru-RU"/>
        </w:rPr>
        <w:t xml:space="preserve"> 2 /два/ за </w:t>
      </w:r>
      <w:proofErr w:type="spellStart"/>
      <w:r w:rsidRPr="001B0C21">
        <w:rPr>
          <w:rFonts w:ascii="StobiSerif Regular" w:hAnsi="StobiSerif Regular" w:cs="Arial"/>
          <w:sz w:val="22"/>
          <w:szCs w:val="22"/>
          <w:lang w:val="ru-RU"/>
        </w:rPr>
        <w:t>Носителот</w:t>
      </w:r>
      <w:proofErr w:type="spellEnd"/>
      <w:r w:rsidRPr="001B0C21">
        <w:rPr>
          <w:rFonts w:ascii="StobiSerif Regular" w:hAnsi="StobiSerif Regular" w:cs="Arial"/>
          <w:sz w:val="22"/>
          <w:szCs w:val="22"/>
          <w:lang w:val="ru-RU"/>
        </w:rPr>
        <w:t xml:space="preserve"> на </w:t>
      </w:r>
      <w:proofErr w:type="spellStart"/>
      <w:r w:rsidRPr="001B0C21">
        <w:rPr>
          <w:rFonts w:ascii="StobiSerif Regular" w:hAnsi="StobiSerif Regular" w:cs="Arial"/>
          <w:sz w:val="22"/>
          <w:szCs w:val="22"/>
          <w:lang w:val="ru-RU"/>
        </w:rPr>
        <w:t>набавката</w:t>
      </w:r>
      <w:proofErr w:type="spellEnd"/>
      <w:r w:rsidRPr="001B0C21">
        <w:rPr>
          <w:rFonts w:ascii="StobiSerif Regular" w:hAnsi="StobiSerif Regular" w:cs="Arial"/>
          <w:sz w:val="22"/>
          <w:szCs w:val="22"/>
          <w:lang w:val="ru-RU"/>
        </w:rPr>
        <w:t>.</w:t>
      </w:r>
    </w:p>
    <w:p w:rsidR="001B0C21" w:rsidRPr="001B0C21" w:rsidRDefault="001B0C21" w:rsidP="001B0C21">
      <w:pPr>
        <w:jc w:val="both"/>
        <w:rPr>
          <w:rFonts w:ascii="StobiSerif Regular" w:hAnsi="StobiSerif Regular" w:cs="Arial"/>
          <w:color w:val="FF0000"/>
          <w:sz w:val="22"/>
          <w:szCs w:val="22"/>
          <w:lang w:val="mk-MK"/>
        </w:rPr>
      </w:pPr>
    </w:p>
    <w:p w:rsidR="001B0C21" w:rsidRPr="001B0C21" w:rsidRDefault="001B0C21" w:rsidP="001B0C21">
      <w:pPr>
        <w:jc w:val="both"/>
        <w:rPr>
          <w:rFonts w:ascii="StobiSerif Regular" w:hAnsi="StobiSerif Regular" w:cs="Arial"/>
          <w:color w:val="FF0000"/>
          <w:sz w:val="22"/>
          <w:szCs w:val="22"/>
          <w:lang w:val="ru-RU"/>
        </w:rPr>
      </w:pPr>
    </w:p>
    <w:p w:rsidR="001B0C21" w:rsidRPr="001B0C21" w:rsidRDefault="001B0C21" w:rsidP="001B0C21">
      <w:pPr>
        <w:rPr>
          <w:rFonts w:ascii="StobiSerif Regular" w:hAnsi="StobiSerif Regular"/>
          <w:sz w:val="22"/>
          <w:szCs w:val="22"/>
          <w:lang w:val="mk-MK"/>
        </w:rPr>
      </w:pPr>
    </w:p>
    <w:p w:rsidR="001B0C21" w:rsidRPr="001B0C21" w:rsidRDefault="001B0C21" w:rsidP="001B0C21">
      <w:pPr>
        <w:tabs>
          <w:tab w:val="left" w:pos="1760"/>
        </w:tabs>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sz w:val="22"/>
          <w:szCs w:val="22"/>
          <w:lang w:val="mk-MK"/>
        </w:rPr>
      </w:pPr>
    </w:p>
    <w:p w:rsidR="001B0C21" w:rsidRPr="001B0C21" w:rsidRDefault="001B0C21" w:rsidP="001B0C21">
      <w:pPr>
        <w:jc w:val="both"/>
        <w:rPr>
          <w:rFonts w:ascii="StobiSerif Regular" w:hAnsi="StobiSerif Regular" w:cs="Arial"/>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ED2964" w:rsidRDefault="001B0C21" w:rsidP="001B0C2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ДОГОВОРЕН ОРГАН</w:t>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t xml:space="preserve">                           НОСИТЕЛ НА НАБАВКА</w:t>
      </w:r>
      <w:r>
        <w:rPr>
          <w:rFonts w:ascii="StobiSerif Regular" w:hAnsi="StobiSerif Regular" w:cs="Arial"/>
          <w:b/>
          <w:sz w:val="22"/>
          <w:szCs w:val="22"/>
          <w:lang w:val="mk-MK"/>
        </w:rPr>
        <w:t>ТА</w:t>
      </w:r>
    </w:p>
    <w:p w:rsidR="001B0C21" w:rsidRPr="00ED2964" w:rsidRDefault="001B0C21" w:rsidP="001B0C2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ДРЖАВЕН ЗАВОД ЗА РЕВИЗИЈА                           ________________________________</w:t>
      </w:r>
      <w:r w:rsidRPr="00ED2964">
        <w:rPr>
          <w:rFonts w:ascii="StobiSerif Regular" w:hAnsi="StobiSerif Regular" w:cs="Arial"/>
          <w:b/>
          <w:bCs/>
          <w:sz w:val="22"/>
          <w:szCs w:val="22"/>
          <w:lang w:val="mk-MK"/>
        </w:rPr>
        <w:t xml:space="preserve">                               </w:t>
      </w:r>
    </w:p>
    <w:p w:rsidR="001B0C21" w:rsidRPr="00ED2964" w:rsidRDefault="001B0C21" w:rsidP="001B0C21">
      <w:pPr>
        <w:jc w:val="both"/>
        <w:rPr>
          <w:rFonts w:ascii="StobiSerif Regular" w:hAnsi="StobiSerif Regular" w:cs="Arial"/>
          <w:b/>
          <w:bCs/>
          <w:sz w:val="22"/>
          <w:szCs w:val="22"/>
          <w:lang w:val="mk-MK"/>
        </w:rPr>
      </w:pPr>
      <w:r w:rsidRPr="00ED2964">
        <w:rPr>
          <w:rFonts w:ascii="StobiSerif Regular" w:hAnsi="StobiSerif Regular" w:cs="Arial"/>
          <w:b/>
          <w:bCs/>
          <w:sz w:val="22"/>
          <w:szCs w:val="22"/>
          <w:lang w:val="mk-MK"/>
        </w:rPr>
        <w:tab/>
        <w:t xml:space="preserve">                                   </w:t>
      </w:r>
    </w:p>
    <w:p w:rsidR="001B0C21" w:rsidRPr="00ED2964" w:rsidRDefault="001B0C21" w:rsidP="001B0C21">
      <w:pPr>
        <w:jc w:val="both"/>
        <w:rPr>
          <w:rFonts w:ascii="StobiSerif Regular" w:hAnsi="StobiSerif Regular" w:cs="Arial"/>
          <w:bCs/>
          <w:sz w:val="22"/>
          <w:szCs w:val="22"/>
          <w:lang w:val="mk-MK"/>
        </w:rPr>
      </w:pPr>
      <w:r w:rsidRPr="00ED2964">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      Одговорно лице</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Pr>
          <w:rFonts w:ascii="StobiSerif Regular" w:hAnsi="StobiSerif Regular" w:cs="Arial"/>
          <w:bCs/>
          <w:sz w:val="22"/>
          <w:szCs w:val="22"/>
          <w:lang w:val="mk-MK"/>
        </w:rPr>
        <w:t xml:space="preserve">        </w:t>
      </w:r>
      <w:r w:rsidRPr="00ED2964">
        <w:rPr>
          <w:rFonts w:ascii="StobiSerif Regular" w:hAnsi="StobiSerif Regular" w:cs="Arial"/>
          <w:bCs/>
          <w:sz w:val="22"/>
          <w:szCs w:val="22"/>
          <w:lang w:val="mk-MK"/>
        </w:rPr>
        <w:t xml:space="preserve"> </w:t>
      </w:r>
      <w:r w:rsidRPr="00ED2964">
        <w:rPr>
          <w:rFonts w:ascii="StobiSerif Regular" w:hAnsi="StobiSerif Regular" w:cs="Arial"/>
          <w:sz w:val="22"/>
          <w:szCs w:val="22"/>
          <w:lang w:val="mk-MK"/>
        </w:rPr>
        <w:t>Одговорно лице</w:t>
      </w:r>
    </w:p>
    <w:p w:rsidR="001B0C21" w:rsidRPr="00ED2964" w:rsidRDefault="001B0C21" w:rsidP="001B0C21">
      <w:pPr>
        <w:jc w:val="both"/>
        <w:rPr>
          <w:rFonts w:ascii="StobiSerif Regular" w:hAnsi="StobiSerif Regular" w:cs="Arial"/>
          <w:sz w:val="22"/>
          <w:szCs w:val="22"/>
          <w:lang w:val="mk-MK"/>
        </w:rPr>
      </w:pP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_____________________</w:t>
      </w: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ED2964">
        <w:rPr>
          <w:rFonts w:ascii="StobiSerif Regular" w:hAnsi="StobiSerif Regular" w:cs="Arial"/>
          <w:sz w:val="22"/>
          <w:szCs w:val="22"/>
          <w:lang w:val="mk-MK"/>
        </w:rPr>
        <w:t>_______________________</w:t>
      </w:r>
    </w:p>
    <w:p w:rsidR="001B0C21" w:rsidRPr="001B0C21" w:rsidRDefault="001B0C21" w:rsidP="001B0C21">
      <w:pPr>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1B0C21" w:rsidRDefault="001B0C21" w:rsidP="001B0C21">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Default="004952EF" w:rsidP="004952EF">
      <w:pPr>
        <w:tabs>
          <w:tab w:val="left" w:pos="1760"/>
        </w:tabs>
        <w:jc w:val="both"/>
        <w:rPr>
          <w:rFonts w:ascii="StobiSerif Regular" w:hAnsi="StobiSerif Regular" w:cs="Arial"/>
          <w:b/>
          <w:sz w:val="22"/>
          <w:szCs w:val="22"/>
          <w:lang w:val="mk-MK"/>
        </w:rPr>
      </w:pPr>
    </w:p>
    <w:p w:rsidR="004952EF" w:rsidRPr="00B3155B" w:rsidRDefault="004952EF" w:rsidP="004952EF">
      <w:pPr>
        <w:tabs>
          <w:tab w:val="left" w:pos="1760"/>
        </w:tabs>
        <w:jc w:val="both"/>
        <w:rPr>
          <w:rFonts w:ascii="StobiSerif Regular" w:hAnsi="StobiSerif Regular" w:cs="Arial"/>
          <w:b/>
          <w:color w:val="FF0000"/>
          <w:sz w:val="22"/>
          <w:szCs w:val="22"/>
          <w:lang w:val="mk-MK"/>
        </w:rPr>
      </w:pPr>
      <w:r>
        <w:rPr>
          <w:rFonts w:ascii="StobiSerif Regular" w:hAnsi="StobiSerif Regular" w:cs="Arial"/>
          <w:b/>
          <w:sz w:val="22"/>
          <w:szCs w:val="22"/>
          <w:lang w:val="mk-MK"/>
        </w:rPr>
        <w:lastRenderedPageBreak/>
        <w:t>Прилог 2</w:t>
      </w:r>
      <w:r w:rsidRPr="00B3155B">
        <w:rPr>
          <w:rFonts w:ascii="StobiSerif Regular" w:hAnsi="StobiSerif Regular" w:cs="Arial"/>
          <w:b/>
          <w:sz w:val="22"/>
          <w:szCs w:val="22"/>
          <w:lang w:val="mk-MK"/>
        </w:rPr>
        <w:t xml:space="preserve"> – Модел на договор </w:t>
      </w:r>
    </w:p>
    <w:p w:rsidR="001B0C21" w:rsidRDefault="001B0C21" w:rsidP="001B0C21">
      <w:pPr>
        <w:tabs>
          <w:tab w:val="left" w:pos="1760"/>
        </w:tabs>
        <w:jc w:val="both"/>
        <w:rPr>
          <w:rFonts w:ascii="StobiSerif Regular" w:hAnsi="StobiSerif Regular" w:cs="Arial"/>
          <w:b/>
          <w:sz w:val="22"/>
          <w:szCs w:val="22"/>
          <w:lang w:val="mk-MK"/>
        </w:rPr>
      </w:pPr>
    </w:p>
    <w:p w:rsidR="00FD10B9" w:rsidRPr="001B0C21" w:rsidRDefault="00FD10B9" w:rsidP="001B0C21">
      <w:pPr>
        <w:tabs>
          <w:tab w:val="left" w:pos="1760"/>
        </w:tabs>
        <w:jc w:val="both"/>
        <w:rPr>
          <w:rFonts w:ascii="StobiSerif Regular" w:hAnsi="StobiSerif Regular" w:cs="Arial"/>
          <w:b/>
          <w:sz w:val="22"/>
          <w:szCs w:val="22"/>
          <w:lang w:val="mk-MK"/>
        </w:rPr>
      </w:pPr>
    </w:p>
    <w:p w:rsidR="001B0C21" w:rsidRPr="001B0C21" w:rsidRDefault="001B0C21" w:rsidP="001B0C21">
      <w:pPr>
        <w:tabs>
          <w:tab w:val="left" w:pos="1760"/>
        </w:tabs>
        <w:jc w:val="both"/>
        <w:rPr>
          <w:rFonts w:ascii="StobiSerif Regular" w:hAnsi="StobiSerif Regular" w:cs="Arial"/>
          <w:b/>
          <w:sz w:val="22"/>
          <w:szCs w:val="22"/>
          <w:lang w:val="mk-MK"/>
        </w:rPr>
      </w:pPr>
    </w:p>
    <w:p w:rsidR="00C45DCA" w:rsidRPr="00355D4E" w:rsidRDefault="00C45DCA" w:rsidP="00C45DCA">
      <w:pPr>
        <w:jc w:val="center"/>
        <w:rPr>
          <w:rFonts w:ascii="StobiSerif Regular" w:hAnsi="StobiSerif Regular" w:cs="Arial"/>
          <w:b/>
          <w:sz w:val="22"/>
          <w:szCs w:val="22"/>
          <w:lang w:val="mk-MK"/>
        </w:rPr>
      </w:pPr>
      <w:r w:rsidRPr="00355D4E">
        <w:rPr>
          <w:rFonts w:ascii="StobiSerif Regular" w:hAnsi="StobiSerif Regular" w:cs="Arial"/>
          <w:b/>
          <w:sz w:val="22"/>
          <w:szCs w:val="22"/>
          <w:lang w:val="mk-MK"/>
        </w:rPr>
        <w:t>Д О Г О В О Р</w:t>
      </w:r>
    </w:p>
    <w:p w:rsidR="00C45DCA" w:rsidRPr="00E967A7" w:rsidRDefault="00C45DCA" w:rsidP="00C45DCA">
      <w:pPr>
        <w:jc w:val="center"/>
        <w:rPr>
          <w:rFonts w:ascii="StobiSerif Regular" w:hAnsi="StobiSerif Regular" w:cs="Arial"/>
          <w:b/>
          <w:sz w:val="22"/>
          <w:szCs w:val="22"/>
          <w:lang w:val="mk-MK"/>
        </w:rPr>
      </w:pPr>
      <w:r w:rsidRPr="00E967A7">
        <w:rPr>
          <w:rFonts w:ascii="StobiSerif Regular" w:hAnsi="StobiSerif Regular" w:cs="Arial"/>
          <w:b/>
          <w:sz w:val="22"/>
          <w:szCs w:val="22"/>
          <w:lang w:val="mk-MK"/>
        </w:rPr>
        <w:t>набавка на</w:t>
      </w:r>
      <w:r w:rsidRPr="00E967A7">
        <w:rPr>
          <w:rFonts w:ascii="StobiSerif Regular" w:hAnsi="StobiSerif Regular"/>
          <w:b/>
          <w:sz w:val="22"/>
          <w:szCs w:val="22"/>
          <w:lang w:val="mk-MK"/>
        </w:rPr>
        <w:t xml:space="preserve"> материјал</w:t>
      </w:r>
      <w:r>
        <w:rPr>
          <w:rFonts w:ascii="StobiSerif Regular" w:hAnsi="StobiSerif Regular"/>
          <w:b/>
          <w:sz w:val="22"/>
          <w:szCs w:val="22"/>
          <w:lang w:val="mk-MK"/>
        </w:rPr>
        <w:t>и</w:t>
      </w:r>
      <w:r w:rsidRPr="00E967A7">
        <w:rPr>
          <w:rFonts w:ascii="StobiSerif Regular" w:hAnsi="StobiSerif Regular"/>
          <w:b/>
          <w:sz w:val="22"/>
          <w:szCs w:val="22"/>
          <w:lang w:val="mk-MK"/>
        </w:rPr>
        <w:t xml:space="preserve"> за </w:t>
      </w:r>
      <w:r>
        <w:rPr>
          <w:rFonts w:ascii="StobiSerif Regular" w:hAnsi="StobiSerif Regular"/>
          <w:b/>
          <w:sz w:val="22"/>
          <w:szCs w:val="22"/>
          <w:lang w:val="mk-MK"/>
        </w:rPr>
        <w:t>АОП</w:t>
      </w:r>
      <w:r w:rsidR="00FD10B9">
        <w:rPr>
          <w:rFonts w:ascii="StobiSerif Regular" w:hAnsi="StobiSerif Regular"/>
          <w:b/>
          <w:sz w:val="22"/>
          <w:szCs w:val="22"/>
          <w:lang w:val="mk-MK"/>
        </w:rPr>
        <w:t xml:space="preserve"> (Дел2/Дел 3</w:t>
      </w:r>
      <w:r w:rsidR="009C1047">
        <w:rPr>
          <w:rFonts w:ascii="StobiSerif Regular" w:hAnsi="StobiSerif Regular"/>
          <w:b/>
          <w:sz w:val="22"/>
          <w:szCs w:val="22"/>
          <w:lang w:val="mk-MK"/>
        </w:rPr>
        <w:t>)</w:t>
      </w:r>
    </w:p>
    <w:p w:rsidR="00C45DCA" w:rsidRDefault="00C45DCA" w:rsidP="00C45DCA">
      <w:pPr>
        <w:jc w:val="both"/>
        <w:rPr>
          <w:rFonts w:ascii="StobiSerif Regular" w:hAnsi="StobiSerif Regular" w:cs="Arial"/>
          <w:b/>
          <w:sz w:val="22"/>
          <w:szCs w:val="22"/>
          <w:lang w:val="mk-MK"/>
        </w:rPr>
      </w:pPr>
    </w:p>
    <w:p w:rsidR="00071594" w:rsidRPr="00E62480" w:rsidRDefault="00071594" w:rsidP="00C45DCA">
      <w:pPr>
        <w:jc w:val="both"/>
        <w:rPr>
          <w:rFonts w:ascii="StobiSerif Regular" w:hAnsi="StobiSerif Regular" w:cs="Arial"/>
          <w:b/>
          <w:sz w:val="22"/>
          <w:szCs w:val="22"/>
          <w:lang w:val="mk-MK"/>
        </w:rPr>
      </w:pPr>
    </w:p>
    <w:p w:rsidR="00071594" w:rsidRPr="00356696" w:rsidRDefault="00071594" w:rsidP="00071594">
      <w:pPr>
        <w:rPr>
          <w:rFonts w:ascii="StobiSerif Regular" w:hAnsi="StobiSerif Regular" w:cs="Arial"/>
          <w:b/>
          <w:sz w:val="22"/>
          <w:szCs w:val="22"/>
          <w:lang w:val="mk-MK"/>
        </w:rPr>
      </w:pPr>
      <w:r w:rsidRPr="00356696">
        <w:rPr>
          <w:rFonts w:ascii="StobiSerif Regular" w:hAnsi="StobiSerif Regular" w:cs="Arial"/>
          <w:b/>
          <w:sz w:val="22"/>
          <w:szCs w:val="22"/>
          <w:lang w:val="mk-MK"/>
        </w:rPr>
        <w:t>I. ДОГОВОРНИ СТРАНИ</w:t>
      </w:r>
    </w:p>
    <w:p w:rsidR="00071594" w:rsidRPr="00356696" w:rsidRDefault="00071594" w:rsidP="00071594">
      <w:pPr>
        <w:jc w:val="both"/>
        <w:rPr>
          <w:rFonts w:ascii="StobiSerif Regular" w:hAnsi="StobiSerif Regular" w:cs="Arial"/>
          <w:bCs/>
          <w:sz w:val="22"/>
          <w:szCs w:val="22"/>
          <w:lang w:val="mk-MK"/>
        </w:rPr>
      </w:pPr>
    </w:p>
    <w:p w:rsidR="00071594" w:rsidRPr="00D74ADF" w:rsidRDefault="00071594" w:rsidP="00071594">
      <w:pPr>
        <w:widowControl w:val="0"/>
        <w:jc w:val="both"/>
        <w:rPr>
          <w:rFonts w:ascii="StobiSerif Regular" w:hAnsi="StobiSerif Regular" w:cs="Arial"/>
          <w:sz w:val="22"/>
          <w:szCs w:val="22"/>
          <w:lang w:val="mk-MK"/>
        </w:rPr>
      </w:pPr>
      <w:r w:rsidRPr="00ED2964">
        <w:rPr>
          <w:rFonts w:ascii="StobiSerif Regular" w:hAnsi="StobiSerif Regular" w:cs="Arial"/>
          <w:b/>
          <w:bCs/>
          <w:sz w:val="22"/>
          <w:szCs w:val="22"/>
          <w:lang w:eastAsia="ar-SA"/>
        </w:rPr>
        <w:t>1.</w:t>
      </w:r>
      <w:r w:rsidRPr="00ED2964">
        <w:rPr>
          <w:rFonts w:ascii="StobiSerif Regular" w:hAnsi="StobiSerif Regular" w:cs="Arial"/>
          <w:b/>
          <w:bCs/>
          <w:sz w:val="22"/>
          <w:szCs w:val="22"/>
          <w:lang w:val="mk-MK" w:eastAsia="ar-SA"/>
        </w:rPr>
        <w:t xml:space="preserve"> </w:t>
      </w:r>
      <w:r w:rsidRPr="00D74ADF">
        <w:rPr>
          <w:rFonts w:ascii="StobiSerif Regular" w:hAnsi="StobiSerif Regular" w:cs="Arial"/>
          <w:b/>
          <w:bCs/>
          <w:sz w:val="22"/>
          <w:szCs w:val="22"/>
        </w:rPr>
        <w:t xml:space="preserve">ДРЖАВЕН </w:t>
      </w:r>
      <w:r w:rsidRPr="00D74ADF">
        <w:rPr>
          <w:rFonts w:ascii="StobiSerif Regular" w:hAnsi="StobiSerif Regular" w:cs="Arial"/>
          <w:b/>
          <w:bCs/>
          <w:sz w:val="22"/>
          <w:szCs w:val="22"/>
          <w:lang w:val="mk-MK"/>
        </w:rPr>
        <w:t>ЗАВОД</w:t>
      </w:r>
      <w:r w:rsidRPr="00D74ADF">
        <w:rPr>
          <w:rFonts w:ascii="StobiSerif Regular" w:hAnsi="StobiSerif Regular" w:cs="Arial"/>
          <w:b/>
          <w:bCs/>
          <w:sz w:val="22"/>
          <w:szCs w:val="22"/>
        </w:rPr>
        <w:t xml:space="preserve"> ЗА </w:t>
      </w:r>
      <w:proofErr w:type="gramStart"/>
      <w:r w:rsidRPr="00D74ADF">
        <w:rPr>
          <w:rFonts w:ascii="StobiSerif Regular" w:hAnsi="StobiSerif Regular" w:cs="Arial"/>
          <w:b/>
          <w:bCs/>
          <w:sz w:val="22"/>
          <w:szCs w:val="22"/>
        </w:rPr>
        <w:t xml:space="preserve">РЕВИЗИЈА  </w:t>
      </w:r>
      <w:proofErr w:type="spellStart"/>
      <w:r w:rsidRPr="00D74ADF">
        <w:rPr>
          <w:rFonts w:ascii="StobiSerif Regular" w:hAnsi="StobiSerif Regular" w:cs="Arial"/>
          <w:b/>
          <w:bCs/>
          <w:sz w:val="22"/>
          <w:szCs w:val="22"/>
        </w:rPr>
        <w:t>Скопје</w:t>
      </w:r>
      <w:proofErr w:type="spellEnd"/>
      <w:proofErr w:type="gramEnd"/>
      <w:r w:rsidRPr="00D74ADF">
        <w:rPr>
          <w:rFonts w:ascii="StobiSerif Regular" w:hAnsi="StobiSerif Regular" w:cs="Arial"/>
          <w:sz w:val="22"/>
          <w:szCs w:val="22"/>
        </w:rPr>
        <w:t xml:space="preserve">, </w:t>
      </w:r>
      <w:r w:rsidRPr="00D74ADF">
        <w:rPr>
          <w:rFonts w:ascii="StobiSerif Regular" w:hAnsi="StobiSerif Regular" w:cs="Arial"/>
          <w:sz w:val="22"/>
          <w:szCs w:val="22"/>
          <w:lang w:val="mk-MK"/>
        </w:rPr>
        <w:t>со седиште во _______ на ул._______________ бр.____, со ЕМБС ______________</w:t>
      </w:r>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претставуван</w:t>
      </w:r>
      <w:proofErr w:type="spellEnd"/>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од</w:t>
      </w:r>
      <w:proofErr w:type="spellEnd"/>
      <w:r w:rsidRPr="00D74ADF">
        <w:rPr>
          <w:rFonts w:ascii="StobiSerif Regular" w:hAnsi="StobiSerif Regular" w:cs="Arial"/>
          <w:sz w:val="22"/>
          <w:szCs w:val="22"/>
        </w:rPr>
        <w:t xml:space="preserve"> </w:t>
      </w:r>
      <w:r>
        <w:rPr>
          <w:rFonts w:ascii="StobiSerif Regular" w:hAnsi="StobiSerif Regular" w:cs="Arial"/>
          <w:sz w:val="22"/>
          <w:szCs w:val="22"/>
          <w:lang w:val="mk-MK"/>
        </w:rPr>
        <w:t>_______________</w:t>
      </w:r>
      <w:r w:rsidRPr="00D74ADF">
        <w:rPr>
          <w:rFonts w:ascii="StobiSerif Regular" w:hAnsi="StobiSerif Regular" w:cs="Arial"/>
          <w:sz w:val="22"/>
          <w:szCs w:val="22"/>
        </w:rPr>
        <w:t xml:space="preserve">, </w:t>
      </w:r>
      <w:r w:rsidRPr="00D74ADF">
        <w:rPr>
          <w:rFonts w:ascii="StobiSerif Regular" w:hAnsi="StobiSerif Regular" w:cs="Arial"/>
          <w:sz w:val="22"/>
          <w:szCs w:val="22"/>
          <w:lang w:val="mk-MK"/>
        </w:rPr>
        <w:t>/</w:t>
      </w:r>
      <w:proofErr w:type="spellStart"/>
      <w:r w:rsidRPr="00D74ADF">
        <w:rPr>
          <w:rFonts w:ascii="StobiSerif Regular" w:hAnsi="StobiSerif Regular" w:cs="Arial"/>
          <w:sz w:val="22"/>
          <w:szCs w:val="22"/>
        </w:rPr>
        <w:t>во</w:t>
      </w:r>
      <w:proofErr w:type="spellEnd"/>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понатамош</w:t>
      </w:r>
      <w:r w:rsidRPr="00D74ADF">
        <w:rPr>
          <w:rFonts w:ascii="StobiSerif Regular" w:hAnsi="StobiSerif Regular" w:cs="Arial"/>
          <w:sz w:val="22"/>
          <w:szCs w:val="22"/>
          <w:lang w:val="mk-MK"/>
        </w:rPr>
        <w:t>ниот</w:t>
      </w:r>
      <w:proofErr w:type="spellEnd"/>
      <w:r w:rsidRPr="00D74ADF">
        <w:rPr>
          <w:rFonts w:ascii="StobiSerif Regular" w:hAnsi="StobiSerif Regular" w:cs="Arial"/>
          <w:sz w:val="22"/>
          <w:szCs w:val="22"/>
        </w:rPr>
        <w:t xml:space="preserve"> </w:t>
      </w:r>
      <w:proofErr w:type="spellStart"/>
      <w:r w:rsidRPr="00D74ADF">
        <w:rPr>
          <w:rFonts w:ascii="StobiSerif Regular" w:hAnsi="StobiSerif Regular" w:cs="Arial"/>
          <w:sz w:val="22"/>
          <w:szCs w:val="22"/>
        </w:rPr>
        <w:t>текст</w:t>
      </w:r>
      <w:proofErr w:type="spellEnd"/>
      <w:r w:rsidRPr="00D74ADF">
        <w:rPr>
          <w:rFonts w:ascii="StobiSerif Regular" w:hAnsi="StobiSerif Regular" w:cs="Arial"/>
          <w:sz w:val="22"/>
          <w:szCs w:val="22"/>
        </w:rPr>
        <w:t>:</w:t>
      </w:r>
      <w:r w:rsidRPr="00D74ADF">
        <w:rPr>
          <w:rFonts w:ascii="StobiSerif Regular" w:hAnsi="StobiSerif Regular" w:cs="Arial"/>
          <w:sz w:val="22"/>
          <w:szCs w:val="22"/>
          <w:lang w:val="mk-MK"/>
        </w:rPr>
        <w:t xml:space="preserve"> Договорен орган/</w:t>
      </w:r>
    </w:p>
    <w:p w:rsidR="00071594" w:rsidRPr="00ED2964" w:rsidRDefault="00071594" w:rsidP="00071594">
      <w:pPr>
        <w:suppressAutoHyphens/>
        <w:jc w:val="both"/>
        <w:rPr>
          <w:rFonts w:ascii="StobiSerif Regular" w:hAnsi="StobiSerif Regular" w:cs="Arial"/>
          <w:sz w:val="22"/>
          <w:szCs w:val="22"/>
          <w:lang w:val="mk-MK" w:eastAsia="ar-SA"/>
        </w:rPr>
      </w:pPr>
    </w:p>
    <w:p w:rsidR="00071594" w:rsidRPr="00ED2964" w:rsidRDefault="00071594" w:rsidP="00071594">
      <w:pPr>
        <w:suppressAutoHyphens/>
        <w:jc w:val="both"/>
        <w:rPr>
          <w:rFonts w:ascii="StobiSerif Regular" w:hAnsi="StobiSerif Regular" w:cs="Arial"/>
          <w:sz w:val="22"/>
          <w:szCs w:val="22"/>
          <w:lang w:val="en-US" w:eastAsia="ar-SA"/>
        </w:rPr>
      </w:pPr>
      <w:r w:rsidRPr="00ED2964">
        <w:rPr>
          <w:rFonts w:ascii="StobiSerif Regular" w:hAnsi="StobiSerif Regular" w:cs="Arial"/>
          <w:b/>
          <w:sz w:val="22"/>
          <w:szCs w:val="22"/>
          <w:lang w:val="mk-MK" w:eastAsia="ar-SA"/>
        </w:rPr>
        <w:t>2</w:t>
      </w:r>
      <w:r w:rsidRPr="00ED2964">
        <w:rPr>
          <w:rFonts w:ascii="StobiSerif Regular" w:hAnsi="StobiSerif Regular" w:cs="Arial"/>
          <w:b/>
          <w:sz w:val="22"/>
          <w:szCs w:val="22"/>
          <w:lang w:val="en-US" w:eastAsia="ar-SA"/>
        </w:rPr>
        <w:t xml:space="preserve">. </w:t>
      </w:r>
      <w:r w:rsidRPr="00ED2964">
        <w:rPr>
          <w:rFonts w:ascii="StobiSerif Regular" w:hAnsi="StobiSerif Regular" w:cs="Arial"/>
          <w:b/>
          <w:sz w:val="22"/>
          <w:szCs w:val="22"/>
          <w:lang w:val="mk-MK" w:eastAsia="ar-SA"/>
        </w:rPr>
        <w:t>_____________________________</w:t>
      </w:r>
      <w:r w:rsidRPr="00ED2964">
        <w:rPr>
          <w:rFonts w:ascii="StobiSerif Regular" w:hAnsi="StobiSerif Regular" w:cs="Arial"/>
          <w:sz w:val="22"/>
          <w:szCs w:val="22"/>
          <w:lang w:val="ru-RU" w:eastAsia="ar-SA"/>
        </w:rPr>
        <w:t>, ул. ________________</w:t>
      </w:r>
      <w:r w:rsidRPr="00ED2964">
        <w:rPr>
          <w:rFonts w:ascii="StobiSerif Regular" w:hAnsi="StobiSerif Regular" w:cs="Arial"/>
          <w:sz w:val="22"/>
          <w:szCs w:val="22"/>
          <w:lang w:val="mk-MK" w:eastAsia="ar-SA"/>
        </w:rPr>
        <w:t xml:space="preserve">___, </w:t>
      </w:r>
      <w:proofErr w:type="gramStart"/>
      <w:r w:rsidRPr="00ED2964">
        <w:rPr>
          <w:rFonts w:ascii="StobiSerif Regular" w:hAnsi="StobiSerif Regular" w:cs="Arial"/>
          <w:sz w:val="22"/>
          <w:szCs w:val="22"/>
          <w:lang w:val="mk-MK" w:eastAsia="ar-SA"/>
        </w:rPr>
        <w:t>бр._</w:t>
      </w:r>
      <w:proofErr w:type="gramEnd"/>
      <w:r w:rsidRPr="00ED2964">
        <w:rPr>
          <w:rFonts w:ascii="StobiSerif Regular" w:hAnsi="StobiSerif Regular" w:cs="Arial"/>
          <w:sz w:val="22"/>
          <w:szCs w:val="22"/>
          <w:lang w:val="mk-MK" w:eastAsia="ar-SA"/>
        </w:rPr>
        <w:t xml:space="preserve">___, со ЕМБС_______ </w:t>
      </w:r>
      <w:proofErr w:type="spellStart"/>
      <w:r w:rsidRPr="00ED2964">
        <w:rPr>
          <w:rFonts w:ascii="StobiSerif Regular" w:hAnsi="StobiSerif Regular" w:cs="Arial"/>
          <w:sz w:val="22"/>
          <w:szCs w:val="22"/>
          <w:lang w:val="mk-MK" w:eastAsia="ar-SA"/>
        </w:rPr>
        <w:t>застапувано</w:t>
      </w:r>
      <w:proofErr w:type="spellEnd"/>
      <w:r w:rsidRPr="00ED2964">
        <w:rPr>
          <w:rFonts w:ascii="StobiSerif Regular" w:hAnsi="StobiSerif Regular" w:cs="Arial"/>
          <w:sz w:val="22"/>
          <w:szCs w:val="22"/>
          <w:lang w:val="mk-MK" w:eastAsia="ar-SA"/>
        </w:rPr>
        <w:t xml:space="preserve"> од _____________________________ /во понатамошниот текст: Носител на набавка/</w:t>
      </w:r>
    </w:p>
    <w:p w:rsidR="00C45DCA" w:rsidRPr="00E62480" w:rsidRDefault="00C45DCA" w:rsidP="00C45DCA">
      <w:pPr>
        <w:jc w:val="both"/>
        <w:rPr>
          <w:rFonts w:ascii="StobiSerif Regular" w:hAnsi="StobiSerif Regular" w:cs="Arial"/>
          <w:sz w:val="22"/>
          <w:szCs w:val="22"/>
          <w:lang w:val="mk-MK"/>
        </w:rPr>
      </w:pPr>
    </w:p>
    <w:p w:rsidR="00C45DCA" w:rsidRPr="00E62480" w:rsidRDefault="00C45DCA" w:rsidP="00C45DCA">
      <w:pPr>
        <w:jc w:val="both"/>
        <w:rPr>
          <w:rFonts w:ascii="StobiSerif Regular" w:hAnsi="StobiSerif Regular"/>
          <w:b/>
          <w:bCs/>
          <w:sz w:val="22"/>
          <w:szCs w:val="22"/>
          <w:lang w:val="mk-MK"/>
        </w:rPr>
      </w:pPr>
    </w:p>
    <w:p w:rsidR="00C45DCA" w:rsidRPr="00E62480" w:rsidRDefault="00C45DCA" w:rsidP="00C45DCA">
      <w:pPr>
        <w:numPr>
          <w:ilvl w:val="0"/>
          <w:numId w:val="11"/>
        </w:numPr>
        <w:ind w:left="426" w:hanging="142"/>
        <w:jc w:val="both"/>
        <w:rPr>
          <w:rFonts w:ascii="StobiSerif Regular" w:hAnsi="StobiSerif Regular"/>
          <w:b/>
          <w:bCs/>
          <w:sz w:val="22"/>
          <w:szCs w:val="22"/>
          <w:lang w:val="mk-MK"/>
        </w:rPr>
      </w:pPr>
      <w:r w:rsidRPr="00E62480">
        <w:rPr>
          <w:rFonts w:ascii="StobiSerif Regular" w:hAnsi="StobiSerif Regular"/>
          <w:b/>
          <w:bCs/>
          <w:sz w:val="22"/>
          <w:szCs w:val="22"/>
          <w:lang w:val="mk-MK"/>
        </w:rPr>
        <w:t>ПРЕДМЕТ НА ДОГОВОРОТ</w:t>
      </w:r>
    </w:p>
    <w:p w:rsidR="00FD10B9" w:rsidRDefault="00FD10B9" w:rsidP="00C45DCA">
      <w:pPr>
        <w:jc w:val="center"/>
        <w:rPr>
          <w:rFonts w:ascii="StobiSerif Regular" w:hAnsi="StobiSerif Regular"/>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член 1</w:t>
      </w:r>
    </w:p>
    <w:p w:rsidR="00C45DCA" w:rsidRPr="004952EF" w:rsidRDefault="00C45DCA" w:rsidP="004952EF">
      <w:pPr>
        <w:ind w:firstLine="720"/>
        <w:jc w:val="both"/>
        <w:rPr>
          <w:rFonts w:ascii="StobiSerif Regular" w:hAnsi="StobiSerif Regular" w:cs="Arial"/>
          <w:b/>
          <w:sz w:val="22"/>
          <w:szCs w:val="22"/>
          <w:lang w:val="mk-MK"/>
        </w:rPr>
      </w:pPr>
      <w:r w:rsidRPr="008918AB">
        <w:rPr>
          <w:rFonts w:ascii="StobiSerif Regular" w:hAnsi="StobiSerif Regular" w:cs="Arial"/>
          <w:sz w:val="22"/>
          <w:szCs w:val="22"/>
          <w:lang w:val="mk-MK"/>
        </w:rPr>
        <w:t>Со овој договор се утврдуваат меѓусебните права и</w:t>
      </w:r>
      <w:r w:rsidR="004952EF">
        <w:rPr>
          <w:rFonts w:ascii="StobiSerif Regular" w:hAnsi="StobiSerif Regular" w:cs="Arial"/>
          <w:sz w:val="22"/>
          <w:szCs w:val="22"/>
          <w:lang w:val="mk-MK"/>
        </w:rPr>
        <w:t xml:space="preserve"> обврски на Договор</w:t>
      </w:r>
      <w:r w:rsidR="004952EF" w:rsidRPr="004952EF">
        <w:rPr>
          <w:rFonts w:ascii="StobiSerif Regular" w:hAnsi="StobiSerif Regular" w:cs="Arial"/>
          <w:sz w:val="22"/>
          <w:szCs w:val="22"/>
          <w:lang w:val="mk-MK"/>
        </w:rPr>
        <w:t xml:space="preserve">ниот орган и </w:t>
      </w:r>
      <w:r w:rsidRPr="004952EF">
        <w:rPr>
          <w:rFonts w:ascii="StobiSerif Regular" w:hAnsi="StobiSerif Regular" w:cs="Arial"/>
          <w:sz w:val="22"/>
          <w:szCs w:val="22"/>
          <w:lang w:val="mk-MK"/>
        </w:rPr>
        <w:t xml:space="preserve">Носителот на набавката во врска со набавка на </w:t>
      </w:r>
      <w:r w:rsidR="004952EF" w:rsidRPr="004952EF">
        <w:rPr>
          <w:rFonts w:ascii="StobiSerif Regular" w:hAnsi="StobiSerif Regular" w:cs="Arial"/>
          <w:sz w:val="22"/>
          <w:szCs w:val="22"/>
          <w:lang w:val="en-US"/>
        </w:rPr>
        <w:t xml:space="preserve"> </w:t>
      </w:r>
      <w:r w:rsidR="004952EF" w:rsidRPr="004952EF">
        <w:rPr>
          <w:rFonts w:ascii="StobiSerif Regular" w:hAnsi="StobiSerif Regular"/>
          <w:sz w:val="22"/>
          <w:szCs w:val="22"/>
          <w:lang w:val="mk-MK"/>
        </w:rPr>
        <w:t xml:space="preserve">материјали за </w:t>
      </w:r>
      <w:r w:rsidR="004952EF" w:rsidRPr="00FD10B9">
        <w:rPr>
          <w:rFonts w:ascii="StobiSerif Regular" w:hAnsi="StobiSerif Regular"/>
          <w:sz w:val="22"/>
          <w:szCs w:val="22"/>
          <w:lang w:val="mk-MK"/>
        </w:rPr>
        <w:t>АОП</w:t>
      </w:r>
      <w:r w:rsidR="004952EF" w:rsidRPr="00FD10B9">
        <w:rPr>
          <w:rFonts w:ascii="StobiSerif Regular" w:hAnsi="StobiSerif Regular" w:cs="Arial"/>
          <w:sz w:val="22"/>
          <w:szCs w:val="22"/>
          <w:lang w:val="en-US"/>
        </w:rPr>
        <w:t>,</w:t>
      </w:r>
      <w:r w:rsidR="004952EF" w:rsidRPr="00FD10B9">
        <w:rPr>
          <w:rFonts w:ascii="StobiSerif Regular" w:hAnsi="StobiSerif Regular"/>
          <w:sz w:val="22"/>
          <w:szCs w:val="22"/>
          <w:lang w:val="mk-MK"/>
        </w:rPr>
        <w:t xml:space="preserve"> </w:t>
      </w:r>
      <w:r w:rsidR="00FD10B9" w:rsidRPr="00FD10B9">
        <w:rPr>
          <w:rFonts w:ascii="StobiSerif Regular" w:hAnsi="StobiSerif Regular"/>
          <w:sz w:val="22"/>
          <w:szCs w:val="22"/>
          <w:lang w:val="mk-MK"/>
        </w:rPr>
        <w:t>(Дел 2/Дел 3</w:t>
      </w:r>
      <w:r w:rsidRPr="00FD10B9">
        <w:rPr>
          <w:rFonts w:ascii="StobiSerif Regular" w:hAnsi="StobiSerif Regular"/>
          <w:sz w:val="22"/>
          <w:szCs w:val="22"/>
          <w:lang w:val="mk-MK"/>
        </w:rPr>
        <w:t>)</w:t>
      </w:r>
      <w:r w:rsidR="00F12235" w:rsidRPr="00FD10B9">
        <w:rPr>
          <w:rFonts w:ascii="StobiSerif Regular" w:hAnsi="StobiSerif Regular" w:cs="Arial"/>
          <w:sz w:val="22"/>
          <w:szCs w:val="22"/>
          <w:lang w:val="mk-MK"/>
        </w:rPr>
        <w:t xml:space="preserve"> </w:t>
      </w:r>
      <w:r w:rsidRPr="00FD10B9">
        <w:rPr>
          <w:rFonts w:ascii="StobiSerif Regular" w:hAnsi="StobiSerif Regular" w:cs="Arial"/>
          <w:sz w:val="22"/>
          <w:szCs w:val="22"/>
          <w:lang w:val="mk-MK"/>
        </w:rPr>
        <w:t>за потребите на Договорниот орган по вид, карактеристики и количини</w:t>
      </w:r>
      <w:r w:rsidRPr="005C6A93">
        <w:rPr>
          <w:rFonts w:ascii="StobiSerif Regular" w:hAnsi="StobiSerif Regular" w:cs="Arial"/>
          <w:sz w:val="22"/>
          <w:szCs w:val="22"/>
          <w:lang w:val="mk-MK"/>
        </w:rPr>
        <w:t xml:space="preserve"> согласно техничката</w:t>
      </w:r>
      <w:r w:rsidRPr="008918AB">
        <w:rPr>
          <w:rFonts w:ascii="StobiSerif Regular" w:hAnsi="StobiSerif Regular" w:cs="Arial"/>
          <w:sz w:val="22"/>
          <w:szCs w:val="22"/>
          <w:lang w:val="mk-MK"/>
        </w:rPr>
        <w:t xml:space="preserve"> спецификација и понудата на Носителот на набавката доставена по спроведената електронска аукција која 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C45DCA" w:rsidRPr="00E62480" w:rsidRDefault="00C45DCA" w:rsidP="004952EF">
      <w:pPr>
        <w:jc w:val="both"/>
        <w:rPr>
          <w:rFonts w:ascii="StobiSerif Regular" w:hAnsi="StobiSerif Regular" w:cs="Arial"/>
          <w:sz w:val="22"/>
          <w:szCs w:val="22"/>
          <w:lang w:val="mk-MK"/>
        </w:rPr>
      </w:pPr>
    </w:p>
    <w:p w:rsidR="00C45DCA" w:rsidRPr="00E62480" w:rsidRDefault="00C45DCA" w:rsidP="00C45DCA">
      <w:pPr>
        <w:numPr>
          <w:ilvl w:val="0"/>
          <w:numId w:val="11"/>
        </w:numPr>
        <w:ind w:left="426" w:hanging="142"/>
        <w:jc w:val="both"/>
        <w:rPr>
          <w:rFonts w:ascii="StobiSerif Regular" w:hAnsi="StobiSerif Regular"/>
          <w:b/>
          <w:iCs/>
          <w:sz w:val="22"/>
          <w:szCs w:val="22"/>
          <w:lang w:val="mk-MK"/>
        </w:rPr>
      </w:pPr>
      <w:r w:rsidRPr="002F609E">
        <w:rPr>
          <w:rFonts w:ascii="StobiSerif Regular" w:hAnsi="StobiSerif Regular"/>
          <w:b/>
          <w:bCs/>
          <w:sz w:val="22"/>
          <w:szCs w:val="22"/>
          <w:lang w:val="mk-MK"/>
        </w:rPr>
        <w:t>ВРЕДНОСТ</w:t>
      </w:r>
      <w:r w:rsidRPr="00E62480">
        <w:rPr>
          <w:rFonts w:ascii="StobiSerif Regular" w:hAnsi="StobiSerif Regular"/>
          <w:b/>
          <w:iCs/>
          <w:sz w:val="22"/>
          <w:szCs w:val="22"/>
          <w:lang w:val="mk-MK"/>
        </w:rPr>
        <w:t xml:space="preserve"> НА ДОГОВОРОТ</w:t>
      </w:r>
    </w:p>
    <w:p w:rsidR="00FD10B9" w:rsidRDefault="00FD10B9" w:rsidP="00C45DCA">
      <w:pPr>
        <w:jc w:val="center"/>
        <w:rPr>
          <w:rFonts w:ascii="StobiSerif Regular" w:hAnsi="StobiSerif Regular"/>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член 2</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 xml:space="preserve">Вкупната вредност на средствата од член 1 на овој Договор изнесува до ................... денари. со вкалкулиран ДДВ, односно .......................... денари и износ за ДДВ од ...................... денари по цени за видот и количините согласно понудата во прилог на овој Договор. </w:t>
      </w:r>
    </w:p>
    <w:p w:rsidR="00C45DCA" w:rsidRPr="008918AB" w:rsidRDefault="00C45DCA" w:rsidP="00F12235">
      <w:pPr>
        <w:pStyle w:val="BodyText"/>
        <w:ind w:firstLine="720"/>
        <w:jc w:val="both"/>
        <w:rPr>
          <w:rFonts w:ascii="StobiSerif Regular" w:hAnsi="StobiSerif Regular" w:cs="Arial"/>
          <w:sz w:val="22"/>
          <w:szCs w:val="22"/>
          <w:lang w:val="mk-MK" w:eastAsia="en-GB"/>
        </w:rPr>
      </w:pPr>
      <w:r w:rsidRPr="008918AB">
        <w:rPr>
          <w:rFonts w:ascii="StobiSerif Regular" w:hAnsi="StobiSerif Regular" w:cs="Arial"/>
          <w:sz w:val="22"/>
          <w:szCs w:val="22"/>
          <w:lang w:val="mk-MK" w:eastAsia="en-GB"/>
        </w:rPr>
        <w:t>Во цената се пресметани царината, данокот на додадена вредност, трошоци за транспорт и други трошоци до седиштето на Договорниот орган.</w:t>
      </w:r>
    </w:p>
    <w:p w:rsidR="00C45DCA" w:rsidRDefault="00C45DCA" w:rsidP="00F12235">
      <w:pPr>
        <w:pStyle w:val="BodyText"/>
        <w:ind w:firstLine="720"/>
        <w:jc w:val="both"/>
        <w:rPr>
          <w:rFonts w:ascii="StobiSerif Regular" w:hAnsi="StobiSerif Regular" w:cs="Arial"/>
          <w:sz w:val="22"/>
          <w:szCs w:val="22"/>
          <w:lang w:val="mk-MK" w:eastAsia="en-GB"/>
        </w:rPr>
      </w:pPr>
      <w:r w:rsidRPr="008918AB">
        <w:rPr>
          <w:rFonts w:ascii="StobiSerif Regular" w:hAnsi="StobiSerif Regular" w:cs="Arial"/>
          <w:sz w:val="22"/>
          <w:szCs w:val="22"/>
          <w:lang w:val="mk-MK" w:eastAsia="en-GB"/>
        </w:rPr>
        <w:t>Цената на средствата од овој член е непроменлива до истекот на договорот или до негова целосна реализација.</w:t>
      </w:r>
    </w:p>
    <w:p w:rsidR="00C45DCA" w:rsidRPr="00E62480" w:rsidRDefault="00C45DCA" w:rsidP="00C45DCA">
      <w:pPr>
        <w:jc w:val="both"/>
        <w:rPr>
          <w:rFonts w:ascii="StobiSerif Regular" w:hAnsi="StobiSerif Regular" w:cs="Arial"/>
          <w:sz w:val="22"/>
          <w:szCs w:val="22"/>
          <w:lang w:val="mk-MK"/>
        </w:rPr>
      </w:pPr>
    </w:p>
    <w:p w:rsidR="00FD10B9" w:rsidRDefault="00FD10B9" w:rsidP="00FD10B9">
      <w:pPr>
        <w:ind w:left="426"/>
        <w:jc w:val="both"/>
        <w:rPr>
          <w:rFonts w:ascii="StobiSerif Regular" w:hAnsi="StobiSerif Regular"/>
          <w:b/>
          <w:bCs/>
          <w:sz w:val="22"/>
          <w:szCs w:val="22"/>
          <w:lang w:val="mk-MK"/>
        </w:rPr>
      </w:pPr>
    </w:p>
    <w:p w:rsidR="00FD10B9" w:rsidRPr="00FD10B9" w:rsidRDefault="00FD10B9" w:rsidP="00FD10B9">
      <w:pPr>
        <w:ind w:left="426"/>
        <w:jc w:val="both"/>
        <w:rPr>
          <w:rFonts w:ascii="StobiSerif Regular" w:hAnsi="StobiSerif Regular"/>
          <w:b/>
          <w:bCs/>
          <w:sz w:val="22"/>
          <w:szCs w:val="22"/>
          <w:lang w:val="mk-MK"/>
        </w:rPr>
      </w:pPr>
    </w:p>
    <w:p w:rsidR="00FD10B9" w:rsidRDefault="00FD10B9" w:rsidP="00FD10B9">
      <w:pPr>
        <w:ind w:left="284"/>
        <w:jc w:val="both"/>
        <w:rPr>
          <w:rFonts w:ascii="StobiSerif Regular" w:hAnsi="StobiSerif Regular"/>
          <w:b/>
          <w:bCs/>
          <w:sz w:val="22"/>
          <w:szCs w:val="22"/>
          <w:lang w:val="mk-MK"/>
        </w:rPr>
      </w:pPr>
    </w:p>
    <w:p w:rsidR="00C45DCA" w:rsidRPr="00E62480" w:rsidRDefault="00C45DCA" w:rsidP="00C45DCA">
      <w:pPr>
        <w:numPr>
          <w:ilvl w:val="0"/>
          <w:numId w:val="11"/>
        </w:numPr>
        <w:ind w:left="426" w:hanging="142"/>
        <w:jc w:val="both"/>
        <w:rPr>
          <w:rFonts w:ascii="StobiSerif Regular" w:hAnsi="StobiSerif Regular"/>
          <w:b/>
          <w:bCs/>
          <w:sz w:val="22"/>
          <w:szCs w:val="22"/>
          <w:lang w:val="mk-MK"/>
        </w:rPr>
      </w:pPr>
      <w:r w:rsidRPr="00E62480">
        <w:rPr>
          <w:rFonts w:ascii="StobiSerif Regular" w:hAnsi="StobiSerif Regular"/>
          <w:b/>
          <w:bCs/>
          <w:sz w:val="22"/>
          <w:szCs w:val="22"/>
          <w:lang w:val="mk-MK"/>
        </w:rPr>
        <w:lastRenderedPageBreak/>
        <w:t>НАЧИН НА ПЛАЌАЊЕ</w:t>
      </w:r>
    </w:p>
    <w:p w:rsidR="00FD10B9" w:rsidRDefault="00FD10B9" w:rsidP="00C45DCA">
      <w:pPr>
        <w:jc w:val="center"/>
        <w:rPr>
          <w:rFonts w:ascii="StobiSerif Regular" w:hAnsi="StobiSerif Regular"/>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член 3</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 xml:space="preserve">Плаќањето на материјалите од член 1 на овој Договор, ќе се изврши во рок до 60 дена по приемот на фактурата со приложена испратница, потпишана од страна на Договорниот орган и Носителот на набавката. </w:t>
      </w:r>
    </w:p>
    <w:p w:rsidR="00C45DCA"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 xml:space="preserve">Должничко </w:t>
      </w:r>
      <w:proofErr w:type="spellStart"/>
      <w:r w:rsidRPr="008918AB">
        <w:rPr>
          <w:rFonts w:ascii="StobiSerif Regular" w:hAnsi="StobiSerif Regular" w:cs="Arial"/>
          <w:sz w:val="22"/>
          <w:szCs w:val="22"/>
          <w:lang w:val="mk-MK"/>
        </w:rPr>
        <w:t>доверителскиот</w:t>
      </w:r>
      <w:proofErr w:type="spellEnd"/>
      <w:r w:rsidRPr="008918AB">
        <w:rPr>
          <w:rFonts w:ascii="StobiSerif Regular" w:hAnsi="StobiSerif Regular" w:cs="Arial"/>
          <w:sz w:val="22"/>
          <w:szCs w:val="22"/>
          <w:lang w:val="mk-MK"/>
        </w:rPr>
        <w:t xml:space="preserve"> однос настанува со денот на испораката.</w:t>
      </w:r>
    </w:p>
    <w:p w:rsidR="00FD10B9" w:rsidRPr="00F12235" w:rsidRDefault="00FD10B9" w:rsidP="00F12235">
      <w:pPr>
        <w:ind w:firstLine="720"/>
        <w:jc w:val="both"/>
        <w:rPr>
          <w:rFonts w:ascii="StobiSerif Regular" w:hAnsi="StobiSerif Regular" w:cs="Arial"/>
          <w:sz w:val="22"/>
          <w:szCs w:val="22"/>
          <w:lang w:val="mk-MK"/>
        </w:rPr>
      </w:pPr>
    </w:p>
    <w:p w:rsidR="00C45DCA" w:rsidRPr="00E62480" w:rsidRDefault="00C45DCA" w:rsidP="00C45DCA">
      <w:pPr>
        <w:numPr>
          <w:ilvl w:val="0"/>
          <w:numId w:val="11"/>
        </w:numPr>
        <w:ind w:left="426" w:hanging="142"/>
        <w:jc w:val="both"/>
        <w:rPr>
          <w:rFonts w:ascii="StobiSerif Regular" w:hAnsi="StobiSerif Regular"/>
          <w:sz w:val="22"/>
          <w:szCs w:val="22"/>
          <w:lang w:val="mk-MK"/>
        </w:rPr>
      </w:pPr>
      <w:r w:rsidRPr="00EA36FF">
        <w:rPr>
          <w:rFonts w:ascii="StobiSerif Regular" w:hAnsi="StobiSerif Regular"/>
          <w:b/>
          <w:bCs/>
          <w:sz w:val="22"/>
          <w:szCs w:val="22"/>
          <w:lang w:val="mk-MK"/>
        </w:rPr>
        <w:t xml:space="preserve">РОК </w:t>
      </w:r>
      <w:r>
        <w:rPr>
          <w:rFonts w:ascii="StobiSerif Regular" w:hAnsi="StobiSerif Regular"/>
          <w:b/>
          <w:bCs/>
          <w:sz w:val="22"/>
          <w:szCs w:val="22"/>
          <w:lang w:val="mk-MK"/>
        </w:rPr>
        <w:t xml:space="preserve">И МЕСТО </w:t>
      </w:r>
      <w:r w:rsidRPr="00EA36FF">
        <w:rPr>
          <w:rFonts w:ascii="StobiSerif Regular" w:hAnsi="StobiSerif Regular"/>
          <w:b/>
          <w:bCs/>
          <w:sz w:val="22"/>
          <w:szCs w:val="22"/>
          <w:lang w:val="mk-MK"/>
        </w:rPr>
        <w:t>НА ИСПОРАКА</w:t>
      </w:r>
    </w:p>
    <w:p w:rsidR="00FD10B9" w:rsidRDefault="00FD10B9" w:rsidP="00C45DCA">
      <w:pPr>
        <w:jc w:val="center"/>
        <w:rPr>
          <w:rFonts w:ascii="StobiSerif Regular" w:hAnsi="StobiSerif Regular"/>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член 4</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Носителот на набавката се обврзува материјалите предмет на овој Договор да ги испорача во просториите на Државниот завод за ревизија, согласно техничката спецификација во рок од 15 дена од потпишувањето на договорот.</w:t>
      </w:r>
    </w:p>
    <w:p w:rsidR="00C45DCA" w:rsidRPr="00E62480" w:rsidRDefault="00C45DCA" w:rsidP="00C45DCA">
      <w:pPr>
        <w:jc w:val="both"/>
        <w:rPr>
          <w:rFonts w:ascii="StobiSerif Regular" w:hAnsi="StobiSerif Regular" w:cs="Arial"/>
          <w:bCs/>
          <w:sz w:val="22"/>
          <w:szCs w:val="22"/>
          <w:lang w:val="mk-MK"/>
        </w:rPr>
      </w:pPr>
    </w:p>
    <w:p w:rsidR="00C45DCA" w:rsidRPr="00E62480" w:rsidRDefault="00C45DCA" w:rsidP="00C45DCA">
      <w:pPr>
        <w:numPr>
          <w:ilvl w:val="0"/>
          <w:numId w:val="11"/>
        </w:numPr>
        <w:ind w:left="426" w:hanging="142"/>
        <w:jc w:val="both"/>
        <w:rPr>
          <w:rFonts w:ascii="StobiSerif Regular" w:hAnsi="StobiSerif Regular"/>
          <w:b/>
          <w:sz w:val="22"/>
          <w:szCs w:val="22"/>
          <w:lang w:val="mk-MK"/>
        </w:rPr>
      </w:pPr>
      <w:r w:rsidRPr="002F609E">
        <w:rPr>
          <w:rFonts w:ascii="StobiSerif Regular" w:hAnsi="StobiSerif Regular"/>
          <w:b/>
          <w:bCs/>
          <w:sz w:val="22"/>
          <w:szCs w:val="22"/>
          <w:lang w:val="mk-MK"/>
        </w:rPr>
        <w:t>КВАЛИТЕТ</w:t>
      </w:r>
    </w:p>
    <w:p w:rsidR="00FD10B9" w:rsidRDefault="00FD10B9" w:rsidP="00C45DCA">
      <w:pPr>
        <w:jc w:val="center"/>
        <w:rPr>
          <w:rFonts w:ascii="StobiSerif Regular" w:hAnsi="StobiSerif Regular"/>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член 5</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Носителот на набавката се обврзува да ги испорача материјалите од член 1 на овој Договор согласно утврдениот квалитет на декларираните производители на производите и техничката спецификација.</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Доколку Носителот на набавката испорача материјали со понизок квалитет или друг вид, Договорниот орган нема да ги прими, а истите ќе бидат вратени на товар на Носителот на набавката.</w:t>
      </w:r>
    </w:p>
    <w:p w:rsidR="00C45DCA" w:rsidRPr="00EA36FF" w:rsidRDefault="00C45DCA" w:rsidP="00C45DCA">
      <w:pPr>
        <w:jc w:val="both"/>
        <w:rPr>
          <w:rFonts w:ascii="StobiSerif Regular" w:hAnsi="StobiSerif Regular" w:cs="Arial"/>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член 6</w:t>
      </w:r>
    </w:p>
    <w:p w:rsidR="00C45DCA" w:rsidRPr="008918AB" w:rsidRDefault="00C45DCA" w:rsidP="00F12235">
      <w:pPr>
        <w:ind w:firstLine="720"/>
        <w:jc w:val="both"/>
        <w:rPr>
          <w:rFonts w:ascii="StobiSerif Regular" w:hAnsi="StobiSerif Regular" w:cs="Arial"/>
          <w:sz w:val="22"/>
          <w:szCs w:val="22"/>
          <w:lang w:val="mk-MK"/>
        </w:rPr>
      </w:pPr>
      <w:r w:rsidRPr="00D73A40">
        <w:rPr>
          <w:rFonts w:ascii="StobiSerif Regular" w:hAnsi="StobiSerif Regular" w:cs="Arial"/>
          <w:sz w:val="22"/>
          <w:szCs w:val="22"/>
          <w:lang w:val="mk-MK"/>
        </w:rPr>
        <w:t xml:space="preserve">Носителот на набавката се обврзува во целост да ги подмири сите евентуални трошоци кои ќе настанат како резултат на отстранување дефект на </w:t>
      </w:r>
      <w:proofErr w:type="spellStart"/>
      <w:r w:rsidRPr="00D73A40">
        <w:rPr>
          <w:rFonts w:ascii="StobiSerif Regular" w:hAnsi="StobiSerif Regular" w:cs="Arial"/>
          <w:sz w:val="22"/>
          <w:szCs w:val="22"/>
          <w:lang w:val="mk-MK"/>
        </w:rPr>
        <w:t>принтерот</w:t>
      </w:r>
      <w:proofErr w:type="spellEnd"/>
      <w:r w:rsidRPr="00D73A40">
        <w:rPr>
          <w:rFonts w:ascii="StobiSerif Regular" w:hAnsi="StobiSerif Regular" w:cs="Arial"/>
          <w:sz w:val="22"/>
          <w:szCs w:val="22"/>
          <w:lang w:val="mk-MK"/>
        </w:rPr>
        <w:t xml:space="preserve">, предизвикан со користење на </w:t>
      </w:r>
      <w:r w:rsidR="00FD10B9" w:rsidRPr="00D73A40">
        <w:rPr>
          <w:rFonts w:ascii="StobiSerif Regular" w:hAnsi="StobiSerif Regular" w:cs="Arial"/>
          <w:sz w:val="22"/>
          <w:szCs w:val="22"/>
          <w:lang w:val="mk-MK"/>
        </w:rPr>
        <w:t xml:space="preserve">нивните </w:t>
      </w:r>
      <w:r w:rsidR="00D73A40">
        <w:rPr>
          <w:rFonts w:ascii="StobiSerif Regular" w:hAnsi="StobiSerif Regular" w:cs="Arial"/>
          <w:sz w:val="22"/>
          <w:szCs w:val="22"/>
          <w:lang w:val="mk-MK"/>
        </w:rPr>
        <w:t>тонери</w:t>
      </w:r>
      <w:r w:rsidRPr="00D73A40">
        <w:rPr>
          <w:rFonts w:ascii="StobiSerif Regular" w:hAnsi="StobiSerif Regular" w:cs="Arial"/>
          <w:sz w:val="22"/>
          <w:szCs w:val="22"/>
          <w:lang w:val="mk-MK"/>
        </w:rPr>
        <w:t xml:space="preserve">, кое дејствие ќе го востанови стручно вешто лице или техничко лице од страна на овластениот дистрибутер или сервисер на </w:t>
      </w:r>
      <w:proofErr w:type="spellStart"/>
      <w:r w:rsidRPr="00D73A40">
        <w:rPr>
          <w:rFonts w:ascii="StobiSerif Regular" w:hAnsi="StobiSerif Regular" w:cs="Arial"/>
          <w:sz w:val="22"/>
          <w:szCs w:val="22"/>
          <w:lang w:val="mk-MK"/>
        </w:rPr>
        <w:t>принтерот</w:t>
      </w:r>
      <w:proofErr w:type="spellEnd"/>
      <w:r w:rsidRPr="00D73A40">
        <w:rPr>
          <w:rFonts w:ascii="StobiSerif Regular" w:hAnsi="StobiSerif Regular" w:cs="Arial"/>
          <w:sz w:val="22"/>
          <w:szCs w:val="22"/>
          <w:lang w:val="mk-MK"/>
        </w:rPr>
        <w:t>.</w:t>
      </w:r>
    </w:p>
    <w:p w:rsidR="00C45DCA" w:rsidRPr="00E62480" w:rsidRDefault="00C45DCA" w:rsidP="00C45DCA">
      <w:pPr>
        <w:jc w:val="both"/>
        <w:rPr>
          <w:rFonts w:ascii="StobiSerif Regular" w:hAnsi="StobiSerif Regular"/>
          <w:b/>
          <w:bCs/>
          <w:iCs/>
          <w:sz w:val="22"/>
          <w:szCs w:val="22"/>
          <w:lang w:val="mk-MK"/>
        </w:rPr>
      </w:pPr>
    </w:p>
    <w:p w:rsidR="00C45DCA" w:rsidRDefault="00C45DCA" w:rsidP="00C45DCA">
      <w:pPr>
        <w:numPr>
          <w:ilvl w:val="0"/>
          <w:numId w:val="11"/>
        </w:numPr>
        <w:ind w:left="426" w:hanging="142"/>
        <w:jc w:val="both"/>
        <w:rPr>
          <w:rFonts w:ascii="StobiSerif Regular" w:hAnsi="StobiSerif Regular" w:cs="Arial"/>
          <w:b/>
          <w:bCs/>
          <w:sz w:val="22"/>
          <w:szCs w:val="22"/>
          <w:lang w:val="mk-MK"/>
        </w:rPr>
      </w:pPr>
      <w:r>
        <w:rPr>
          <w:rFonts w:ascii="StobiSerif Regular" w:hAnsi="StobiSerif Regular" w:cs="Arial"/>
          <w:b/>
          <w:bCs/>
          <w:sz w:val="22"/>
          <w:szCs w:val="22"/>
          <w:lang w:val="mk-MK"/>
        </w:rPr>
        <w:t>КВАЛИТАТИВЕН И КВАНТИТАТИВЕН ПРИЕМ</w:t>
      </w:r>
    </w:p>
    <w:p w:rsidR="00FD10B9" w:rsidRDefault="00FD10B9" w:rsidP="00C45DCA">
      <w:pPr>
        <w:jc w:val="center"/>
        <w:rPr>
          <w:rFonts w:ascii="StobiSerif Regular" w:hAnsi="StobiSerif Regular"/>
          <w:b/>
          <w:sz w:val="22"/>
          <w:szCs w:val="22"/>
          <w:lang w:val="mk-MK"/>
        </w:rPr>
      </w:pPr>
    </w:p>
    <w:p w:rsidR="00C45DCA" w:rsidRPr="008918AB" w:rsidRDefault="00C45DCA" w:rsidP="00C45DCA">
      <w:pPr>
        <w:jc w:val="center"/>
        <w:rPr>
          <w:rFonts w:ascii="StobiSerif Regular" w:hAnsi="StobiSerif Regular"/>
          <w:b/>
          <w:sz w:val="22"/>
          <w:szCs w:val="22"/>
          <w:lang w:val="mk-MK"/>
        </w:rPr>
      </w:pPr>
      <w:r w:rsidRPr="008918AB">
        <w:rPr>
          <w:rFonts w:ascii="StobiSerif Regular" w:hAnsi="StobiSerif Regular"/>
          <w:b/>
          <w:sz w:val="22"/>
          <w:szCs w:val="22"/>
          <w:lang w:val="mk-MK"/>
        </w:rPr>
        <w:t>член 7</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Квалитативен и квантитативен прием на материјалите предмет на овој Договор врши Договорниот орган по испратница, потпишана од двете договорни страни.</w:t>
      </w:r>
    </w:p>
    <w:p w:rsidR="00C45DCA" w:rsidRPr="008918AB" w:rsidRDefault="00C45DCA" w:rsidP="00C45DCA">
      <w:pPr>
        <w:jc w:val="both"/>
        <w:rPr>
          <w:rFonts w:ascii="StobiSerif Regular" w:hAnsi="StobiSerif Regular" w:cs="Arial"/>
          <w:sz w:val="22"/>
          <w:szCs w:val="22"/>
          <w:lang w:val="mk-MK"/>
        </w:rPr>
      </w:pPr>
    </w:p>
    <w:p w:rsidR="00C45DCA" w:rsidRPr="008918AB" w:rsidRDefault="00C45DCA" w:rsidP="00C45DCA">
      <w:pPr>
        <w:jc w:val="center"/>
        <w:rPr>
          <w:rFonts w:ascii="StobiSerif Regular" w:hAnsi="StobiSerif Regular"/>
          <w:b/>
          <w:sz w:val="22"/>
          <w:szCs w:val="22"/>
          <w:lang w:val="mk-MK"/>
        </w:rPr>
      </w:pPr>
      <w:r w:rsidRPr="008918AB">
        <w:rPr>
          <w:rFonts w:ascii="StobiSerif Regular" w:hAnsi="StobiSerif Regular"/>
          <w:b/>
          <w:sz w:val="22"/>
          <w:szCs w:val="22"/>
          <w:lang w:val="mk-MK"/>
        </w:rPr>
        <w:t>член 8</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Доколку во текот на приемот на материјалите од член 1 од овој Договор се утврди дека производите не одговараат на утврдениот вид и количина, Носителот на набавката се обврзува истите да ги замени со соодветни во рок од 2 дена. Во спротивно Договорниот орган има право на раскинување на овој Договор.</w:t>
      </w:r>
    </w:p>
    <w:p w:rsidR="00C45DCA" w:rsidRPr="002F39F4" w:rsidRDefault="00C45DCA" w:rsidP="00C45DCA">
      <w:pPr>
        <w:ind w:left="720"/>
        <w:jc w:val="both"/>
        <w:rPr>
          <w:rFonts w:ascii="StobiSerif Regular" w:hAnsi="StobiSerif Regular" w:cs="Arial"/>
          <w:b/>
          <w:bCs/>
          <w:sz w:val="22"/>
          <w:szCs w:val="22"/>
          <w:lang w:val="mk-MK"/>
        </w:rPr>
      </w:pPr>
    </w:p>
    <w:p w:rsidR="00C45DCA" w:rsidRPr="00E62480" w:rsidRDefault="00C45DCA" w:rsidP="00C45DCA">
      <w:pPr>
        <w:numPr>
          <w:ilvl w:val="0"/>
          <w:numId w:val="11"/>
        </w:numPr>
        <w:ind w:left="426" w:hanging="142"/>
        <w:jc w:val="both"/>
        <w:rPr>
          <w:rFonts w:ascii="StobiSerif Regular" w:hAnsi="StobiSerif Regular" w:cs="Arial"/>
          <w:b/>
          <w:bCs/>
          <w:sz w:val="22"/>
          <w:szCs w:val="22"/>
          <w:lang w:val="mk-MK"/>
        </w:rPr>
      </w:pPr>
      <w:r w:rsidRPr="002F609E">
        <w:rPr>
          <w:rFonts w:ascii="StobiSerif Regular" w:hAnsi="StobiSerif Regular" w:cs="Arial"/>
          <w:b/>
          <w:sz w:val="22"/>
          <w:szCs w:val="22"/>
          <w:lang w:val="mk-MK"/>
        </w:rPr>
        <w:lastRenderedPageBreak/>
        <w:t>НАДОМЕСТ</w:t>
      </w:r>
      <w:r w:rsidRPr="00E62480">
        <w:rPr>
          <w:rFonts w:ascii="StobiSerif Regular" w:hAnsi="StobiSerif Regular" w:cs="Arial"/>
          <w:b/>
          <w:bCs/>
          <w:sz w:val="22"/>
          <w:szCs w:val="22"/>
          <w:lang w:val="mk-MK"/>
        </w:rPr>
        <w:t xml:space="preserve"> НА ШТЕТА</w:t>
      </w:r>
    </w:p>
    <w:p w:rsidR="00FD10B9" w:rsidRDefault="00FD10B9" w:rsidP="00C45DCA">
      <w:pPr>
        <w:jc w:val="center"/>
        <w:rPr>
          <w:rFonts w:ascii="StobiSerif Regular" w:hAnsi="StobiSerif Regular"/>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 xml:space="preserve">член </w:t>
      </w:r>
      <w:r>
        <w:rPr>
          <w:rFonts w:ascii="StobiSerif Regular" w:hAnsi="StobiSerif Regular"/>
          <w:b/>
          <w:sz w:val="22"/>
          <w:szCs w:val="22"/>
          <w:lang w:val="mk-MK"/>
        </w:rPr>
        <w:t>9</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За доцнење на договорените рокови за испорака на материјалите од член 1 на овој Договор, Носителот на набавката се обврзува да му плати на Договорниот орган надомест на штета во висина од 0,5% од вредноста на производите за секој ден доцнење, сметано од првиот ден на доцнење.</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Вкупниот износ на казнените пенали не може да премине 10% од вкупната вредност на Договорот.</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Доколку до доцнење дојде по вина на Договорниот орган, надомест на штета нема да се применува.</w:t>
      </w:r>
    </w:p>
    <w:p w:rsidR="00071594" w:rsidRDefault="00071594" w:rsidP="00071594">
      <w:pPr>
        <w:jc w:val="both"/>
        <w:rPr>
          <w:rFonts w:ascii="StobiSerif Regular" w:hAnsi="StobiSerif Regular" w:cs="Arial"/>
          <w:b/>
          <w:bCs/>
          <w:sz w:val="22"/>
          <w:szCs w:val="22"/>
          <w:lang w:val="mk-MK"/>
        </w:rPr>
      </w:pPr>
    </w:p>
    <w:p w:rsidR="00C45DCA" w:rsidRPr="00071594" w:rsidRDefault="00C45DCA" w:rsidP="00071594">
      <w:pPr>
        <w:pStyle w:val="ListParagraph"/>
        <w:numPr>
          <w:ilvl w:val="0"/>
          <w:numId w:val="11"/>
        </w:numPr>
        <w:jc w:val="both"/>
        <w:rPr>
          <w:rFonts w:ascii="StobiSerif Regular" w:hAnsi="StobiSerif Regular" w:cs="Arial"/>
          <w:b/>
          <w:bCs/>
          <w:sz w:val="22"/>
          <w:szCs w:val="22"/>
          <w:lang w:val="mk-MK"/>
        </w:rPr>
      </w:pPr>
      <w:r w:rsidRPr="00071594">
        <w:rPr>
          <w:rFonts w:ascii="StobiSerif Regular" w:hAnsi="StobiSerif Regular" w:cs="Arial"/>
          <w:b/>
          <w:sz w:val="22"/>
          <w:szCs w:val="22"/>
          <w:lang w:val="mk-MK"/>
        </w:rPr>
        <w:t>ВИША</w:t>
      </w:r>
      <w:r w:rsidRPr="00071594">
        <w:rPr>
          <w:rFonts w:ascii="StobiSerif Regular" w:hAnsi="StobiSerif Regular" w:cs="Arial"/>
          <w:b/>
          <w:bCs/>
          <w:sz w:val="22"/>
          <w:szCs w:val="22"/>
          <w:lang w:val="mk-MK"/>
        </w:rPr>
        <w:t xml:space="preserve"> СИЛА</w:t>
      </w:r>
    </w:p>
    <w:p w:rsidR="00FD10B9" w:rsidRDefault="00FD10B9" w:rsidP="00C45DCA">
      <w:pPr>
        <w:jc w:val="center"/>
        <w:rPr>
          <w:rFonts w:ascii="StobiSerif Regular" w:hAnsi="StobiSerif Regular"/>
          <w:b/>
          <w:sz w:val="22"/>
          <w:szCs w:val="22"/>
          <w:lang w:val="mk-MK"/>
        </w:rPr>
      </w:pPr>
    </w:p>
    <w:p w:rsidR="00C45DCA" w:rsidRPr="00E62480" w:rsidRDefault="00C45DCA" w:rsidP="00C45DCA">
      <w:pPr>
        <w:jc w:val="center"/>
        <w:rPr>
          <w:rFonts w:ascii="StobiSerif Regular" w:hAnsi="StobiSerif Regular"/>
          <w:b/>
          <w:sz w:val="22"/>
          <w:szCs w:val="22"/>
          <w:lang w:val="mk-MK"/>
        </w:rPr>
      </w:pPr>
      <w:r w:rsidRPr="00E62480">
        <w:rPr>
          <w:rFonts w:ascii="StobiSerif Regular" w:hAnsi="StobiSerif Regular"/>
          <w:b/>
          <w:sz w:val="22"/>
          <w:szCs w:val="22"/>
          <w:lang w:val="mk-MK"/>
        </w:rPr>
        <w:t>ч</w:t>
      </w:r>
      <w:r>
        <w:rPr>
          <w:rFonts w:ascii="StobiSerif Regular" w:hAnsi="StobiSerif Regular"/>
          <w:b/>
          <w:sz w:val="22"/>
          <w:szCs w:val="22"/>
          <w:lang w:val="mk-MK"/>
        </w:rPr>
        <w:t>лен 10</w:t>
      </w:r>
    </w:p>
    <w:p w:rsidR="00C45DCA" w:rsidRPr="00E62480" w:rsidRDefault="00C45DCA" w:rsidP="00F12235">
      <w:pPr>
        <w:ind w:firstLine="720"/>
        <w:jc w:val="both"/>
        <w:rPr>
          <w:rFonts w:ascii="StobiSerif Regular" w:hAnsi="StobiSerif Regular" w:cs="Arial"/>
          <w:sz w:val="22"/>
          <w:szCs w:val="22"/>
          <w:lang w:val="mk-MK"/>
        </w:rPr>
      </w:pPr>
      <w:r w:rsidRPr="00E62480">
        <w:rPr>
          <w:rFonts w:ascii="StobiSerif Regular" w:hAnsi="StobiSerif Regular" w:cs="Arial"/>
          <w:sz w:val="22"/>
          <w:szCs w:val="22"/>
          <w:lang w:val="mk-MK"/>
        </w:rPr>
        <w:t>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rsidR="00C45DCA" w:rsidRPr="00E62480" w:rsidRDefault="00C45DCA" w:rsidP="00F12235">
      <w:pPr>
        <w:ind w:firstLine="720"/>
        <w:jc w:val="both"/>
        <w:rPr>
          <w:rFonts w:ascii="StobiSerif Regular" w:hAnsi="StobiSerif Regular" w:cs="Arial"/>
          <w:sz w:val="22"/>
          <w:szCs w:val="22"/>
          <w:lang w:val="mk-MK"/>
        </w:rPr>
      </w:pPr>
      <w:r w:rsidRPr="00E62480">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C45DCA" w:rsidRPr="00E62480" w:rsidRDefault="00C45DCA" w:rsidP="00F12235">
      <w:pPr>
        <w:ind w:firstLine="720"/>
        <w:jc w:val="both"/>
        <w:rPr>
          <w:rFonts w:ascii="StobiSerif Regular" w:hAnsi="StobiSerif Regular" w:cs="Arial"/>
          <w:sz w:val="22"/>
          <w:szCs w:val="22"/>
          <w:lang w:val="mk-MK"/>
        </w:rPr>
      </w:pPr>
      <w:r w:rsidRPr="00E62480">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настапување на виша сила во дејство и ќе договорат нови услови за исполнување или раскинување на Договорот.</w:t>
      </w:r>
    </w:p>
    <w:p w:rsidR="00C45DCA" w:rsidRPr="00E62480" w:rsidRDefault="00C45DCA" w:rsidP="00C45DCA">
      <w:pPr>
        <w:jc w:val="both"/>
        <w:rPr>
          <w:rFonts w:ascii="StobiSerif Regular" w:hAnsi="StobiSerif Regular" w:cs="Arial"/>
          <w:sz w:val="22"/>
          <w:szCs w:val="22"/>
          <w:lang w:val="mk-MK"/>
        </w:rPr>
      </w:pPr>
    </w:p>
    <w:p w:rsidR="00C45DCA" w:rsidRPr="00E62480" w:rsidRDefault="00C45DCA" w:rsidP="00C45DCA">
      <w:pPr>
        <w:numPr>
          <w:ilvl w:val="0"/>
          <w:numId w:val="11"/>
        </w:numPr>
        <w:ind w:left="426" w:hanging="142"/>
        <w:jc w:val="both"/>
        <w:rPr>
          <w:rFonts w:ascii="StobiSerif Regular" w:hAnsi="StobiSerif Regular" w:cs="Arial"/>
          <w:b/>
          <w:sz w:val="22"/>
          <w:szCs w:val="22"/>
          <w:lang w:val="mk-MK"/>
        </w:rPr>
      </w:pPr>
      <w:r w:rsidRPr="00E62480">
        <w:rPr>
          <w:rFonts w:ascii="StobiSerif Regular" w:hAnsi="StobiSerif Regular" w:cs="Arial"/>
          <w:b/>
          <w:sz w:val="22"/>
          <w:szCs w:val="22"/>
          <w:lang w:val="mk-MK"/>
        </w:rPr>
        <w:t>ЗАВРШНИ ОДРЕДБИ</w:t>
      </w:r>
    </w:p>
    <w:p w:rsidR="00FD10B9" w:rsidRDefault="00FD10B9" w:rsidP="00C45DCA">
      <w:pPr>
        <w:jc w:val="center"/>
        <w:rPr>
          <w:rFonts w:ascii="StobiSerif Regular" w:hAnsi="StobiSerif Regular" w:cs="Arial"/>
          <w:b/>
          <w:sz w:val="22"/>
          <w:szCs w:val="22"/>
          <w:lang w:val="mk-MK"/>
        </w:rPr>
      </w:pPr>
    </w:p>
    <w:p w:rsidR="00C45DCA" w:rsidRPr="00E62480" w:rsidRDefault="00C45DCA" w:rsidP="00C45DCA">
      <w:pPr>
        <w:jc w:val="center"/>
        <w:rPr>
          <w:rFonts w:ascii="StobiSerif Regular" w:hAnsi="StobiSerif Regular" w:cs="Arial"/>
          <w:b/>
          <w:sz w:val="22"/>
          <w:szCs w:val="22"/>
          <w:lang w:val="mk-MK"/>
        </w:rPr>
      </w:pPr>
      <w:r w:rsidRPr="00E62480">
        <w:rPr>
          <w:rFonts w:ascii="StobiSerif Regular" w:hAnsi="StobiSerif Regular" w:cs="Arial"/>
          <w:b/>
          <w:sz w:val="22"/>
          <w:szCs w:val="22"/>
          <w:lang w:val="mk-MK"/>
        </w:rPr>
        <w:t>ч</w:t>
      </w:r>
      <w:r>
        <w:rPr>
          <w:rFonts w:ascii="StobiSerif Regular" w:hAnsi="StobiSerif Regular" w:cs="Arial"/>
          <w:b/>
          <w:sz w:val="22"/>
          <w:szCs w:val="22"/>
          <w:lang w:val="mk-MK"/>
        </w:rPr>
        <w:t>лен 11</w:t>
      </w:r>
    </w:p>
    <w:p w:rsidR="00C45DCA" w:rsidRPr="00E62480" w:rsidRDefault="00C45DCA" w:rsidP="00F12235">
      <w:pPr>
        <w:ind w:firstLine="720"/>
        <w:jc w:val="both"/>
        <w:rPr>
          <w:rFonts w:ascii="StobiSerif Regular" w:hAnsi="StobiSerif Regular" w:cs="Arial"/>
          <w:sz w:val="22"/>
          <w:szCs w:val="22"/>
          <w:lang w:val="mk-MK"/>
        </w:rPr>
      </w:pPr>
      <w:r w:rsidRPr="00E62480">
        <w:rPr>
          <w:rFonts w:ascii="StobiSerif Regular" w:hAnsi="StobiSerif Regular" w:cs="Arial"/>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 и важи до неговото целосно извршување.</w:t>
      </w:r>
    </w:p>
    <w:p w:rsidR="00C45DCA" w:rsidRPr="00E62480" w:rsidRDefault="00C45DCA" w:rsidP="00C45DCA">
      <w:pPr>
        <w:jc w:val="both"/>
        <w:rPr>
          <w:rFonts w:ascii="StobiSerif Regular" w:hAnsi="StobiSerif Regular" w:cs="Arial"/>
          <w:sz w:val="22"/>
          <w:szCs w:val="22"/>
          <w:lang w:val="mk-MK"/>
        </w:rPr>
      </w:pPr>
    </w:p>
    <w:p w:rsidR="00C45DCA" w:rsidRDefault="00C45DCA" w:rsidP="00C45DCA">
      <w:pPr>
        <w:jc w:val="center"/>
        <w:rPr>
          <w:rFonts w:ascii="StobiSerif Regular" w:hAnsi="StobiSerif Regular" w:cs="Arial"/>
          <w:b/>
          <w:sz w:val="22"/>
          <w:szCs w:val="22"/>
          <w:lang w:val="mk-MK"/>
        </w:rPr>
      </w:pPr>
      <w:r w:rsidRPr="00E62480">
        <w:rPr>
          <w:rFonts w:ascii="StobiSerif Regular" w:hAnsi="StobiSerif Regular" w:cs="Arial"/>
          <w:b/>
          <w:sz w:val="22"/>
          <w:szCs w:val="22"/>
          <w:lang w:val="mk-MK"/>
        </w:rPr>
        <w:t>член 1</w:t>
      </w:r>
      <w:r>
        <w:rPr>
          <w:rFonts w:ascii="StobiSerif Regular" w:hAnsi="StobiSerif Regular" w:cs="Arial"/>
          <w:b/>
          <w:sz w:val="22"/>
          <w:szCs w:val="22"/>
          <w:lang w:val="mk-MK"/>
        </w:rPr>
        <w:t>2</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 а во секој случај има право на надомест на штетата.</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Ако договорните страни не ја исполнила својата обврска во определениот рок, ниту во дополнителниот рок, другата договорна страна може да го раскине договорот.</w:t>
      </w:r>
    </w:p>
    <w:p w:rsidR="00C45DCA" w:rsidRDefault="00C45DCA" w:rsidP="00C45DCA">
      <w:pPr>
        <w:jc w:val="center"/>
        <w:rPr>
          <w:rFonts w:ascii="StobiSerif Regular" w:hAnsi="StobiSerif Regular" w:cs="Arial"/>
          <w:b/>
          <w:sz w:val="22"/>
          <w:szCs w:val="22"/>
          <w:lang w:val="mk-MK"/>
        </w:rPr>
      </w:pPr>
    </w:p>
    <w:p w:rsidR="00FD10B9" w:rsidRDefault="00FD10B9" w:rsidP="00C45DCA">
      <w:pPr>
        <w:jc w:val="center"/>
        <w:rPr>
          <w:rFonts w:ascii="StobiSerif Regular" w:hAnsi="StobiSerif Regular" w:cs="Arial"/>
          <w:b/>
          <w:sz w:val="22"/>
          <w:szCs w:val="22"/>
          <w:lang w:val="mk-MK"/>
        </w:rPr>
      </w:pPr>
    </w:p>
    <w:p w:rsidR="00C45DCA" w:rsidRPr="008918AB" w:rsidRDefault="00C45DCA" w:rsidP="00C45DCA">
      <w:pPr>
        <w:jc w:val="center"/>
        <w:rPr>
          <w:rFonts w:ascii="StobiSerif Regular" w:hAnsi="StobiSerif Regular" w:cs="Arial"/>
          <w:b/>
          <w:sz w:val="22"/>
          <w:szCs w:val="22"/>
          <w:lang w:val="mk-MK"/>
        </w:rPr>
      </w:pPr>
      <w:r w:rsidRPr="008918AB">
        <w:rPr>
          <w:rFonts w:ascii="StobiSerif Regular" w:hAnsi="StobiSerif Regular" w:cs="Arial"/>
          <w:b/>
          <w:sz w:val="22"/>
          <w:szCs w:val="22"/>
          <w:lang w:val="mk-MK"/>
        </w:rPr>
        <w:lastRenderedPageBreak/>
        <w:t>член 13</w:t>
      </w:r>
    </w:p>
    <w:p w:rsidR="00C45DCA" w:rsidRPr="00A82F97"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C45DCA" w:rsidRDefault="00C45DCA" w:rsidP="00C45DCA">
      <w:pPr>
        <w:jc w:val="center"/>
        <w:rPr>
          <w:rFonts w:ascii="StobiSerif Regular" w:hAnsi="StobiSerif Regular" w:cs="Arial"/>
          <w:b/>
          <w:sz w:val="22"/>
          <w:szCs w:val="22"/>
          <w:lang w:val="mk-MK"/>
        </w:rPr>
      </w:pPr>
    </w:p>
    <w:p w:rsidR="00C45DCA" w:rsidRPr="008918AB" w:rsidRDefault="00C45DCA" w:rsidP="00C45DCA">
      <w:pPr>
        <w:jc w:val="center"/>
        <w:rPr>
          <w:rFonts w:ascii="StobiSerif Regular" w:hAnsi="StobiSerif Regular" w:cs="Arial"/>
          <w:b/>
          <w:sz w:val="22"/>
          <w:szCs w:val="22"/>
          <w:lang w:val="mk-MK"/>
        </w:rPr>
      </w:pPr>
      <w:r w:rsidRPr="008918AB">
        <w:rPr>
          <w:rFonts w:ascii="StobiSerif Regular" w:hAnsi="StobiSerif Regular" w:cs="Arial"/>
          <w:b/>
          <w:sz w:val="22"/>
          <w:szCs w:val="22"/>
          <w:lang w:val="mk-MK"/>
        </w:rPr>
        <w:t>член 14</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Сите евентуални спорови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C45DCA" w:rsidRDefault="00C45DCA" w:rsidP="00C45DCA">
      <w:pPr>
        <w:jc w:val="center"/>
        <w:rPr>
          <w:rFonts w:ascii="StobiSerif Regular" w:hAnsi="StobiSerif Regular" w:cs="Arial"/>
          <w:b/>
          <w:sz w:val="22"/>
          <w:szCs w:val="22"/>
          <w:lang w:val="mk-MK"/>
        </w:rPr>
      </w:pPr>
    </w:p>
    <w:p w:rsidR="00C45DCA" w:rsidRDefault="00C45DCA" w:rsidP="00C45DCA">
      <w:pPr>
        <w:jc w:val="center"/>
        <w:rPr>
          <w:rFonts w:ascii="StobiSerif Regular" w:hAnsi="StobiSerif Regular" w:cs="Arial"/>
          <w:b/>
          <w:sz w:val="22"/>
          <w:szCs w:val="22"/>
          <w:lang w:val="mk-MK"/>
        </w:rPr>
      </w:pPr>
      <w:r w:rsidRPr="00E62480">
        <w:rPr>
          <w:rFonts w:ascii="StobiSerif Regular" w:hAnsi="StobiSerif Regular" w:cs="Arial"/>
          <w:b/>
          <w:sz w:val="22"/>
          <w:szCs w:val="22"/>
          <w:lang w:val="mk-MK"/>
        </w:rPr>
        <w:t>член 1</w:t>
      </w:r>
      <w:r>
        <w:rPr>
          <w:rFonts w:ascii="StobiSerif Regular" w:hAnsi="StobiSerif Regular" w:cs="Arial"/>
          <w:b/>
          <w:sz w:val="22"/>
          <w:szCs w:val="22"/>
          <w:lang w:val="mk-MK"/>
        </w:rPr>
        <w:t>5</w:t>
      </w:r>
    </w:p>
    <w:p w:rsidR="00C45DCA" w:rsidRPr="008918AB" w:rsidRDefault="00C45DCA" w:rsidP="00F12235">
      <w:pPr>
        <w:ind w:firstLine="720"/>
        <w:jc w:val="both"/>
        <w:rPr>
          <w:rFonts w:ascii="StobiSerif Regular" w:hAnsi="StobiSerif Regular" w:cs="Arial"/>
          <w:sz w:val="22"/>
          <w:szCs w:val="22"/>
          <w:lang w:val="mk-MK"/>
        </w:rPr>
      </w:pPr>
      <w:r w:rsidRPr="008918AB">
        <w:rPr>
          <w:rFonts w:ascii="StobiSerif Regular" w:hAnsi="StobiSerif Regular" w:cs="Arial"/>
          <w:sz w:val="22"/>
          <w:szCs w:val="22"/>
          <w:lang w:val="mk-MK"/>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C45DCA" w:rsidRPr="00E62480" w:rsidRDefault="00C45DCA" w:rsidP="00C45DCA">
      <w:pPr>
        <w:jc w:val="both"/>
        <w:rPr>
          <w:rFonts w:ascii="StobiSerif Regular" w:hAnsi="StobiSerif Regular" w:cs="Arial"/>
          <w:sz w:val="22"/>
          <w:szCs w:val="22"/>
          <w:lang w:val="mk-MK"/>
        </w:rPr>
      </w:pPr>
    </w:p>
    <w:p w:rsidR="00071594" w:rsidRDefault="00071594" w:rsidP="00071594">
      <w:pPr>
        <w:jc w:val="both"/>
        <w:rPr>
          <w:rFonts w:ascii="StobiSerif Regular" w:hAnsi="StobiSerif Regular" w:cs="Arial"/>
          <w:b/>
          <w:sz w:val="22"/>
          <w:szCs w:val="22"/>
          <w:lang w:val="mk-MK"/>
        </w:rPr>
      </w:pPr>
    </w:p>
    <w:p w:rsidR="00C45DCA" w:rsidRPr="00E62480" w:rsidRDefault="00C45DCA" w:rsidP="00C45DCA">
      <w:pPr>
        <w:jc w:val="center"/>
        <w:rPr>
          <w:rFonts w:ascii="StobiSerif Regular" w:hAnsi="StobiSerif Regular" w:cs="Arial"/>
          <w:b/>
          <w:sz w:val="22"/>
          <w:szCs w:val="22"/>
          <w:lang w:val="mk-MK"/>
        </w:rPr>
      </w:pPr>
      <w:r w:rsidRPr="00E62480">
        <w:rPr>
          <w:rFonts w:ascii="StobiSerif Regular" w:hAnsi="StobiSerif Regular" w:cs="Arial"/>
          <w:b/>
          <w:sz w:val="22"/>
          <w:szCs w:val="22"/>
          <w:lang w:val="mk-MK"/>
        </w:rPr>
        <w:t>член 1</w:t>
      </w:r>
      <w:r>
        <w:rPr>
          <w:rFonts w:ascii="StobiSerif Regular" w:hAnsi="StobiSerif Regular" w:cs="Arial"/>
          <w:b/>
          <w:sz w:val="22"/>
          <w:szCs w:val="22"/>
          <w:lang w:val="mk-MK"/>
        </w:rPr>
        <w:t>6</w:t>
      </w:r>
    </w:p>
    <w:p w:rsidR="00C45DCA" w:rsidRPr="00E62480" w:rsidRDefault="00C45DCA" w:rsidP="00C45DCA">
      <w:pPr>
        <w:jc w:val="both"/>
        <w:rPr>
          <w:rFonts w:ascii="StobiSerif Regular" w:hAnsi="StobiSerif Regular" w:cs="Arial"/>
          <w:sz w:val="22"/>
          <w:szCs w:val="22"/>
          <w:lang w:val="mk-MK"/>
        </w:rPr>
      </w:pPr>
      <w:r w:rsidRPr="00E62480">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C45DCA" w:rsidRPr="00E62480" w:rsidRDefault="00C45DCA" w:rsidP="00C45DCA">
      <w:pPr>
        <w:jc w:val="both"/>
        <w:rPr>
          <w:rFonts w:ascii="StobiSerif Regular" w:hAnsi="StobiSerif Regular" w:cs="Arial"/>
          <w:sz w:val="22"/>
          <w:szCs w:val="22"/>
          <w:lang w:val="mk-MK"/>
        </w:rPr>
      </w:pPr>
    </w:p>
    <w:p w:rsidR="00C45DCA" w:rsidRPr="00E62480" w:rsidRDefault="00C45DCA" w:rsidP="00C45DCA">
      <w:pPr>
        <w:jc w:val="both"/>
        <w:rPr>
          <w:rFonts w:ascii="StobiSerif Regular" w:hAnsi="StobiSerif Regular" w:cs="Arial"/>
          <w:sz w:val="22"/>
          <w:szCs w:val="22"/>
          <w:lang w:val="mk-MK"/>
        </w:rPr>
      </w:pPr>
    </w:p>
    <w:p w:rsidR="00C45DCA" w:rsidRPr="00E62480" w:rsidRDefault="00C45DCA" w:rsidP="00C45DCA">
      <w:pPr>
        <w:jc w:val="both"/>
        <w:rPr>
          <w:rFonts w:ascii="StobiSerif Regular" w:hAnsi="StobiSerif Regular" w:cs="Arial"/>
          <w:sz w:val="22"/>
          <w:szCs w:val="22"/>
          <w:lang w:val="mk-MK"/>
        </w:rPr>
      </w:pPr>
    </w:p>
    <w:p w:rsidR="00C45DCA" w:rsidRPr="00E62480" w:rsidRDefault="00C45DCA" w:rsidP="00C45DCA">
      <w:pPr>
        <w:jc w:val="both"/>
        <w:rPr>
          <w:rFonts w:ascii="StobiSerif Regular" w:hAnsi="StobiSerif Regular" w:cs="Arial"/>
          <w:b/>
          <w:sz w:val="22"/>
          <w:szCs w:val="22"/>
          <w:lang w:val="mk-MK"/>
        </w:rPr>
      </w:pPr>
      <w:r w:rsidRPr="00E62480">
        <w:rPr>
          <w:rFonts w:ascii="StobiSerif Regular" w:hAnsi="StobiSerif Regular" w:cs="Arial"/>
          <w:b/>
          <w:sz w:val="22"/>
          <w:szCs w:val="22"/>
          <w:lang w:val="mk-MK"/>
        </w:rPr>
        <w:t xml:space="preserve">      </w:t>
      </w:r>
    </w:p>
    <w:p w:rsidR="00C45DCA" w:rsidRPr="00E62480" w:rsidRDefault="00C45DCA" w:rsidP="00C45DCA">
      <w:pPr>
        <w:jc w:val="both"/>
        <w:rPr>
          <w:rFonts w:ascii="StobiSerif Regular" w:hAnsi="StobiSerif Regular" w:cs="Arial"/>
          <w:sz w:val="22"/>
          <w:szCs w:val="22"/>
          <w:lang w:val="mk-MK"/>
        </w:rPr>
      </w:pPr>
    </w:p>
    <w:p w:rsidR="009D20DD" w:rsidRPr="00ED2964" w:rsidRDefault="009D20DD" w:rsidP="009D20DD">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w:t>
      </w:r>
      <w:r w:rsidRPr="00ED2964">
        <w:rPr>
          <w:rFonts w:ascii="StobiSerif Regular" w:hAnsi="StobiSerif Regular" w:cs="Arial"/>
          <w:b/>
          <w:sz w:val="22"/>
          <w:szCs w:val="22"/>
          <w:lang w:val="mk-MK"/>
        </w:rPr>
        <w:t>ДОГОВОРЕН ОРГ</w:t>
      </w:r>
      <w:r>
        <w:rPr>
          <w:rFonts w:ascii="StobiSerif Regular" w:hAnsi="StobiSerif Regular" w:cs="Arial"/>
          <w:b/>
          <w:sz w:val="22"/>
          <w:szCs w:val="22"/>
          <w:lang w:val="mk-MK"/>
        </w:rPr>
        <w:t>АН</w:t>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t xml:space="preserve">                    </w:t>
      </w:r>
      <w:r w:rsidRPr="00ED2964">
        <w:rPr>
          <w:rFonts w:ascii="StobiSerif Regular" w:hAnsi="StobiSerif Regular" w:cs="Arial"/>
          <w:b/>
          <w:sz w:val="22"/>
          <w:szCs w:val="22"/>
          <w:lang w:val="mk-MK"/>
        </w:rPr>
        <w:t>НОСИТЕЛ НА НАБАВКА</w:t>
      </w:r>
      <w:r>
        <w:rPr>
          <w:rFonts w:ascii="StobiSerif Regular" w:hAnsi="StobiSerif Regular" w:cs="Arial"/>
          <w:b/>
          <w:sz w:val="22"/>
          <w:szCs w:val="22"/>
          <w:lang w:val="mk-MK"/>
        </w:rPr>
        <w:t>ТА</w:t>
      </w:r>
    </w:p>
    <w:p w:rsidR="009D20DD" w:rsidRPr="00ED2964" w:rsidRDefault="009D20DD" w:rsidP="009D20DD">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ДРЖАВЕН ЗАВОД ЗА РЕВИЗИЈА                           ________________________________</w:t>
      </w:r>
      <w:r w:rsidRPr="00ED2964">
        <w:rPr>
          <w:rFonts w:ascii="StobiSerif Regular" w:hAnsi="StobiSerif Regular" w:cs="Arial"/>
          <w:b/>
          <w:bCs/>
          <w:sz w:val="22"/>
          <w:szCs w:val="22"/>
          <w:lang w:val="mk-MK"/>
        </w:rPr>
        <w:t xml:space="preserve">                               </w:t>
      </w:r>
    </w:p>
    <w:p w:rsidR="009D20DD" w:rsidRPr="00ED2964" w:rsidRDefault="009D20DD" w:rsidP="009D20DD">
      <w:pPr>
        <w:jc w:val="both"/>
        <w:rPr>
          <w:rFonts w:ascii="StobiSerif Regular" w:hAnsi="StobiSerif Regular" w:cs="Arial"/>
          <w:b/>
          <w:bCs/>
          <w:sz w:val="22"/>
          <w:szCs w:val="22"/>
          <w:lang w:val="mk-MK"/>
        </w:rPr>
      </w:pPr>
      <w:r w:rsidRPr="00ED2964">
        <w:rPr>
          <w:rFonts w:ascii="StobiSerif Regular" w:hAnsi="StobiSerif Regular" w:cs="Arial"/>
          <w:b/>
          <w:bCs/>
          <w:sz w:val="22"/>
          <w:szCs w:val="22"/>
          <w:lang w:val="mk-MK"/>
        </w:rPr>
        <w:tab/>
        <w:t xml:space="preserve">                                   </w:t>
      </w:r>
    </w:p>
    <w:p w:rsidR="009D20DD" w:rsidRPr="00ED2964" w:rsidRDefault="009D20DD" w:rsidP="009D20DD">
      <w:pPr>
        <w:jc w:val="both"/>
        <w:rPr>
          <w:rFonts w:ascii="StobiSerif Regular" w:hAnsi="StobiSerif Regular" w:cs="Arial"/>
          <w:bCs/>
          <w:sz w:val="22"/>
          <w:szCs w:val="22"/>
          <w:lang w:val="mk-MK"/>
        </w:rPr>
      </w:pPr>
      <w:r w:rsidRPr="00ED2964">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      Одговорно лице</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Pr>
          <w:rFonts w:ascii="StobiSerif Regular" w:hAnsi="StobiSerif Regular" w:cs="Arial"/>
          <w:bCs/>
          <w:sz w:val="22"/>
          <w:szCs w:val="22"/>
          <w:lang w:val="mk-MK"/>
        </w:rPr>
        <w:t xml:space="preserve">        </w:t>
      </w:r>
      <w:r w:rsidRPr="00ED2964">
        <w:rPr>
          <w:rFonts w:ascii="StobiSerif Regular" w:hAnsi="StobiSerif Regular" w:cs="Arial"/>
          <w:bCs/>
          <w:sz w:val="22"/>
          <w:szCs w:val="22"/>
          <w:lang w:val="mk-MK"/>
        </w:rPr>
        <w:t xml:space="preserve"> </w:t>
      </w:r>
      <w:r w:rsidRPr="00ED2964">
        <w:rPr>
          <w:rFonts w:ascii="StobiSerif Regular" w:hAnsi="StobiSerif Regular" w:cs="Arial"/>
          <w:sz w:val="22"/>
          <w:szCs w:val="22"/>
          <w:lang w:val="mk-MK"/>
        </w:rPr>
        <w:t>Одговорно лице</w:t>
      </w:r>
    </w:p>
    <w:p w:rsidR="009D20DD" w:rsidRPr="00ED2964" w:rsidRDefault="009D20DD" w:rsidP="009D20DD">
      <w:pPr>
        <w:jc w:val="both"/>
        <w:rPr>
          <w:rFonts w:ascii="StobiSerif Regular" w:hAnsi="StobiSerif Regular" w:cs="Arial"/>
          <w:sz w:val="22"/>
          <w:szCs w:val="22"/>
          <w:lang w:val="mk-MK"/>
        </w:rPr>
      </w:pP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_____________________</w:t>
      </w: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ED2964">
        <w:rPr>
          <w:rFonts w:ascii="StobiSerif Regular" w:hAnsi="StobiSerif Regular" w:cs="Arial"/>
          <w:sz w:val="22"/>
          <w:szCs w:val="22"/>
          <w:lang w:val="mk-MK"/>
        </w:rPr>
        <w:t>_______________________</w:t>
      </w: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0E63D1" w:rsidRDefault="000E63D1" w:rsidP="000E63D1">
      <w:pPr>
        <w:jc w:val="both"/>
        <w:rPr>
          <w:rFonts w:ascii="StobiSerif Regular" w:hAnsi="StobiSerif Regular" w:cs="Arial"/>
          <w:b/>
          <w:sz w:val="22"/>
          <w:szCs w:val="22"/>
          <w:lang w:val="mk-MK"/>
        </w:rPr>
      </w:pPr>
    </w:p>
    <w:p w:rsidR="003A578F" w:rsidRPr="000E63D1" w:rsidRDefault="003A578F" w:rsidP="000E63D1">
      <w:pPr>
        <w:jc w:val="both"/>
        <w:rPr>
          <w:rFonts w:ascii="StobiSerif Regular" w:hAnsi="StobiSerif Regular" w:cs="Arial"/>
          <w:b/>
          <w:sz w:val="22"/>
          <w:szCs w:val="22"/>
          <w:lang w:val="mk-MK"/>
        </w:rPr>
      </w:pPr>
      <w:r w:rsidRPr="00E62480">
        <w:rPr>
          <w:rFonts w:ascii="StobiSerif Regular" w:hAnsi="StobiSerif Regular"/>
          <w:b/>
          <w:sz w:val="22"/>
          <w:szCs w:val="22"/>
          <w:lang w:val="mk-MK"/>
        </w:rPr>
        <w:lastRenderedPageBreak/>
        <w:t xml:space="preserve">Прилог </w:t>
      </w:r>
      <w:r w:rsidR="00FD10B9">
        <w:rPr>
          <w:rFonts w:ascii="StobiSerif Regular" w:hAnsi="StobiSerif Regular"/>
          <w:b/>
          <w:sz w:val="22"/>
          <w:szCs w:val="22"/>
          <w:lang w:val="mk-MK"/>
        </w:rPr>
        <w:t>3</w:t>
      </w:r>
      <w:r w:rsidRPr="00E62480">
        <w:rPr>
          <w:rFonts w:ascii="StobiSerif Regular" w:hAnsi="StobiSerif Regular"/>
          <w:b/>
          <w:sz w:val="22"/>
          <w:szCs w:val="22"/>
          <w:lang w:val="mk-MK"/>
        </w:rPr>
        <w:t xml:space="preserve"> – Образец на понуда</w:t>
      </w:r>
    </w:p>
    <w:p w:rsidR="003A578F" w:rsidRPr="00E62480" w:rsidRDefault="003A578F" w:rsidP="003A578F">
      <w:pPr>
        <w:jc w:val="both"/>
        <w:rPr>
          <w:rFonts w:ascii="StobiSerif Regular" w:hAnsi="StobiSerif Regular"/>
          <w:sz w:val="22"/>
          <w:szCs w:val="22"/>
          <w:lang w:val="mk-MK" w:eastAsia="ar-SA"/>
        </w:rPr>
      </w:pPr>
    </w:p>
    <w:p w:rsidR="003A578F" w:rsidRDefault="003A578F" w:rsidP="003A578F">
      <w:pPr>
        <w:jc w:val="both"/>
        <w:rPr>
          <w:rFonts w:ascii="StobiSerif Regular" w:hAnsi="StobiSerif Regular"/>
          <w:sz w:val="22"/>
          <w:szCs w:val="22"/>
          <w:lang w:val="mk-MK" w:eastAsia="ar-SA"/>
        </w:rPr>
      </w:pPr>
    </w:p>
    <w:p w:rsidR="00EF2A7D" w:rsidRPr="00E62480" w:rsidRDefault="00EF2A7D" w:rsidP="003A578F">
      <w:pPr>
        <w:jc w:val="both"/>
        <w:rPr>
          <w:rFonts w:ascii="StobiSerif Regular" w:hAnsi="StobiSerif Regular"/>
          <w:sz w:val="22"/>
          <w:szCs w:val="22"/>
          <w:lang w:val="mk-MK" w:eastAsia="ar-SA"/>
        </w:rPr>
      </w:pPr>
    </w:p>
    <w:p w:rsidR="003A578F" w:rsidRPr="00661B2B" w:rsidRDefault="003A578F" w:rsidP="003A578F">
      <w:pPr>
        <w:jc w:val="both"/>
        <w:rPr>
          <w:rFonts w:ascii="StobiSerif Regular" w:hAnsi="StobiSerif Regular"/>
          <w:sz w:val="22"/>
          <w:szCs w:val="22"/>
          <w:lang w:val="mk-MK"/>
        </w:rPr>
      </w:pPr>
      <w:r w:rsidRPr="00A315C2">
        <w:rPr>
          <w:rFonts w:ascii="StobiSerif Regular" w:hAnsi="StobiSerif Regular"/>
          <w:sz w:val="22"/>
          <w:szCs w:val="22"/>
          <w:lang w:val="mk-MK"/>
        </w:rPr>
        <w:t xml:space="preserve">Врз основа на огласот број </w:t>
      </w:r>
      <w:r>
        <w:rPr>
          <w:rFonts w:ascii="StobiSerif Regular" w:hAnsi="StobiSerif Regular"/>
          <w:sz w:val="22"/>
          <w:szCs w:val="22"/>
          <w:lang w:val="mk-MK"/>
        </w:rPr>
        <w:t>12</w:t>
      </w:r>
      <w:r w:rsidRPr="00A315C2">
        <w:rPr>
          <w:rFonts w:ascii="StobiSerif Regular" w:hAnsi="StobiSerif Regular"/>
          <w:sz w:val="22"/>
          <w:szCs w:val="22"/>
          <w:lang w:val="mk-MK"/>
        </w:rPr>
        <w:t>/201</w:t>
      </w:r>
      <w:r w:rsidR="000A6AD9">
        <w:rPr>
          <w:rFonts w:ascii="StobiSerif Regular" w:hAnsi="StobiSerif Regular"/>
          <w:sz w:val="22"/>
          <w:szCs w:val="22"/>
          <w:lang w:val="mk-MK"/>
        </w:rPr>
        <w:t>8</w:t>
      </w:r>
      <w:r w:rsidRPr="00A315C2">
        <w:rPr>
          <w:rFonts w:ascii="StobiSerif Regular" w:hAnsi="StobiSerif Regular"/>
          <w:sz w:val="22"/>
          <w:szCs w:val="22"/>
          <w:lang w:val="mk-MK"/>
        </w:rPr>
        <w:t xml:space="preserve"> објавен</w:t>
      </w:r>
      <w:r w:rsidRPr="008918AB">
        <w:rPr>
          <w:rFonts w:ascii="StobiSerif Regular" w:hAnsi="StobiSerif Regular"/>
          <w:sz w:val="22"/>
          <w:szCs w:val="22"/>
          <w:lang w:val="mk-MK"/>
        </w:rPr>
        <w:t xml:space="preserve"> од страна на Државниот завод за ревизија за доделување договор за јавна набавка на</w:t>
      </w:r>
      <w:r w:rsidR="000A6AD9">
        <w:rPr>
          <w:rFonts w:ascii="StobiSerif Regular" w:hAnsi="StobiSerif Regular"/>
          <w:sz w:val="22"/>
          <w:szCs w:val="22"/>
          <w:lang w:val="mk-MK"/>
        </w:rPr>
        <w:t xml:space="preserve"> </w:t>
      </w:r>
      <w:r w:rsidR="000A6AD9">
        <w:rPr>
          <w:rFonts w:ascii="StobiSerif Regular" w:hAnsi="StobiSerif Regular" w:cs="Arial"/>
          <w:sz w:val="22"/>
          <w:szCs w:val="22"/>
          <w:lang w:val="mk-MK"/>
        </w:rPr>
        <w:t>материјали за канцелариско работење и материјали за АОП</w:t>
      </w:r>
      <w:r w:rsidRPr="008918AB">
        <w:rPr>
          <w:rFonts w:ascii="StobiSerif Regular" w:hAnsi="StobiSerif Regular"/>
          <w:sz w:val="22"/>
          <w:szCs w:val="22"/>
          <w:lang w:val="mk-MK"/>
        </w:rPr>
        <w:t xml:space="preserve">, со спроведување на постапка со барање за прибирање на понуди </w:t>
      </w:r>
      <w:r w:rsidRPr="00661B2B">
        <w:rPr>
          <w:rFonts w:ascii="StobiSerif Regular" w:hAnsi="StobiSerif Regular"/>
          <w:sz w:val="22"/>
          <w:szCs w:val="22"/>
          <w:lang w:val="mk-MK"/>
        </w:rPr>
        <w:t>со електронска аукција преку Електронскиот систем за јавни набавки (</w:t>
      </w:r>
      <w:r w:rsidRPr="00087B31">
        <w:rPr>
          <w:rFonts w:ascii="StobiSerif Regular" w:hAnsi="StobiSerif Regular"/>
          <w:sz w:val="22"/>
          <w:szCs w:val="22"/>
          <w:lang w:val="en-US"/>
        </w:rPr>
        <w:t>https://www.e-nabavki.gov.mk</w:t>
      </w:r>
      <w:r w:rsidRPr="00661B2B">
        <w:rPr>
          <w:rFonts w:ascii="StobiSerif Regular" w:hAnsi="StobiSerif Regular"/>
          <w:sz w:val="22"/>
          <w:szCs w:val="22"/>
          <w:lang w:val="mk-MK"/>
        </w:rPr>
        <w:t>) и на тендерската документација, ја поднесуваме следнава:</w:t>
      </w:r>
    </w:p>
    <w:p w:rsidR="003A578F" w:rsidRPr="00E62480" w:rsidRDefault="003A578F" w:rsidP="003A578F">
      <w:pPr>
        <w:jc w:val="both"/>
        <w:rPr>
          <w:rFonts w:ascii="StobiSerif Regular" w:hAnsi="StobiSerif Regular"/>
          <w:sz w:val="22"/>
          <w:szCs w:val="22"/>
          <w:lang w:val="mk-MK"/>
        </w:rPr>
      </w:pPr>
    </w:p>
    <w:p w:rsidR="003A578F" w:rsidRPr="00E62480" w:rsidRDefault="003A578F" w:rsidP="003A578F">
      <w:pPr>
        <w:jc w:val="both"/>
        <w:rPr>
          <w:rFonts w:ascii="StobiSerif Regular" w:hAnsi="StobiSerif Regular"/>
          <w:sz w:val="22"/>
          <w:szCs w:val="22"/>
          <w:lang w:val="mk-MK"/>
        </w:rPr>
      </w:pPr>
    </w:p>
    <w:p w:rsidR="003A578F" w:rsidRPr="00E62480" w:rsidRDefault="003A578F" w:rsidP="003A578F">
      <w:pPr>
        <w:jc w:val="center"/>
        <w:rPr>
          <w:rFonts w:ascii="StobiSerif Regular" w:hAnsi="StobiSerif Regular"/>
          <w:sz w:val="22"/>
          <w:szCs w:val="22"/>
          <w:lang w:val="mk-MK"/>
        </w:rPr>
      </w:pPr>
      <w:r w:rsidRPr="00E62480">
        <w:rPr>
          <w:rFonts w:ascii="StobiSerif Regular" w:hAnsi="StobiSerif Regular"/>
          <w:sz w:val="22"/>
          <w:szCs w:val="22"/>
          <w:lang w:val="mk-MK"/>
        </w:rPr>
        <w:t>П О Н У Д А</w:t>
      </w:r>
    </w:p>
    <w:p w:rsidR="003A578F" w:rsidRPr="00E62480" w:rsidRDefault="003A578F" w:rsidP="003A578F">
      <w:pPr>
        <w:jc w:val="both"/>
        <w:rPr>
          <w:rFonts w:ascii="StobiSerif Regular" w:hAnsi="StobiSerif Regular"/>
          <w:b/>
          <w:sz w:val="22"/>
          <w:szCs w:val="22"/>
          <w:u w:val="single"/>
          <w:lang w:val="mk-MK"/>
        </w:rPr>
      </w:pPr>
      <w:r w:rsidRPr="00E62480">
        <w:rPr>
          <w:rFonts w:ascii="StobiSerif Regular" w:hAnsi="StobiSerif Regular"/>
          <w:b/>
          <w:sz w:val="22"/>
          <w:szCs w:val="22"/>
          <w:u w:val="single"/>
          <w:lang w:val="mk-MK"/>
        </w:rPr>
        <w:t>Дел I – Информации за понудувачот</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I.1. Име на понудувачот: 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I.2. Контакт информации</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Адреса: _______________________________________________________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Телефон: 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Факс: _________________________________________________________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Е-пошта: 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Лице за контакт: 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I.3. Овластено лице: 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I.4. Даночен број: ____________________________________________________</w:t>
      </w:r>
    </w:p>
    <w:p w:rsidR="003A578F" w:rsidRPr="00E62480" w:rsidRDefault="003A578F" w:rsidP="003A578F">
      <w:pPr>
        <w:jc w:val="both"/>
        <w:rPr>
          <w:rFonts w:ascii="StobiSerif Regular" w:hAnsi="StobiSerif Regular"/>
          <w:sz w:val="22"/>
          <w:szCs w:val="22"/>
          <w:lang w:val="mk-MK"/>
        </w:rPr>
      </w:pPr>
    </w:p>
    <w:p w:rsidR="003A578F" w:rsidRPr="00EF2A7D" w:rsidRDefault="003A578F" w:rsidP="003A578F">
      <w:pPr>
        <w:jc w:val="both"/>
        <w:rPr>
          <w:rFonts w:ascii="StobiSerif Regular" w:hAnsi="StobiSerif Regular"/>
          <w:b/>
          <w:sz w:val="22"/>
          <w:szCs w:val="22"/>
          <w:u w:val="single"/>
          <w:lang w:val="mk-MK"/>
        </w:rPr>
      </w:pPr>
      <w:r w:rsidRPr="00E62480">
        <w:rPr>
          <w:rFonts w:ascii="StobiSerif Regular" w:hAnsi="StobiSerif Regular"/>
          <w:b/>
          <w:sz w:val="22"/>
          <w:szCs w:val="22"/>
          <w:u w:val="single"/>
          <w:lang w:val="mk-MK"/>
        </w:rPr>
        <w:t>Д</w:t>
      </w:r>
      <w:r w:rsidR="00EF2A7D">
        <w:rPr>
          <w:rFonts w:ascii="StobiSerif Regular" w:hAnsi="StobiSerif Regular"/>
          <w:b/>
          <w:sz w:val="22"/>
          <w:szCs w:val="22"/>
          <w:u w:val="single"/>
          <w:lang w:val="mk-MK"/>
        </w:rPr>
        <w:t>ел II – Техничка понуда</w:t>
      </w:r>
    </w:p>
    <w:p w:rsidR="003A578F" w:rsidRDefault="003A578F" w:rsidP="003A578F">
      <w:pPr>
        <w:jc w:val="both"/>
        <w:rPr>
          <w:rFonts w:ascii="StobiSerif Regular" w:hAnsi="StobiSerif Regular" w:cs="Arial"/>
          <w:sz w:val="22"/>
          <w:szCs w:val="22"/>
          <w:lang w:val="mk-MK"/>
        </w:rPr>
      </w:pPr>
      <w:r w:rsidRPr="00E62480">
        <w:rPr>
          <w:rFonts w:ascii="StobiSerif Regular" w:hAnsi="StobiSerif Regular"/>
          <w:sz w:val="22"/>
          <w:szCs w:val="22"/>
          <w:lang w:val="mk-MK"/>
        </w:rPr>
        <w:t>II.1.</w:t>
      </w:r>
      <w:r w:rsidRPr="00087B31">
        <w:rPr>
          <w:rFonts w:ascii="StobiSerif Regular" w:hAnsi="StobiSerif Regular" w:cs="Arial"/>
          <w:sz w:val="22"/>
          <w:szCs w:val="22"/>
          <w:lang w:val="mk-MK"/>
        </w:rPr>
        <w:t xml:space="preserve"> </w:t>
      </w:r>
      <w:r w:rsidRPr="008918AB">
        <w:rPr>
          <w:rFonts w:ascii="StobiSerif Regular" w:hAnsi="StobiSerif Regular" w:cs="Arial"/>
          <w:sz w:val="22"/>
          <w:szCs w:val="22"/>
          <w:lang w:val="mk-MK"/>
        </w:rPr>
        <w:t>Согласни сме да ги понудиме следниве материјали кои се во согласност со карактеристиките на техничките спецификации дадени во тендерската документација прикажани подолу во понудата.</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 xml:space="preserve"> </w:t>
      </w:r>
    </w:p>
    <w:p w:rsidR="003A578F" w:rsidRPr="00E62480" w:rsidRDefault="003A578F" w:rsidP="003A578F">
      <w:pPr>
        <w:jc w:val="both"/>
        <w:rPr>
          <w:rFonts w:ascii="StobiSerif Regular" w:hAnsi="StobiSerif Regular" w:cs="Arial"/>
          <w:b/>
          <w:sz w:val="22"/>
          <w:szCs w:val="22"/>
          <w:lang w:val="en-US" w:eastAsia="en-US"/>
        </w:rPr>
      </w:pPr>
      <w:r w:rsidRPr="00E62480">
        <w:rPr>
          <w:rFonts w:ascii="StobiSerif Regular" w:hAnsi="StobiSerif Regular" w:cs="Arial"/>
          <w:b/>
          <w:sz w:val="22"/>
          <w:szCs w:val="22"/>
          <w:lang w:val="mk-MK" w:eastAsia="en-US"/>
        </w:rPr>
        <w:t>Дел III – Финансиска понуда</w:t>
      </w:r>
    </w:p>
    <w:p w:rsidR="003A578F" w:rsidRPr="00E62480" w:rsidRDefault="003A578F" w:rsidP="003A578F">
      <w:pPr>
        <w:jc w:val="both"/>
        <w:rPr>
          <w:rFonts w:ascii="StobiSerif Regular" w:hAnsi="StobiSerif Regular"/>
          <w:sz w:val="22"/>
          <w:szCs w:val="22"/>
          <w:lang w:val="mk-MK" w:eastAsia="en-US"/>
        </w:rPr>
      </w:pPr>
      <w:r w:rsidRPr="00E62480">
        <w:rPr>
          <w:rFonts w:ascii="StobiSerif Regular" w:hAnsi="StobiSerif Regular"/>
          <w:sz w:val="22"/>
          <w:szCs w:val="22"/>
          <w:lang w:val="mk-MK" w:eastAsia="en-US"/>
        </w:rPr>
        <w:t>III.1. Вкупната цена на нашата понуда, вклучувајќи ги сите трошоци и попусти, без ДДВ, кој е искажан посебно, изнесува:</w:t>
      </w:r>
    </w:p>
    <w:p w:rsidR="003A578F" w:rsidRPr="00E62480" w:rsidRDefault="003A578F" w:rsidP="003A578F">
      <w:pPr>
        <w:jc w:val="both"/>
        <w:rPr>
          <w:rFonts w:ascii="StobiSerif Regular" w:hAnsi="StobiSerif Regular"/>
          <w:sz w:val="22"/>
          <w:szCs w:val="22"/>
          <w:lang w:val="mk-MK"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245"/>
        <w:gridCol w:w="1822"/>
      </w:tblGrid>
      <w:tr w:rsidR="003A578F" w:rsidRPr="008918AB" w:rsidTr="003A578F">
        <w:tc>
          <w:tcPr>
            <w:tcW w:w="4993"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Дел</w:t>
            </w:r>
          </w:p>
        </w:tc>
        <w:tc>
          <w:tcPr>
            <w:tcW w:w="2245"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Вкупна цена без ДДВ</w:t>
            </w:r>
          </w:p>
        </w:tc>
        <w:tc>
          <w:tcPr>
            <w:tcW w:w="1822"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ДДВ</w:t>
            </w:r>
          </w:p>
        </w:tc>
      </w:tr>
      <w:tr w:rsidR="00FD10B9" w:rsidRPr="008918AB" w:rsidTr="003A578F">
        <w:tc>
          <w:tcPr>
            <w:tcW w:w="4993" w:type="dxa"/>
          </w:tcPr>
          <w:p w:rsidR="00FD10B9" w:rsidRPr="00211007" w:rsidRDefault="00FD10B9" w:rsidP="00FD10B9">
            <w:pPr>
              <w:rPr>
                <w:rFonts w:ascii="StobiSerif Regular" w:hAnsi="StobiSerif Regular"/>
                <w:b/>
                <w:bCs/>
                <w:sz w:val="22"/>
                <w:szCs w:val="22"/>
                <w:lang w:eastAsia="pl-PL"/>
              </w:rPr>
            </w:pPr>
            <w:r w:rsidRPr="00211007">
              <w:rPr>
                <w:rFonts w:ascii="StobiSerif Regular" w:hAnsi="StobiSerif Regular"/>
                <w:b/>
                <w:bCs/>
                <w:sz w:val="22"/>
                <w:szCs w:val="22"/>
                <w:lang w:val="mk-MK" w:eastAsia="pl-PL"/>
              </w:rPr>
              <w:t>Дел 1 - Материјали за канцелариско работење</w:t>
            </w:r>
          </w:p>
        </w:tc>
        <w:tc>
          <w:tcPr>
            <w:tcW w:w="2245" w:type="dxa"/>
          </w:tcPr>
          <w:p w:rsidR="00FD10B9" w:rsidRPr="00211007" w:rsidRDefault="00FD10B9" w:rsidP="00FD10B9">
            <w:pPr>
              <w:tabs>
                <w:tab w:val="left" w:pos="1760"/>
              </w:tabs>
              <w:jc w:val="both"/>
              <w:rPr>
                <w:rFonts w:ascii="StobiSerif Regular" w:hAnsi="StobiSerif Regular"/>
                <w:color w:val="FF0000"/>
                <w:sz w:val="22"/>
                <w:szCs w:val="22"/>
                <w:lang w:val="mk-MK"/>
              </w:rPr>
            </w:pPr>
          </w:p>
          <w:p w:rsidR="00FD10B9" w:rsidRPr="00211007" w:rsidRDefault="00FD10B9" w:rsidP="00FD10B9">
            <w:pPr>
              <w:tabs>
                <w:tab w:val="left" w:pos="1760"/>
              </w:tabs>
              <w:jc w:val="both"/>
              <w:rPr>
                <w:rFonts w:ascii="StobiSerif Regular" w:hAnsi="StobiSerif Regular"/>
                <w:color w:val="FF0000"/>
                <w:sz w:val="22"/>
                <w:szCs w:val="22"/>
                <w:lang w:val="mk-MK"/>
              </w:rPr>
            </w:pPr>
          </w:p>
        </w:tc>
        <w:tc>
          <w:tcPr>
            <w:tcW w:w="1822" w:type="dxa"/>
          </w:tcPr>
          <w:p w:rsidR="00FD10B9" w:rsidRPr="00211007" w:rsidRDefault="00FD10B9" w:rsidP="00FD10B9">
            <w:pPr>
              <w:tabs>
                <w:tab w:val="left" w:pos="1760"/>
              </w:tabs>
              <w:jc w:val="both"/>
              <w:rPr>
                <w:rFonts w:ascii="StobiSerif Regular" w:hAnsi="StobiSerif Regular"/>
                <w:color w:val="FF0000"/>
                <w:sz w:val="22"/>
                <w:szCs w:val="22"/>
                <w:lang w:val="mk-MK"/>
              </w:rPr>
            </w:pPr>
          </w:p>
        </w:tc>
      </w:tr>
      <w:tr w:rsidR="00FD10B9" w:rsidRPr="008918AB" w:rsidTr="003A578F">
        <w:tc>
          <w:tcPr>
            <w:tcW w:w="4993" w:type="dxa"/>
          </w:tcPr>
          <w:p w:rsidR="00FD10B9" w:rsidRPr="00211007" w:rsidRDefault="00FD10B9" w:rsidP="00FD10B9">
            <w:pPr>
              <w:rPr>
                <w:rFonts w:ascii="StobiSerif Regular" w:hAnsi="StobiSerif Regular"/>
                <w:b/>
                <w:bCs/>
                <w:sz w:val="22"/>
                <w:szCs w:val="22"/>
                <w:lang w:eastAsia="pl-PL"/>
              </w:rPr>
            </w:pPr>
            <w:r w:rsidRPr="00211007">
              <w:rPr>
                <w:rFonts w:ascii="StobiSerif Regular" w:hAnsi="StobiSerif Regular"/>
                <w:b/>
                <w:bCs/>
                <w:sz w:val="22"/>
                <w:szCs w:val="22"/>
                <w:lang w:val="mk-MK" w:eastAsia="pl-PL"/>
              </w:rPr>
              <w:t xml:space="preserve">Дел 2 - </w:t>
            </w:r>
            <w:r w:rsidRPr="00211007">
              <w:rPr>
                <w:rFonts w:ascii="StobiSerif Regular" w:hAnsi="StobiSerif Regular" w:cs="Arial"/>
                <w:b/>
                <w:sz w:val="22"/>
                <w:szCs w:val="22"/>
                <w:lang w:val="mk-MK"/>
              </w:rPr>
              <w:t xml:space="preserve">Тонери и </w:t>
            </w:r>
            <w:proofErr w:type="spellStart"/>
            <w:r w:rsidRPr="00211007">
              <w:rPr>
                <w:rFonts w:ascii="StobiSerif Regular" w:hAnsi="StobiSerif Regular" w:cs="Arial"/>
                <w:b/>
                <w:sz w:val="22"/>
                <w:szCs w:val="22"/>
                <w:lang w:val="mk-MK"/>
              </w:rPr>
              <w:t>ваљаци</w:t>
            </w:r>
            <w:proofErr w:type="spellEnd"/>
            <w:r w:rsidRPr="00211007">
              <w:rPr>
                <w:rFonts w:ascii="StobiSerif Regular" w:hAnsi="StobiSerif Regular" w:cs="Arial"/>
                <w:b/>
                <w:sz w:val="22"/>
                <w:szCs w:val="22"/>
                <w:lang w:val="mk-MK"/>
              </w:rPr>
              <w:t xml:space="preserve"> за </w:t>
            </w:r>
            <w:r w:rsidRPr="00211007">
              <w:rPr>
                <w:rFonts w:ascii="StobiSerif Regular" w:hAnsi="StobiSerif Regular" w:cs="Arial"/>
                <w:b/>
                <w:sz w:val="22"/>
                <w:szCs w:val="22"/>
              </w:rPr>
              <w:t xml:space="preserve">Lexmark </w:t>
            </w:r>
            <w:r w:rsidRPr="00211007">
              <w:rPr>
                <w:rFonts w:ascii="StobiSerif Regular" w:hAnsi="StobiSerif Regular" w:cs="Arial"/>
                <w:b/>
                <w:sz w:val="22"/>
                <w:szCs w:val="22"/>
                <w:lang w:val="mk-MK"/>
              </w:rPr>
              <w:t>печатари</w:t>
            </w:r>
          </w:p>
        </w:tc>
        <w:tc>
          <w:tcPr>
            <w:tcW w:w="2245" w:type="dxa"/>
          </w:tcPr>
          <w:p w:rsidR="00FD10B9" w:rsidRPr="00211007" w:rsidRDefault="00FD10B9" w:rsidP="00FD10B9">
            <w:pPr>
              <w:tabs>
                <w:tab w:val="left" w:pos="1760"/>
              </w:tabs>
              <w:jc w:val="both"/>
              <w:rPr>
                <w:rFonts w:ascii="StobiSerif Regular" w:hAnsi="StobiSerif Regular"/>
                <w:color w:val="FF0000"/>
                <w:sz w:val="22"/>
                <w:szCs w:val="22"/>
                <w:lang w:val="mk-MK"/>
              </w:rPr>
            </w:pPr>
          </w:p>
          <w:p w:rsidR="00FD10B9" w:rsidRPr="00211007" w:rsidRDefault="00FD10B9" w:rsidP="00FD10B9">
            <w:pPr>
              <w:tabs>
                <w:tab w:val="left" w:pos="1760"/>
              </w:tabs>
              <w:jc w:val="both"/>
              <w:rPr>
                <w:rFonts w:ascii="StobiSerif Regular" w:hAnsi="StobiSerif Regular"/>
                <w:color w:val="FF0000"/>
                <w:sz w:val="22"/>
                <w:szCs w:val="22"/>
                <w:lang w:val="mk-MK"/>
              </w:rPr>
            </w:pPr>
          </w:p>
        </w:tc>
        <w:tc>
          <w:tcPr>
            <w:tcW w:w="1822" w:type="dxa"/>
          </w:tcPr>
          <w:p w:rsidR="00FD10B9" w:rsidRPr="00211007" w:rsidRDefault="00FD10B9" w:rsidP="00FD10B9">
            <w:pPr>
              <w:tabs>
                <w:tab w:val="left" w:pos="1760"/>
              </w:tabs>
              <w:jc w:val="both"/>
              <w:rPr>
                <w:rFonts w:ascii="StobiSerif Regular" w:hAnsi="StobiSerif Regular"/>
                <w:color w:val="FF0000"/>
                <w:sz w:val="22"/>
                <w:szCs w:val="22"/>
                <w:lang w:val="mk-MK"/>
              </w:rPr>
            </w:pPr>
          </w:p>
        </w:tc>
      </w:tr>
      <w:tr w:rsidR="00FD10B9" w:rsidRPr="008918AB" w:rsidTr="003A578F">
        <w:tc>
          <w:tcPr>
            <w:tcW w:w="4993" w:type="dxa"/>
          </w:tcPr>
          <w:p w:rsidR="00FD10B9" w:rsidRPr="00211007" w:rsidRDefault="00FD10B9" w:rsidP="00FD10B9">
            <w:pPr>
              <w:rPr>
                <w:rFonts w:ascii="StobiSerif Regular" w:hAnsi="StobiSerif Regular"/>
                <w:b/>
                <w:bCs/>
                <w:sz w:val="22"/>
                <w:szCs w:val="22"/>
                <w:lang w:eastAsia="pl-PL"/>
              </w:rPr>
            </w:pPr>
            <w:r w:rsidRPr="00211007">
              <w:rPr>
                <w:rFonts w:ascii="StobiSerif Regular" w:hAnsi="StobiSerif Regular"/>
                <w:b/>
                <w:bCs/>
                <w:sz w:val="22"/>
                <w:szCs w:val="22"/>
                <w:lang w:val="mk-MK" w:eastAsia="pl-PL"/>
              </w:rPr>
              <w:t>Дел 3 - Т</w:t>
            </w:r>
            <w:r w:rsidRPr="00211007">
              <w:rPr>
                <w:rFonts w:ascii="StobiSerif Regular" w:hAnsi="StobiSerif Regular" w:cs="Arial"/>
                <w:b/>
                <w:sz w:val="22"/>
                <w:szCs w:val="22"/>
                <w:lang w:val="mk-MK"/>
              </w:rPr>
              <w:t xml:space="preserve">онери, </w:t>
            </w:r>
            <w:proofErr w:type="spellStart"/>
            <w:r w:rsidRPr="00211007">
              <w:rPr>
                <w:rFonts w:ascii="StobiSerif Regular" w:hAnsi="StobiSerif Regular" w:cs="Arial"/>
                <w:b/>
                <w:sz w:val="22"/>
                <w:szCs w:val="22"/>
                <w:lang w:val="mk-MK"/>
              </w:rPr>
              <w:t>ваљаци</w:t>
            </w:r>
            <w:proofErr w:type="spellEnd"/>
            <w:r w:rsidRPr="00211007">
              <w:rPr>
                <w:rFonts w:ascii="StobiSerif Regular" w:hAnsi="StobiSerif Regular" w:cs="Arial"/>
                <w:b/>
                <w:sz w:val="22"/>
                <w:szCs w:val="22"/>
                <w:lang w:val="mk-MK"/>
              </w:rPr>
              <w:t xml:space="preserve"> и кутии за </w:t>
            </w:r>
            <w:r w:rsidRPr="00211007">
              <w:rPr>
                <w:rFonts w:ascii="StobiSerif Regular" w:hAnsi="StobiSerif Regular" w:cs="Arial"/>
                <w:b/>
                <w:sz w:val="22"/>
                <w:szCs w:val="22"/>
              </w:rPr>
              <w:t xml:space="preserve">Konica Minolta </w:t>
            </w:r>
            <w:r w:rsidRPr="00211007">
              <w:rPr>
                <w:rFonts w:ascii="StobiSerif Regular" w:hAnsi="StobiSerif Regular" w:cs="Arial"/>
                <w:b/>
                <w:sz w:val="22"/>
                <w:szCs w:val="22"/>
                <w:lang w:val="mk-MK"/>
              </w:rPr>
              <w:t>печатари</w:t>
            </w:r>
          </w:p>
        </w:tc>
        <w:tc>
          <w:tcPr>
            <w:tcW w:w="2245" w:type="dxa"/>
          </w:tcPr>
          <w:p w:rsidR="00FD10B9" w:rsidRPr="00211007" w:rsidRDefault="00FD10B9" w:rsidP="00FD10B9">
            <w:pPr>
              <w:tabs>
                <w:tab w:val="left" w:pos="1760"/>
              </w:tabs>
              <w:jc w:val="both"/>
              <w:rPr>
                <w:rFonts w:ascii="StobiSerif Regular" w:hAnsi="StobiSerif Regular"/>
                <w:color w:val="FF0000"/>
                <w:sz w:val="22"/>
                <w:szCs w:val="22"/>
                <w:lang w:val="mk-MK"/>
              </w:rPr>
            </w:pPr>
          </w:p>
          <w:p w:rsidR="00FD10B9" w:rsidRPr="00211007" w:rsidRDefault="00FD10B9" w:rsidP="00FD10B9">
            <w:pPr>
              <w:tabs>
                <w:tab w:val="left" w:pos="1760"/>
              </w:tabs>
              <w:jc w:val="both"/>
              <w:rPr>
                <w:rFonts w:ascii="StobiSerif Regular" w:hAnsi="StobiSerif Regular"/>
                <w:color w:val="FF0000"/>
                <w:sz w:val="22"/>
                <w:szCs w:val="22"/>
                <w:lang w:val="mk-MK"/>
              </w:rPr>
            </w:pPr>
          </w:p>
        </w:tc>
        <w:tc>
          <w:tcPr>
            <w:tcW w:w="1822" w:type="dxa"/>
          </w:tcPr>
          <w:p w:rsidR="00FD10B9" w:rsidRPr="00211007" w:rsidRDefault="00FD10B9" w:rsidP="00FD10B9">
            <w:pPr>
              <w:tabs>
                <w:tab w:val="left" w:pos="1760"/>
              </w:tabs>
              <w:jc w:val="both"/>
              <w:rPr>
                <w:rFonts w:ascii="StobiSerif Regular" w:hAnsi="StobiSerif Regular"/>
                <w:color w:val="FF0000"/>
                <w:sz w:val="22"/>
                <w:szCs w:val="22"/>
                <w:lang w:val="mk-MK"/>
              </w:rPr>
            </w:pPr>
          </w:p>
        </w:tc>
      </w:tr>
    </w:tbl>
    <w:p w:rsidR="003A578F" w:rsidRPr="00E62480" w:rsidRDefault="003A578F" w:rsidP="003A578F">
      <w:pPr>
        <w:jc w:val="both"/>
        <w:rPr>
          <w:rFonts w:ascii="StobiSerif Regular" w:hAnsi="StobiSerif Regular"/>
          <w:sz w:val="22"/>
          <w:szCs w:val="22"/>
          <w:lang w:val="mk-MK"/>
        </w:rPr>
      </w:pPr>
    </w:p>
    <w:p w:rsidR="00E70CFE" w:rsidRDefault="00E70CFE" w:rsidP="00E70CFE">
      <w:pPr>
        <w:tabs>
          <w:tab w:val="left" w:pos="1760"/>
        </w:tabs>
        <w:jc w:val="both"/>
        <w:rPr>
          <w:rFonts w:ascii="StobiSerif Regular" w:hAnsi="StobiSerif Regular" w:cs="Arial"/>
          <w:b/>
          <w:sz w:val="22"/>
          <w:szCs w:val="22"/>
          <w:lang w:val="mk-MK"/>
        </w:rPr>
      </w:pPr>
    </w:p>
    <w:p w:rsidR="00CE7FFA" w:rsidRPr="00D93BC1" w:rsidRDefault="00E70CFE" w:rsidP="00D93BC1">
      <w:pPr>
        <w:tabs>
          <w:tab w:val="left" w:pos="1760"/>
        </w:tabs>
        <w:jc w:val="both"/>
        <w:rPr>
          <w:rFonts w:ascii="StobiSerif Regular" w:hAnsi="StobiSerif Regular" w:cs="Arial"/>
          <w:b/>
          <w:sz w:val="22"/>
          <w:szCs w:val="22"/>
          <w:lang w:val="en-US"/>
        </w:rPr>
        <w:sectPr w:rsidR="00CE7FFA" w:rsidRPr="00D93BC1" w:rsidSect="0069024A">
          <w:pgSz w:w="11906" w:h="16838"/>
          <w:pgMar w:top="1418" w:right="1418" w:bottom="1418" w:left="1418" w:header="709" w:footer="709" w:gutter="0"/>
          <w:cols w:space="708"/>
          <w:docGrid w:linePitch="360"/>
        </w:sectPr>
      </w:pPr>
      <w:r w:rsidRPr="00E70CFE">
        <w:rPr>
          <w:rFonts w:ascii="StobiSerif Regular" w:hAnsi="StobiSerif Regular" w:cs="Arial"/>
          <w:b/>
          <w:sz w:val="22"/>
          <w:szCs w:val="22"/>
          <w:lang w:val="mk-MK"/>
        </w:rPr>
        <w:t>III.2. Детален приказ на вкупната цена на нашата понуда е даден во следнава листа на цени</w:t>
      </w:r>
      <w:r w:rsidR="00CF08FD">
        <w:rPr>
          <w:rFonts w:ascii="StobiSerif Regular" w:hAnsi="StobiSerif Regular" w:cs="Arial"/>
          <w:b/>
          <w:sz w:val="22"/>
          <w:szCs w:val="22"/>
          <w:lang w:val="en-US"/>
        </w:rPr>
        <w:t>:</w:t>
      </w:r>
    </w:p>
    <w:p w:rsidR="00D93BC1" w:rsidRPr="003C6E44" w:rsidRDefault="00FB7815" w:rsidP="00310460">
      <w:pPr>
        <w:jc w:val="both"/>
        <w:rPr>
          <w:rFonts w:ascii="StobiSerif Regular" w:hAnsi="StobiSerif Regular"/>
          <w:b/>
          <w:bCs/>
          <w:sz w:val="22"/>
          <w:szCs w:val="22"/>
          <w:lang w:val="mk-MK" w:eastAsia="pl-PL"/>
        </w:rPr>
      </w:pPr>
      <w:r w:rsidRPr="003C6E44">
        <w:rPr>
          <w:rFonts w:ascii="StobiSerif Regular" w:hAnsi="StobiSerif Regular"/>
          <w:b/>
          <w:bCs/>
          <w:sz w:val="22"/>
          <w:szCs w:val="22"/>
          <w:lang w:val="mk-MK" w:eastAsia="pl-PL"/>
        </w:rPr>
        <w:lastRenderedPageBreak/>
        <w:t>ДЕЛ</w:t>
      </w:r>
      <w:r w:rsidR="00310460" w:rsidRPr="003C6E44">
        <w:rPr>
          <w:rFonts w:ascii="StobiSerif Regular" w:hAnsi="StobiSerif Regular"/>
          <w:b/>
          <w:bCs/>
          <w:sz w:val="22"/>
          <w:szCs w:val="22"/>
          <w:lang w:val="mk-MK" w:eastAsia="pl-PL"/>
        </w:rPr>
        <w:t xml:space="preserve"> 1 -  </w:t>
      </w:r>
      <w:r w:rsidR="003C6E44" w:rsidRPr="003C6E44">
        <w:rPr>
          <w:rFonts w:ascii="StobiSerif Regular" w:hAnsi="StobiSerif Regular"/>
          <w:b/>
          <w:sz w:val="22"/>
          <w:szCs w:val="22"/>
          <w:lang w:val="mk-MK"/>
        </w:rPr>
        <w:t>МАТЕРИЈАЛИ ЗА КАНЦЕЛАРИСКО РАБОТЕЊЕ</w:t>
      </w:r>
    </w:p>
    <w:tbl>
      <w:tblPr>
        <w:tblW w:w="1601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4986"/>
        <w:gridCol w:w="1252"/>
        <w:gridCol w:w="850"/>
        <w:gridCol w:w="1843"/>
        <w:gridCol w:w="1701"/>
        <w:gridCol w:w="1701"/>
        <w:gridCol w:w="1276"/>
        <w:gridCol w:w="1701"/>
      </w:tblGrid>
      <w:tr w:rsidR="00961952" w:rsidRPr="001F2336" w:rsidTr="00817A4C">
        <w:trPr>
          <w:trHeight w:val="1095"/>
        </w:trPr>
        <w:tc>
          <w:tcPr>
            <w:tcW w:w="709"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proofErr w:type="spellStart"/>
            <w:r w:rsidRPr="00690935">
              <w:rPr>
                <w:rFonts w:ascii="StobiSerif Regular" w:hAnsi="StobiSerif Regular" w:cs="Arial"/>
                <w:b/>
                <w:bCs/>
                <w:sz w:val="20"/>
                <w:szCs w:val="20"/>
                <w:lang w:eastAsia="mk-MK"/>
              </w:rPr>
              <w:t>Ред</w:t>
            </w:r>
            <w:proofErr w:type="spellEnd"/>
            <w:r w:rsidRPr="00690935">
              <w:rPr>
                <w:rFonts w:ascii="StobiSerif Regular" w:hAnsi="StobiSerif Regular" w:cs="Arial"/>
                <w:b/>
                <w:bCs/>
                <w:sz w:val="20"/>
                <w:szCs w:val="20"/>
                <w:lang w:eastAsia="mk-MK"/>
              </w:rPr>
              <w:t xml:space="preserve">. </w:t>
            </w:r>
            <w:proofErr w:type="spellStart"/>
            <w:r w:rsidRPr="00690935">
              <w:rPr>
                <w:rFonts w:ascii="StobiSerif Regular" w:hAnsi="StobiSerif Regular" w:cs="Arial"/>
                <w:b/>
                <w:bCs/>
                <w:sz w:val="20"/>
                <w:szCs w:val="20"/>
                <w:lang w:eastAsia="mk-MK"/>
              </w:rPr>
              <w:t>Бр</w:t>
            </w:r>
            <w:proofErr w:type="spellEnd"/>
            <w:r w:rsidRPr="00690935">
              <w:rPr>
                <w:rFonts w:ascii="StobiSerif Regular" w:hAnsi="StobiSerif Regular" w:cs="Arial"/>
                <w:b/>
                <w:bCs/>
                <w:sz w:val="20"/>
                <w:szCs w:val="20"/>
                <w:lang w:eastAsia="mk-MK"/>
              </w:rPr>
              <w:t>.</w:t>
            </w:r>
          </w:p>
        </w:tc>
        <w:tc>
          <w:tcPr>
            <w:tcW w:w="4986"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proofErr w:type="spellStart"/>
            <w:r w:rsidRPr="00690935">
              <w:rPr>
                <w:rFonts w:ascii="StobiSerif Regular" w:hAnsi="StobiSerif Regular" w:cs="Arial"/>
                <w:b/>
                <w:bCs/>
                <w:sz w:val="20"/>
                <w:szCs w:val="20"/>
                <w:lang w:eastAsia="mk-MK"/>
              </w:rPr>
              <w:t>Опис</w:t>
            </w:r>
            <w:proofErr w:type="spellEnd"/>
          </w:p>
        </w:tc>
        <w:tc>
          <w:tcPr>
            <w:tcW w:w="1252"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proofErr w:type="spellStart"/>
            <w:r w:rsidRPr="00690935">
              <w:rPr>
                <w:rFonts w:ascii="StobiSerif Regular" w:hAnsi="StobiSerif Regular" w:cs="Arial"/>
                <w:b/>
                <w:bCs/>
                <w:sz w:val="20"/>
                <w:szCs w:val="20"/>
                <w:lang w:eastAsia="mk-MK"/>
              </w:rPr>
              <w:t>Единечна</w:t>
            </w:r>
            <w:proofErr w:type="spellEnd"/>
            <w:r w:rsidRPr="00690935">
              <w:rPr>
                <w:rFonts w:ascii="StobiSerif Regular" w:hAnsi="StobiSerif Regular" w:cs="Arial"/>
                <w:b/>
                <w:bCs/>
                <w:sz w:val="20"/>
                <w:szCs w:val="20"/>
                <w:lang w:eastAsia="mk-MK"/>
              </w:rPr>
              <w:t xml:space="preserve">  </w:t>
            </w:r>
            <w:proofErr w:type="spellStart"/>
            <w:r w:rsidRPr="00690935">
              <w:rPr>
                <w:rFonts w:ascii="StobiSerif Regular" w:hAnsi="StobiSerif Regular" w:cs="Arial"/>
                <w:b/>
                <w:bCs/>
                <w:sz w:val="20"/>
                <w:szCs w:val="20"/>
                <w:lang w:eastAsia="mk-MK"/>
              </w:rPr>
              <w:t>мера</w:t>
            </w:r>
            <w:proofErr w:type="spellEnd"/>
          </w:p>
        </w:tc>
        <w:tc>
          <w:tcPr>
            <w:tcW w:w="850"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proofErr w:type="spellStart"/>
            <w:r w:rsidRPr="00690935">
              <w:rPr>
                <w:rFonts w:ascii="StobiSerif Regular" w:hAnsi="StobiSerif Regular" w:cs="Arial"/>
                <w:b/>
                <w:bCs/>
                <w:sz w:val="20"/>
                <w:szCs w:val="20"/>
                <w:lang w:eastAsia="mk-MK"/>
              </w:rPr>
              <w:t>Количина</w:t>
            </w:r>
            <w:proofErr w:type="spellEnd"/>
          </w:p>
        </w:tc>
        <w:tc>
          <w:tcPr>
            <w:tcW w:w="1843"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r w:rsidRPr="00690935">
              <w:rPr>
                <w:rFonts w:ascii="StobiSerif Regular" w:hAnsi="StobiSerif Regular" w:cs="Arial"/>
                <w:b/>
                <w:bCs/>
                <w:sz w:val="20"/>
                <w:szCs w:val="20"/>
                <w:lang w:val="mk-MK" w:eastAsia="mk-MK"/>
              </w:rPr>
              <w:t xml:space="preserve">Производител/Земја на </w:t>
            </w:r>
            <w:proofErr w:type="spellStart"/>
            <w:r w:rsidRPr="00690935">
              <w:rPr>
                <w:rFonts w:ascii="StobiSerif Regular" w:hAnsi="StobiSerif Regular" w:cs="Arial"/>
                <w:b/>
                <w:bCs/>
                <w:sz w:val="20"/>
                <w:szCs w:val="20"/>
                <w:lang w:val="mk-MK" w:eastAsia="mk-MK"/>
              </w:rPr>
              <w:t>потелко</w:t>
            </w:r>
            <w:proofErr w:type="spellEnd"/>
          </w:p>
        </w:tc>
        <w:tc>
          <w:tcPr>
            <w:tcW w:w="1701" w:type="dxa"/>
            <w:shd w:val="clear" w:color="auto" w:fill="auto"/>
            <w:vAlign w:val="center"/>
          </w:tcPr>
          <w:p w:rsidR="00940865" w:rsidRPr="00690935" w:rsidRDefault="00940865" w:rsidP="00001EF1">
            <w:pPr>
              <w:jc w:val="center"/>
              <w:rPr>
                <w:rFonts w:ascii="StobiSerif Regular" w:hAnsi="StobiSerif Regular" w:cs="Arial"/>
                <w:b/>
                <w:bCs/>
                <w:sz w:val="20"/>
                <w:szCs w:val="20"/>
                <w:lang w:eastAsia="mk-MK"/>
              </w:rPr>
            </w:pPr>
            <w:r w:rsidRPr="00690935">
              <w:rPr>
                <w:rFonts w:ascii="StobiSerif Regular" w:hAnsi="StobiSerif Regular" w:cs="Arial"/>
                <w:b/>
                <w:bCs/>
                <w:sz w:val="20"/>
                <w:szCs w:val="20"/>
                <w:lang w:val="mk-MK" w:eastAsia="mk-MK"/>
              </w:rPr>
              <w:t>Единечна цена без ДДВ</w:t>
            </w:r>
          </w:p>
        </w:tc>
        <w:tc>
          <w:tcPr>
            <w:tcW w:w="1701"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r w:rsidRPr="00690935">
              <w:rPr>
                <w:rFonts w:ascii="StobiSerif Regular" w:hAnsi="StobiSerif Regular" w:cs="Arial"/>
                <w:b/>
                <w:bCs/>
                <w:sz w:val="20"/>
                <w:szCs w:val="20"/>
                <w:lang w:val="mk-MK" w:eastAsia="mk-MK"/>
              </w:rPr>
              <w:t>Вкупна цена без ДДВ</w:t>
            </w:r>
          </w:p>
        </w:tc>
        <w:tc>
          <w:tcPr>
            <w:tcW w:w="1276"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r w:rsidRPr="00690935">
              <w:rPr>
                <w:rFonts w:ascii="StobiSerif Regular" w:hAnsi="StobiSerif Regular" w:cs="Arial"/>
                <w:b/>
                <w:bCs/>
                <w:sz w:val="20"/>
                <w:szCs w:val="20"/>
                <w:lang w:val="mk-MK" w:eastAsia="mk-MK"/>
              </w:rPr>
              <w:t>ДДВ</w:t>
            </w:r>
          </w:p>
        </w:tc>
        <w:tc>
          <w:tcPr>
            <w:tcW w:w="1701"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eastAsia="mk-MK"/>
              </w:rPr>
            </w:pPr>
            <w:proofErr w:type="spellStart"/>
            <w:r w:rsidRPr="00690935">
              <w:rPr>
                <w:rFonts w:ascii="StobiSerif Regular" w:hAnsi="StobiSerif Regular" w:cs="Arial"/>
                <w:b/>
                <w:bCs/>
                <w:sz w:val="20"/>
                <w:szCs w:val="20"/>
                <w:lang w:eastAsia="mk-MK"/>
              </w:rPr>
              <w:t>Вкупн</w:t>
            </w:r>
            <w:proofErr w:type="spellEnd"/>
            <w:r w:rsidRPr="00690935">
              <w:rPr>
                <w:rFonts w:ascii="StobiSerif Regular" w:hAnsi="StobiSerif Regular" w:cs="Arial"/>
                <w:b/>
                <w:bCs/>
                <w:sz w:val="20"/>
                <w:szCs w:val="20"/>
                <w:lang w:val="mk-MK" w:eastAsia="mk-MK"/>
              </w:rPr>
              <w:t>а</w:t>
            </w:r>
            <w:r w:rsidRPr="00690935">
              <w:rPr>
                <w:rFonts w:ascii="StobiSerif Regular" w:hAnsi="StobiSerif Regular" w:cs="Arial"/>
                <w:b/>
                <w:bCs/>
                <w:sz w:val="20"/>
                <w:szCs w:val="20"/>
                <w:lang w:eastAsia="mk-MK"/>
              </w:rPr>
              <w:t xml:space="preserve"> </w:t>
            </w:r>
            <w:r w:rsidRPr="00690935">
              <w:rPr>
                <w:rFonts w:ascii="StobiSerif Regular" w:hAnsi="StobiSerif Regular" w:cs="Arial"/>
                <w:b/>
                <w:bCs/>
                <w:sz w:val="20"/>
                <w:szCs w:val="20"/>
                <w:lang w:val="mk-MK" w:eastAsia="mk-MK"/>
              </w:rPr>
              <w:t xml:space="preserve"> цена </w:t>
            </w:r>
            <w:r w:rsidRPr="00690935">
              <w:rPr>
                <w:rFonts w:ascii="StobiSerif Regular" w:hAnsi="StobiSerif Regular" w:cs="Arial"/>
                <w:b/>
                <w:bCs/>
                <w:sz w:val="20"/>
                <w:szCs w:val="20"/>
                <w:lang w:eastAsia="mk-MK"/>
              </w:rPr>
              <w:t>со ДДВ</w:t>
            </w:r>
          </w:p>
        </w:tc>
      </w:tr>
      <w:tr w:rsidR="007F23CF" w:rsidRPr="001F2336" w:rsidTr="00817A4C">
        <w:trPr>
          <w:trHeight w:val="290"/>
        </w:trPr>
        <w:tc>
          <w:tcPr>
            <w:tcW w:w="709"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1</w:t>
            </w:r>
          </w:p>
        </w:tc>
        <w:tc>
          <w:tcPr>
            <w:tcW w:w="4986"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2</w:t>
            </w:r>
          </w:p>
        </w:tc>
        <w:tc>
          <w:tcPr>
            <w:tcW w:w="1252"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3</w:t>
            </w:r>
          </w:p>
        </w:tc>
        <w:tc>
          <w:tcPr>
            <w:tcW w:w="850"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4</w:t>
            </w:r>
          </w:p>
        </w:tc>
        <w:tc>
          <w:tcPr>
            <w:tcW w:w="1843" w:type="dxa"/>
            <w:shd w:val="clear" w:color="auto" w:fill="auto"/>
            <w:vAlign w:val="center"/>
            <w:hideMark/>
          </w:tcPr>
          <w:p w:rsidR="00940865" w:rsidRPr="00690935" w:rsidRDefault="00940865"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5</w:t>
            </w:r>
          </w:p>
        </w:tc>
        <w:tc>
          <w:tcPr>
            <w:tcW w:w="1701" w:type="dxa"/>
            <w:shd w:val="clear" w:color="auto" w:fill="auto"/>
            <w:vAlign w:val="center"/>
          </w:tcPr>
          <w:p w:rsidR="00940865" w:rsidRPr="00690935" w:rsidRDefault="008A6B67"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6</w:t>
            </w:r>
          </w:p>
        </w:tc>
        <w:tc>
          <w:tcPr>
            <w:tcW w:w="1701" w:type="dxa"/>
            <w:shd w:val="clear" w:color="auto" w:fill="auto"/>
            <w:vAlign w:val="center"/>
            <w:hideMark/>
          </w:tcPr>
          <w:p w:rsidR="00940865" w:rsidRPr="00690935" w:rsidRDefault="008A6B67"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7 (4*6)</w:t>
            </w:r>
          </w:p>
        </w:tc>
        <w:tc>
          <w:tcPr>
            <w:tcW w:w="1276" w:type="dxa"/>
            <w:shd w:val="clear" w:color="auto" w:fill="auto"/>
            <w:vAlign w:val="center"/>
            <w:hideMark/>
          </w:tcPr>
          <w:p w:rsidR="00940865" w:rsidRPr="00690935" w:rsidRDefault="008A6B67"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8</w:t>
            </w:r>
          </w:p>
        </w:tc>
        <w:tc>
          <w:tcPr>
            <w:tcW w:w="1701" w:type="dxa"/>
            <w:shd w:val="clear" w:color="auto" w:fill="auto"/>
            <w:vAlign w:val="center"/>
            <w:hideMark/>
          </w:tcPr>
          <w:p w:rsidR="00940865" w:rsidRPr="00690935" w:rsidRDefault="008A6B67" w:rsidP="00001EF1">
            <w:pPr>
              <w:jc w:val="center"/>
              <w:rPr>
                <w:rFonts w:ascii="StobiSerif Regular" w:hAnsi="StobiSerif Regular" w:cs="Arial"/>
                <w:b/>
                <w:bCs/>
                <w:sz w:val="20"/>
                <w:szCs w:val="20"/>
                <w:lang w:val="mk-MK" w:eastAsia="mk-MK"/>
              </w:rPr>
            </w:pPr>
            <w:r w:rsidRPr="00690935">
              <w:rPr>
                <w:rFonts w:ascii="StobiSerif Regular" w:hAnsi="StobiSerif Regular" w:cs="Arial"/>
                <w:b/>
                <w:bCs/>
                <w:sz w:val="20"/>
                <w:szCs w:val="20"/>
                <w:lang w:val="mk-MK" w:eastAsia="mk-MK"/>
              </w:rPr>
              <w:t>9</w:t>
            </w:r>
            <w:r w:rsidR="00761C8E" w:rsidRPr="00690935">
              <w:rPr>
                <w:rFonts w:ascii="StobiSerif Regular" w:hAnsi="StobiSerif Regular" w:cs="Arial"/>
                <w:b/>
                <w:bCs/>
                <w:sz w:val="20"/>
                <w:szCs w:val="20"/>
                <w:lang w:val="mk-MK" w:eastAsia="mk-MK"/>
              </w:rPr>
              <w:t xml:space="preserve"> (7+8)</w:t>
            </w: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Коверти средни Б5,со димензии 176мм х 250мм со лента самолепливи, бела боја</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500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Блок нотес-А4 со спирали,</w:t>
            </w:r>
            <w:r w:rsidRPr="004342AB">
              <w:rPr>
                <w:rFonts w:ascii="StobiSerif Regular" w:hAnsi="StobiSerif Regular" w:cs="Arial"/>
                <w:sz w:val="20"/>
                <w:szCs w:val="20"/>
                <w:lang w:val="mk-MK" w:eastAsia="mk-MK"/>
              </w:rPr>
              <w:br/>
              <w:t>во линии,  со минимум  50 листови</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20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3</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Фотокопирна</w:t>
            </w:r>
            <w:proofErr w:type="spellEnd"/>
            <w:r w:rsidRPr="004342AB">
              <w:rPr>
                <w:rFonts w:ascii="StobiSerif Regular" w:hAnsi="StobiSerif Regular" w:cs="Arial"/>
                <w:sz w:val="20"/>
                <w:szCs w:val="20"/>
                <w:lang w:val="mk-MK" w:eastAsia="mk-MK"/>
              </w:rPr>
              <w:t xml:space="preserve"> хартија бела боја, А4 формат, минимум 1/500, 80гр/м2 </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топ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600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4</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Фотокопирна</w:t>
            </w:r>
            <w:proofErr w:type="spellEnd"/>
            <w:r w:rsidRPr="004342AB">
              <w:rPr>
                <w:rFonts w:ascii="StobiSerif Regular" w:hAnsi="StobiSerif Regular" w:cs="Arial"/>
                <w:sz w:val="20"/>
                <w:szCs w:val="20"/>
                <w:lang w:val="mk-MK" w:eastAsia="mk-MK"/>
              </w:rPr>
              <w:t xml:space="preserve"> хартија бела боја, А3 формат, минимум 1/ 500, 80гр.м2</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топ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0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5</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Папка со </w:t>
            </w:r>
            <w:proofErr w:type="spellStart"/>
            <w:r w:rsidRPr="004342AB">
              <w:rPr>
                <w:rFonts w:ascii="StobiSerif Regular" w:hAnsi="StobiSerif Regular" w:cs="Arial"/>
                <w:sz w:val="20"/>
                <w:szCs w:val="20"/>
                <w:lang w:val="mk-MK" w:eastAsia="mk-MK"/>
              </w:rPr>
              <w:t>шетачки</w:t>
            </w:r>
            <w:proofErr w:type="spellEnd"/>
            <w:r w:rsidRPr="004342AB">
              <w:rPr>
                <w:rFonts w:ascii="StobiSerif Regular" w:hAnsi="StobiSerif Regular" w:cs="Arial"/>
                <w:sz w:val="20"/>
                <w:szCs w:val="20"/>
                <w:lang w:val="mk-MK" w:eastAsia="mk-MK"/>
              </w:rPr>
              <w:t xml:space="preserve"> метален механизам, со </w:t>
            </w:r>
            <w:proofErr w:type="spellStart"/>
            <w:r w:rsidRPr="004342AB">
              <w:rPr>
                <w:rFonts w:ascii="StobiSerif Regular" w:hAnsi="StobiSerif Regular" w:cs="Arial"/>
                <w:sz w:val="20"/>
                <w:szCs w:val="20"/>
                <w:lang w:val="mk-MK" w:eastAsia="mk-MK"/>
              </w:rPr>
              <w:t>прозирна</w:t>
            </w:r>
            <w:proofErr w:type="spellEnd"/>
            <w:r w:rsidRPr="004342AB">
              <w:rPr>
                <w:rFonts w:ascii="StobiSerif Regular" w:hAnsi="StobiSerif Regular" w:cs="Arial"/>
                <w:sz w:val="20"/>
                <w:szCs w:val="20"/>
                <w:lang w:val="mk-MK" w:eastAsia="mk-MK"/>
              </w:rPr>
              <w:t xml:space="preserve"> </w:t>
            </w:r>
            <w:proofErr w:type="spellStart"/>
            <w:r w:rsidRPr="004342AB">
              <w:rPr>
                <w:rFonts w:ascii="StobiSerif Regular" w:hAnsi="StobiSerif Regular" w:cs="Arial"/>
                <w:sz w:val="20"/>
                <w:szCs w:val="20"/>
                <w:lang w:val="mk-MK" w:eastAsia="mk-MK"/>
              </w:rPr>
              <w:t>пластифицирана</w:t>
            </w:r>
            <w:proofErr w:type="spellEnd"/>
            <w:r w:rsidRPr="004342AB">
              <w:rPr>
                <w:rFonts w:ascii="StobiSerif Regular" w:hAnsi="StobiSerif Regular" w:cs="Arial"/>
                <w:sz w:val="20"/>
                <w:szCs w:val="20"/>
                <w:lang w:val="mk-MK" w:eastAsia="mk-MK"/>
              </w:rPr>
              <w:t xml:space="preserve"> прва страна А4 формат, пластична </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6</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Папка ПВЦ, А4 формат, каталог, пакување од минимум 1/30 </w:t>
            </w:r>
            <w:proofErr w:type="spellStart"/>
            <w:r w:rsidRPr="004342AB">
              <w:rPr>
                <w:rFonts w:ascii="StobiSerif Regular" w:hAnsi="StobiSerif Regular" w:cs="Arial"/>
                <w:sz w:val="20"/>
                <w:szCs w:val="20"/>
                <w:lang w:val="mk-MK" w:eastAsia="mk-MK"/>
              </w:rPr>
              <w:t>пвц</w:t>
            </w:r>
            <w:proofErr w:type="spellEnd"/>
            <w:r w:rsidRPr="004342AB">
              <w:rPr>
                <w:rFonts w:ascii="StobiSerif Regular" w:hAnsi="StobiSerif Regular" w:cs="Arial"/>
                <w:sz w:val="20"/>
                <w:szCs w:val="20"/>
                <w:lang w:val="mk-MK" w:eastAsia="mk-MK"/>
              </w:rPr>
              <w:t xml:space="preserve"> фолии во пакување, во светли бои   </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7</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Најлонски  УП папки за документи, перфорирани,  А4 формат, од минимум 30 микрони, пакување од минимум 1/100 </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8</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Регистратори А4 </w:t>
            </w:r>
            <w:proofErr w:type="spellStart"/>
            <w:r w:rsidRPr="004342AB">
              <w:rPr>
                <w:rFonts w:ascii="StobiSerif Regular" w:hAnsi="StobiSerif Regular" w:cs="Arial"/>
                <w:sz w:val="20"/>
                <w:szCs w:val="20"/>
                <w:lang w:val="mk-MK" w:eastAsia="mk-MK"/>
              </w:rPr>
              <w:t>широки,со</w:t>
            </w:r>
            <w:proofErr w:type="spellEnd"/>
            <w:r w:rsidRPr="004342AB">
              <w:rPr>
                <w:rFonts w:ascii="StobiSerif Regular" w:hAnsi="StobiSerif Regular" w:cs="Arial"/>
                <w:sz w:val="20"/>
                <w:szCs w:val="20"/>
                <w:lang w:val="mk-MK" w:eastAsia="mk-MK"/>
              </w:rPr>
              <w:t xml:space="preserve"> кутија изработен од сива лепенка и </w:t>
            </w:r>
            <w:proofErr w:type="spellStart"/>
            <w:r w:rsidRPr="004342AB">
              <w:rPr>
                <w:rFonts w:ascii="StobiSerif Regular" w:hAnsi="StobiSerif Regular" w:cs="Arial"/>
                <w:sz w:val="20"/>
                <w:szCs w:val="20"/>
                <w:lang w:val="mk-MK" w:eastAsia="mk-MK"/>
              </w:rPr>
              <w:t>облепен</w:t>
            </w:r>
            <w:proofErr w:type="spellEnd"/>
            <w:r w:rsidRPr="004342AB">
              <w:rPr>
                <w:rFonts w:ascii="StobiSerif Regular" w:hAnsi="StobiSerif Regular" w:cs="Arial"/>
                <w:sz w:val="20"/>
                <w:szCs w:val="20"/>
                <w:lang w:val="mk-MK" w:eastAsia="mk-MK"/>
              </w:rPr>
              <w:t xml:space="preserve"> со хартија во боја ширина минимум 5 см, во повеќе бои</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30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9</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Архивска кутија со врвка, минимум димензии 360x260x130 мм</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lastRenderedPageBreak/>
              <w:t>10</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Корици за </w:t>
            </w:r>
            <w:proofErr w:type="spellStart"/>
            <w:r w:rsidRPr="004342AB">
              <w:rPr>
                <w:rFonts w:ascii="StobiSerif Regular" w:hAnsi="StobiSerif Regular" w:cs="Arial"/>
                <w:sz w:val="20"/>
                <w:szCs w:val="20"/>
                <w:lang w:val="mk-MK" w:eastAsia="mk-MK"/>
              </w:rPr>
              <w:t>вкоричување</w:t>
            </w:r>
            <w:proofErr w:type="spellEnd"/>
            <w:r w:rsidRPr="004342AB">
              <w:rPr>
                <w:rFonts w:ascii="StobiSerif Regular" w:hAnsi="StobiSerif Regular" w:cs="Arial"/>
                <w:sz w:val="20"/>
                <w:szCs w:val="20"/>
                <w:lang w:val="mk-MK" w:eastAsia="mk-MK"/>
              </w:rPr>
              <w:t>, А4 формат, картонски во</w:t>
            </w:r>
            <w:r w:rsidR="00C061B2">
              <w:rPr>
                <w:rFonts w:ascii="StobiSerif Regular" w:hAnsi="StobiSerif Regular" w:cs="Arial"/>
                <w:sz w:val="20"/>
                <w:szCs w:val="20"/>
                <w:lang w:val="mk-MK" w:eastAsia="mk-MK"/>
              </w:rPr>
              <w:t xml:space="preserve"> бела</w:t>
            </w:r>
            <w:r w:rsidRPr="004342AB">
              <w:rPr>
                <w:rFonts w:ascii="StobiSerif Regular" w:hAnsi="StobiSerif Regular" w:cs="Arial"/>
                <w:sz w:val="20"/>
                <w:szCs w:val="20"/>
                <w:lang w:val="mk-MK" w:eastAsia="mk-MK"/>
              </w:rPr>
              <w:t xml:space="preserve"> боја, пакување од минимум  1/100</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11</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Корици за </w:t>
            </w:r>
            <w:proofErr w:type="spellStart"/>
            <w:r w:rsidRPr="004342AB">
              <w:rPr>
                <w:rFonts w:ascii="StobiSerif Regular" w:hAnsi="StobiSerif Regular" w:cs="Arial"/>
                <w:sz w:val="20"/>
                <w:szCs w:val="20"/>
                <w:lang w:val="mk-MK" w:eastAsia="mk-MK"/>
              </w:rPr>
              <w:t>вкоричување</w:t>
            </w:r>
            <w:proofErr w:type="spellEnd"/>
            <w:r w:rsidRPr="004342AB">
              <w:rPr>
                <w:rFonts w:ascii="StobiSerif Regular" w:hAnsi="StobiSerif Regular" w:cs="Arial"/>
                <w:sz w:val="20"/>
                <w:szCs w:val="20"/>
                <w:lang w:val="mk-MK" w:eastAsia="mk-MK"/>
              </w:rPr>
              <w:t xml:space="preserve">, А4 формат, ПВЦ, </w:t>
            </w:r>
            <w:proofErr w:type="spellStart"/>
            <w:r w:rsidRPr="004342AB">
              <w:rPr>
                <w:rFonts w:ascii="StobiSerif Regular" w:hAnsi="StobiSerif Regular" w:cs="Arial"/>
                <w:sz w:val="20"/>
                <w:szCs w:val="20"/>
                <w:lang w:val="mk-MK" w:eastAsia="mk-MK"/>
              </w:rPr>
              <w:t>прозирни</w:t>
            </w:r>
            <w:proofErr w:type="spellEnd"/>
            <w:r w:rsidRPr="004342AB">
              <w:rPr>
                <w:rFonts w:ascii="StobiSerif Regular" w:hAnsi="StobiSerif Regular" w:cs="Arial"/>
                <w:sz w:val="20"/>
                <w:szCs w:val="20"/>
                <w:lang w:val="mk-MK" w:eastAsia="mk-MK"/>
              </w:rPr>
              <w:t xml:space="preserve"> , пакување од минимум  1/100</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543"/>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12</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Хемиско пенкало со метална </w:t>
            </w:r>
            <w:proofErr w:type="spellStart"/>
            <w:r w:rsidRPr="004342AB">
              <w:rPr>
                <w:rFonts w:ascii="StobiSerif Regular" w:hAnsi="StobiSerif Regular" w:cs="Arial"/>
                <w:sz w:val="20"/>
                <w:szCs w:val="20"/>
                <w:lang w:val="mk-MK" w:eastAsia="mk-MK"/>
              </w:rPr>
              <w:t>клипса</w:t>
            </w:r>
            <w:proofErr w:type="spellEnd"/>
            <w:r w:rsidRPr="004342AB">
              <w:rPr>
                <w:rFonts w:ascii="StobiSerif Regular" w:hAnsi="StobiSerif Regular" w:cs="Arial"/>
                <w:sz w:val="20"/>
                <w:szCs w:val="20"/>
                <w:lang w:val="mk-MK" w:eastAsia="mk-MK"/>
              </w:rPr>
              <w:t xml:space="preserve">  (траг од 0,5мм до 0,7мм) во сина боја</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150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13</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Маркер текст за потцртување на текст за еднократна употреба (во различни бои, сет 1/4 - минимум четири маркери во едно пакување)</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70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14</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Хефталица за </w:t>
            </w:r>
            <w:proofErr w:type="spellStart"/>
            <w:r w:rsidRPr="004342AB">
              <w:rPr>
                <w:rFonts w:ascii="StobiSerif Regular" w:hAnsi="StobiSerif Regular" w:cs="Arial"/>
                <w:sz w:val="20"/>
                <w:szCs w:val="20"/>
                <w:lang w:val="mk-MK" w:eastAsia="mk-MK"/>
              </w:rPr>
              <w:t>иглици</w:t>
            </w:r>
            <w:proofErr w:type="spellEnd"/>
            <w:r w:rsidRPr="004342AB">
              <w:rPr>
                <w:rFonts w:ascii="StobiSerif Regular" w:hAnsi="StobiSerif Regular" w:cs="Arial"/>
                <w:sz w:val="20"/>
                <w:szCs w:val="20"/>
                <w:lang w:val="mk-MK" w:eastAsia="mk-MK"/>
              </w:rPr>
              <w:t xml:space="preserve"> N.24/6 за </w:t>
            </w:r>
            <w:proofErr w:type="spellStart"/>
            <w:r w:rsidRPr="004342AB">
              <w:rPr>
                <w:rFonts w:ascii="StobiSerif Regular" w:hAnsi="StobiSerif Regular" w:cs="Arial"/>
                <w:sz w:val="20"/>
                <w:szCs w:val="20"/>
                <w:lang w:val="mk-MK" w:eastAsia="mk-MK"/>
              </w:rPr>
              <w:t>хефтање</w:t>
            </w:r>
            <w:proofErr w:type="spellEnd"/>
            <w:r w:rsidRPr="004342AB">
              <w:rPr>
                <w:rFonts w:ascii="StobiSerif Regular" w:hAnsi="StobiSerif Regular" w:cs="Arial"/>
                <w:sz w:val="20"/>
                <w:szCs w:val="20"/>
                <w:lang w:val="mk-MK" w:eastAsia="mk-MK"/>
              </w:rPr>
              <w:t xml:space="preserve"> до 30 листови, хромирана</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12</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15</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Хефт</w:t>
            </w:r>
            <w:proofErr w:type="spellEnd"/>
            <w:r w:rsidRPr="004342AB">
              <w:rPr>
                <w:rFonts w:ascii="StobiSerif Regular" w:hAnsi="StobiSerif Regular" w:cs="Arial"/>
                <w:sz w:val="20"/>
                <w:szCs w:val="20"/>
                <w:lang w:val="mk-MK" w:eastAsia="mk-MK"/>
              </w:rPr>
              <w:t xml:space="preserve"> </w:t>
            </w:r>
            <w:proofErr w:type="spellStart"/>
            <w:r w:rsidRPr="004342AB">
              <w:rPr>
                <w:rFonts w:ascii="StobiSerif Regular" w:hAnsi="StobiSerif Regular" w:cs="Arial"/>
                <w:sz w:val="20"/>
                <w:szCs w:val="20"/>
                <w:lang w:val="mk-MK" w:eastAsia="mk-MK"/>
              </w:rPr>
              <w:t>иглици</w:t>
            </w:r>
            <w:proofErr w:type="spellEnd"/>
            <w:r w:rsidRPr="004342AB">
              <w:rPr>
                <w:rFonts w:ascii="StobiSerif Regular" w:hAnsi="StobiSerif Regular" w:cs="Arial"/>
                <w:sz w:val="20"/>
                <w:szCs w:val="20"/>
                <w:lang w:val="mk-MK" w:eastAsia="mk-MK"/>
              </w:rPr>
              <w:t xml:space="preserve"> N.24/6 пакување од најмалку 1/1000</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40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16</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Лепак во туба универзален, </w:t>
            </w:r>
            <w:proofErr w:type="spellStart"/>
            <w:r w:rsidRPr="004342AB">
              <w:rPr>
                <w:rFonts w:ascii="StobiSerif Regular" w:hAnsi="StobiSerif Regular" w:cs="Arial"/>
                <w:sz w:val="20"/>
                <w:szCs w:val="20"/>
                <w:lang w:val="mk-MK" w:eastAsia="mk-MK"/>
              </w:rPr>
              <w:t>прозирен</w:t>
            </w:r>
            <w:proofErr w:type="spellEnd"/>
            <w:r w:rsidRPr="004342AB">
              <w:rPr>
                <w:rFonts w:ascii="StobiSerif Regular" w:hAnsi="StobiSerif Regular" w:cs="Arial"/>
                <w:sz w:val="20"/>
                <w:szCs w:val="20"/>
                <w:lang w:val="mk-MK" w:eastAsia="mk-MK"/>
              </w:rPr>
              <w:t xml:space="preserve">, минимум 20 </w:t>
            </w:r>
            <w:proofErr w:type="spellStart"/>
            <w:r w:rsidRPr="004342AB">
              <w:rPr>
                <w:rFonts w:ascii="StobiSerif Regular" w:hAnsi="StobiSerif Regular" w:cs="Arial"/>
                <w:sz w:val="20"/>
                <w:szCs w:val="20"/>
                <w:lang w:val="mk-MK" w:eastAsia="mk-MK"/>
              </w:rPr>
              <w:t>гр</w:t>
            </w:r>
            <w:proofErr w:type="spellEnd"/>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1F2336" w:rsidTr="00817A4C">
        <w:trPr>
          <w:trHeight w:val="3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17</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Коректурен лак со разредувач сет 2/1, пакување од </w:t>
            </w:r>
            <w:proofErr w:type="spellStart"/>
            <w:r w:rsidRPr="004342AB">
              <w:rPr>
                <w:rFonts w:ascii="StobiSerif Regular" w:hAnsi="StobiSerif Regular" w:cs="Arial"/>
                <w:sz w:val="20"/>
                <w:szCs w:val="20"/>
                <w:lang w:val="mk-MK" w:eastAsia="mk-MK"/>
              </w:rPr>
              <w:t>мин</w:t>
            </w:r>
            <w:proofErr w:type="spellEnd"/>
            <w:r w:rsidRPr="004342AB">
              <w:rPr>
                <w:rFonts w:ascii="StobiSerif Regular" w:hAnsi="StobiSerif Regular" w:cs="Arial"/>
                <w:sz w:val="20"/>
                <w:szCs w:val="20"/>
                <w:lang w:val="mk-MK" w:eastAsia="mk-MK"/>
              </w:rPr>
              <w:t xml:space="preserve"> 20 мл</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сет</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20</w:t>
            </w:r>
          </w:p>
        </w:tc>
        <w:tc>
          <w:tcPr>
            <w:tcW w:w="1843" w:type="dxa"/>
            <w:shd w:val="clear" w:color="auto" w:fill="auto"/>
            <w:noWrap/>
            <w:vAlign w:val="bottom"/>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18</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Спојувалки за хартија 28 мм минимум 1/100 спојувалки</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7A4C" w:rsidRDefault="00817A4C" w:rsidP="00FD10B9">
            <w:pPr>
              <w:spacing w:line="276" w:lineRule="auto"/>
              <w:jc w:val="center"/>
              <w:rPr>
                <w:rFonts w:ascii="StobiSerif Regular" w:hAnsi="StobiSerif Regular" w:cs="Arial"/>
                <w:sz w:val="20"/>
                <w:szCs w:val="20"/>
                <w:lang w:val="mk-MK" w:eastAsia="mk-MK"/>
              </w:rPr>
            </w:pPr>
          </w:p>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19</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Штипки за хартија, метални, минимум 19 мм</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240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20</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proofErr w:type="spellStart"/>
            <w:r w:rsidRPr="004342AB">
              <w:rPr>
                <w:rFonts w:ascii="StobiSerif Regular" w:hAnsi="StobiSerif Regular" w:cs="Arial"/>
                <w:sz w:val="20"/>
                <w:szCs w:val="20"/>
                <w:lang w:val="mk-MK" w:eastAsia="mk-MK"/>
              </w:rPr>
              <w:t>Селотејп,минимум</w:t>
            </w:r>
            <w:proofErr w:type="spellEnd"/>
            <w:r w:rsidRPr="004342AB">
              <w:rPr>
                <w:rFonts w:ascii="StobiSerif Regular" w:hAnsi="StobiSerif Regular" w:cs="Arial"/>
                <w:sz w:val="20"/>
                <w:szCs w:val="20"/>
                <w:lang w:val="mk-MK" w:eastAsia="mk-MK"/>
              </w:rPr>
              <w:t xml:space="preserve"> димензии 15ммх33мм</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817A4C">
        <w:trPr>
          <w:trHeight w:val="529"/>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7A4C" w:rsidRDefault="00817A4C" w:rsidP="00FD10B9">
            <w:pPr>
              <w:spacing w:line="276" w:lineRule="auto"/>
              <w:jc w:val="center"/>
              <w:rPr>
                <w:rFonts w:ascii="StobiSerif Regular" w:hAnsi="StobiSerif Regular" w:cs="Arial"/>
                <w:sz w:val="20"/>
                <w:szCs w:val="20"/>
                <w:lang w:val="mk-MK" w:eastAsia="mk-MK"/>
              </w:rPr>
            </w:pPr>
          </w:p>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21</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817A4C" w:rsidRDefault="00817A4C" w:rsidP="00FD10B9">
            <w:pPr>
              <w:spacing w:line="276" w:lineRule="auto"/>
              <w:rPr>
                <w:rFonts w:ascii="StobiSerif Regular" w:hAnsi="StobiSerif Regular" w:cs="Arial"/>
                <w:sz w:val="20"/>
                <w:szCs w:val="20"/>
                <w:lang w:val="mk-MK" w:eastAsia="mk-MK"/>
              </w:rPr>
            </w:pPr>
          </w:p>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USB минимум 8 GB </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7A4C" w:rsidRDefault="00817A4C" w:rsidP="00FD10B9">
            <w:pPr>
              <w:spacing w:line="276" w:lineRule="auto"/>
              <w:jc w:val="center"/>
              <w:rPr>
                <w:rFonts w:ascii="StobiSerif Regular" w:hAnsi="StobiSerif Regular" w:cs="Arial"/>
                <w:sz w:val="20"/>
                <w:szCs w:val="20"/>
                <w:lang w:val="mk-MK" w:eastAsia="mk-MK"/>
              </w:rPr>
            </w:pPr>
          </w:p>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22</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817A4C" w:rsidRDefault="00817A4C" w:rsidP="00FD10B9">
            <w:pPr>
              <w:spacing w:line="276" w:lineRule="auto"/>
              <w:rPr>
                <w:rFonts w:ascii="StobiSerif Regular" w:hAnsi="StobiSerif Regular" w:cs="Arial"/>
                <w:sz w:val="20"/>
                <w:szCs w:val="20"/>
                <w:lang w:val="mk-MK" w:eastAsia="mk-MK"/>
              </w:rPr>
            </w:pPr>
          </w:p>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 xml:space="preserve">USB минимум 16 GB </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парче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10</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817A4C">
        <w:trPr>
          <w:trHeight w:val="3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lastRenderedPageBreak/>
              <w:t>23</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Спирали пластични за укоричување Ф-8</w:t>
            </w:r>
            <w:r w:rsidR="00C061B2">
              <w:rPr>
                <w:rFonts w:ascii="StobiSerif Regular" w:hAnsi="StobiSerif Regular" w:cs="Arial"/>
                <w:sz w:val="20"/>
                <w:szCs w:val="20"/>
                <w:lang w:val="mk-MK" w:eastAsia="mk-MK"/>
              </w:rPr>
              <w:t>, бела боја</w:t>
            </w:r>
            <w:r w:rsidRPr="004342AB">
              <w:rPr>
                <w:rFonts w:ascii="StobiSerif Regular" w:hAnsi="StobiSerif Regular" w:cs="Arial"/>
                <w:sz w:val="20"/>
                <w:szCs w:val="20"/>
                <w:lang w:val="mk-MK" w:eastAsia="mk-MK"/>
              </w:rPr>
              <w:t xml:space="preserve"> (за укоричување од 15 до 25 листа) пакување од најмалку 1/100</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6</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817A4C">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24</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FD10B9" w:rsidRPr="004342AB" w:rsidRDefault="00FD10B9" w:rsidP="00FD10B9">
            <w:pPr>
              <w:spacing w:line="276" w:lineRule="auto"/>
              <w:rPr>
                <w:rFonts w:ascii="StobiSerif Regular" w:hAnsi="StobiSerif Regular" w:cs="Arial"/>
                <w:sz w:val="20"/>
                <w:szCs w:val="20"/>
                <w:lang w:val="mk-MK" w:eastAsia="mk-MK"/>
              </w:rPr>
            </w:pPr>
            <w:r w:rsidRPr="004342AB">
              <w:rPr>
                <w:rFonts w:ascii="StobiSerif Regular" w:hAnsi="StobiSerif Regular" w:cs="Arial"/>
                <w:sz w:val="20"/>
                <w:szCs w:val="20"/>
                <w:lang w:val="mk-MK" w:eastAsia="mk-MK"/>
              </w:rPr>
              <w:t>Спирали пластични за укоричување Ф-6</w:t>
            </w:r>
            <w:r w:rsidR="00C061B2">
              <w:rPr>
                <w:rFonts w:ascii="StobiSerif Regular" w:hAnsi="StobiSerif Regular" w:cs="Arial"/>
                <w:sz w:val="20"/>
                <w:szCs w:val="20"/>
                <w:lang w:val="mk-MK" w:eastAsia="mk-MK"/>
              </w:rPr>
              <w:t>, бела боја</w:t>
            </w:r>
            <w:r w:rsidRPr="004342AB">
              <w:rPr>
                <w:rFonts w:ascii="StobiSerif Regular" w:hAnsi="StobiSerif Regular" w:cs="Arial"/>
                <w:sz w:val="20"/>
                <w:szCs w:val="20"/>
                <w:lang w:val="mk-MK" w:eastAsia="mk-MK"/>
              </w:rPr>
              <w:t xml:space="preserve"> (за укоричување од 5 до 15 листа) пакување од најмалку 1/100</w:t>
            </w:r>
          </w:p>
        </w:tc>
        <w:tc>
          <w:tcPr>
            <w:tcW w:w="1252" w:type="dxa"/>
            <w:tcBorders>
              <w:top w:val="single" w:sz="4" w:space="0" w:color="auto"/>
              <w:left w:val="nil"/>
              <w:bottom w:val="single" w:sz="4" w:space="0" w:color="auto"/>
              <w:right w:val="single" w:sz="4" w:space="0" w:color="auto"/>
            </w:tcBorders>
            <w:shd w:val="clear" w:color="auto" w:fill="auto"/>
            <w:vAlign w:val="center"/>
          </w:tcPr>
          <w:p w:rsidR="00FD10B9" w:rsidRPr="004342AB" w:rsidRDefault="00FD10B9" w:rsidP="00FD10B9">
            <w:pPr>
              <w:spacing w:line="276" w:lineRule="auto"/>
              <w:jc w:val="center"/>
              <w:rPr>
                <w:rFonts w:ascii="StobiSerif Regular" w:hAnsi="StobiSerif Regular" w:cs="Arial"/>
                <w:sz w:val="20"/>
                <w:szCs w:val="20"/>
              </w:rPr>
            </w:pPr>
            <w:proofErr w:type="spellStart"/>
            <w:r w:rsidRPr="004342AB">
              <w:rPr>
                <w:rFonts w:ascii="StobiSerif Regular" w:hAnsi="StobiSerif Regular" w:cs="Arial"/>
                <w:sz w:val="20"/>
                <w:szCs w:val="20"/>
              </w:rPr>
              <w:t>пакување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0B9" w:rsidRPr="004342AB" w:rsidRDefault="00FD10B9" w:rsidP="00FD10B9">
            <w:pPr>
              <w:spacing w:line="276" w:lineRule="auto"/>
              <w:jc w:val="center"/>
              <w:rPr>
                <w:rFonts w:ascii="StobiSerif Regular" w:hAnsi="StobiSerif Regular" w:cs="Arial"/>
                <w:sz w:val="20"/>
                <w:szCs w:val="20"/>
              </w:rPr>
            </w:pPr>
            <w:r w:rsidRPr="004342AB">
              <w:rPr>
                <w:rFonts w:ascii="StobiSerif Regular" w:hAnsi="StobiSerif Regular" w:cs="Arial"/>
                <w:sz w:val="20"/>
                <w:szCs w:val="20"/>
              </w:rPr>
              <w:t>6</w:t>
            </w:r>
          </w:p>
        </w:tc>
        <w:tc>
          <w:tcPr>
            <w:tcW w:w="1843"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vAlign w:val="bottom"/>
          </w:tcPr>
          <w:p w:rsidR="00FD10B9" w:rsidRPr="00690935" w:rsidRDefault="00FD10B9" w:rsidP="00FD10B9">
            <w:pPr>
              <w:jc w:val="right"/>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276"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p>
        </w:tc>
      </w:tr>
      <w:tr w:rsidR="00FD10B9" w:rsidRPr="00857F2B" w:rsidTr="009D66A9">
        <w:trPr>
          <w:trHeight w:val="435"/>
        </w:trPr>
        <w:tc>
          <w:tcPr>
            <w:tcW w:w="11341" w:type="dxa"/>
            <w:gridSpan w:val="6"/>
            <w:shd w:val="clear" w:color="auto" w:fill="auto"/>
            <w:noWrap/>
            <w:vAlign w:val="bottom"/>
            <w:hideMark/>
          </w:tcPr>
          <w:p w:rsidR="00FD10B9" w:rsidRPr="00690935" w:rsidRDefault="00FD10B9" w:rsidP="00FD10B9">
            <w:pPr>
              <w:jc w:val="center"/>
              <w:rPr>
                <w:rFonts w:ascii="StobiSerif Regular" w:hAnsi="StobiSerif Regular" w:cs="Arial"/>
                <w:sz w:val="20"/>
                <w:szCs w:val="20"/>
                <w:lang w:eastAsia="mk-MK"/>
              </w:rPr>
            </w:pPr>
            <w:r w:rsidRPr="00690935">
              <w:rPr>
                <w:rFonts w:ascii="StobiSerif Regular" w:hAnsi="StobiSerif Regular" w:cs="Arial"/>
                <w:sz w:val="20"/>
                <w:szCs w:val="20"/>
                <w:lang w:eastAsia="mk-MK"/>
              </w:rPr>
              <w:t> </w:t>
            </w:r>
          </w:p>
          <w:p w:rsidR="00FD10B9" w:rsidRPr="00690935" w:rsidRDefault="00FD10B9" w:rsidP="00FD10B9">
            <w:pPr>
              <w:rPr>
                <w:rFonts w:ascii="StobiSerif Regular" w:hAnsi="StobiSerif Regular" w:cs="Arial"/>
                <w:b/>
                <w:bCs/>
                <w:color w:val="FF0000"/>
                <w:sz w:val="20"/>
                <w:szCs w:val="20"/>
                <w:lang w:val="mk-MK" w:eastAsia="mk-MK"/>
              </w:rPr>
            </w:pPr>
            <w:r w:rsidRPr="00690935">
              <w:rPr>
                <w:rFonts w:ascii="StobiSerif Regular" w:hAnsi="StobiSerif Regular" w:cs="Arial"/>
                <w:sz w:val="20"/>
                <w:szCs w:val="20"/>
                <w:lang w:eastAsia="mk-MK"/>
              </w:rPr>
              <w:t> </w:t>
            </w:r>
            <w:r w:rsidRPr="00690935">
              <w:rPr>
                <w:rFonts w:ascii="StobiSerif Regular" w:hAnsi="StobiSerif Regular" w:cs="Arial"/>
                <w:b/>
                <w:bCs/>
                <w:sz w:val="20"/>
                <w:szCs w:val="20"/>
                <w:lang w:val="mk-MK" w:eastAsia="mk-MK"/>
              </w:rPr>
              <w:t>ВКУПНО</w:t>
            </w:r>
          </w:p>
        </w:tc>
        <w:tc>
          <w:tcPr>
            <w:tcW w:w="1701" w:type="dxa"/>
            <w:shd w:val="clear" w:color="auto" w:fill="auto"/>
            <w:noWrap/>
            <w:vAlign w:val="bottom"/>
            <w:hideMark/>
          </w:tcPr>
          <w:p w:rsidR="00FD10B9" w:rsidRPr="00690935" w:rsidRDefault="00FD10B9" w:rsidP="00FD10B9">
            <w:pPr>
              <w:jc w:val="center"/>
              <w:rPr>
                <w:rFonts w:ascii="StobiSerif Regular" w:hAnsi="StobiSerif Regular" w:cs="Arial"/>
                <w:color w:val="FF0000"/>
                <w:sz w:val="20"/>
                <w:szCs w:val="20"/>
                <w:lang w:eastAsia="mk-MK"/>
              </w:rPr>
            </w:pPr>
            <w:r w:rsidRPr="00690935">
              <w:rPr>
                <w:rFonts w:ascii="StobiSerif Regular" w:hAnsi="StobiSerif Regular" w:cs="Arial"/>
                <w:color w:val="FF0000"/>
                <w:sz w:val="20"/>
                <w:szCs w:val="20"/>
                <w:lang w:eastAsia="mk-MK"/>
              </w:rPr>
              <w:t> </w:t>
            </w:r>
          </w:p>
        </w:tc>
        <w:tc>
          <w:tcPr>
            <w:tcW w:w="1276" w:type="dxa"/>
            <w:shd w:val="clear" w:color="auto" w:fill="auto"/>
            <w:noWrap/>
            <w:vAlign w:val="bottom"/>
            <w:hideMark/>
          </w:tcPr>
          <w:p w:rsidR="00FD10B9" w:rsidRPr="00690935" w:rsidRDefault="00FD10B9" w:rsidP="00FD10B9">
            <w:pPr>
              <w:jc w:val="right"/>
              <w:rPr>
                <w:rFonts w:ascii="StobiSerif Regular" w:hAnsi="StobiSerif Regular" w:cs="Arial"/>
                <w:color w:val="FF0000"/>
                <w:sz w:val="20"/>
                <w:szCs w:val="20"/>
                <w:lang w:eastAsia="mk-MK"/>
              </w:rPr>
            </w:pPr>
            <w:r w:rsidRPr="00690935">
              <w:rPr>
                <w:rFonts w:ascii="StobiSerif Regular" w:hAnsi="StobiSerif Regular" w:cs="Arial"/>
                <w:color w:val="FF0000"/>
                <w:sz w:val="20"/>
                <w:szCs w:val="20"/>
                <w:lang w:eastAsia="mk-MK"/>
              </w:rPr>
              <w:t> </w:t>
            </w:r>
          </w:p>
        </w:tc>
        <w:tc>
          <w:tcPr>
            <w:tcW w:w="1701" w:type="dxa"/>
            <w:shd w:val="clear" w:color="auto" w:fill="auto"/>
            <w:noWrap/>
            <w:vAlign w:val="bottom"/>
            <w:hideMark/>
          </w:tcPr>
          <w:p w:rsidR="00FD10B9" w:rsidRPr="00690935" w:rsidRDefault="00FD10B9" w:rsidP="00FD10B9">
            <w:pPr>
              <w:jc w:val="right"/>
              <w:rPr>
                <w:rFonts w:ascii="StobiSerif Regular" w:hAnsi="StobiSerif Regular" w:cs="Arial"/>
                <w:b/>
                <w:bCs/>
                <w:color w:val="FF0000"/>
                <w:sz w:val="20"/>
                <w:szCs w:val="20"/>
                <w:lang w:eastAsia="mk-MK"/>
              </w:rPr>
            </w:pPr>
          </w:p>
        </w:tc>
      </w:tr>
    </w:tbl>
    <w:p w:rsidR="00481B3B" w:rsidRPr="00481B3B" w:rsidRDefault="00481B3B" w:rsidP="00481B3B">
      <w:pPr>
        <w:jc w:val="both"/>
        <w:rPr>
          <w:rFonts w:ascii="StobiSerif Regular" w:hAnsi="StobiSerif Regular"/>
          <w:b/>
          <w:bCs/>
          <w:sz w:val="22"/>
          <w:szCs w:val="22"/>
          <w:lang w:val="ru-RU" w:eastAsia="pl-PL"/>
        </w:rPr>
      </w:pPr>
    </w:p>
    <w:p w:rsidR="00404DC2" w:rsidRPr="001F2336" w:rsidRDefault="00404DC2" w:rsidP="00303EA6">
      <w:pPr>
        <w:rPr>
          <w:rFonts w:ascii="StobiSerif Regular" w:hAnsi="StobiSerif Regular" w:cs="Arial"/>
          <w:bCs/>
          <w:sz w:val="20"/>
          <w:szCs w:val="20"/>
          <w:lang w:val="mk-MK" w:eastAsia="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7F5DCC" w:rsidRPr="001F2336" w:rsidRDefault="007F5DCC" w:rsidP="007F5DCC">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sidR="0011479D">
        <w:rPr>
          <w:rFonts w:ascii="StobiSerif Regular" w:hAnsi="StobiSerif Regular" w:cs="Arial"/>
          <w:bCs/>
          <w:sz w:val="22"/>
          <w:szCs w:val="22"/>
          <w:lang w:val="mk-MK" w:eastAsia="mk-MK"/>
        </w:rPr>
        <w:t>а цена на нашата понуда за ДЕЛ 1</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7F5DCC" w:rsidRDefault="007F5DCC" w:rsidP="007F5DCC">
      <w:pPr>
        <w:tabs>
          <w:tab w:val="left" w:pos="9731"/>
        </w:tabs>
        <w:jc w:val="both"/>
        <w:rPr>
          <w:rFonts w:ascii="StobiSerif Regular" w:hAnsi="StobiSerif Regular"/>
          <w:b/>
          <w:sz w:val="20"/>
          <w:szCs w:val="20"/>
          <w:lang w:val="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9B2592" w:rsidRDefault="009B2592" w:rsidP="00C634CD">
      <w:pPr>
        <w:tabs>
          <w:tab w:val="left" w:pos="9731"/>
        </w:tabs>
        <w:jc w:val="both"/>
        <w:rPr>
          <w:rFonts w:ascii="StobiSerif Regular" w:hAnsi="StobiSerif Regular" w:cs="Arial"/>
          <w:b/>
          <w:bCs/>
          <w:sz w:val="22"/>
          <w:szCs w:val="22"/>
          <w:lang w:val="mk-MK" w:eastAsia="mk-MK"/>
        </w:rPr>
      </w:pPr>
    </w:p>
    <w:p w:rsidR="00404DC2" w:rsidRPr="009B2592" w:rsidRDefault="009B2592" w:rsidP="00C634CD">
      <w:pPr>
        <w:tabs>
          <w:tab w:val="left" w:pos="9731"/>
        </w:tabs>
        <w:jc w:val="both"/>
        <w:rPr>
          <w:rFonts w:ascii="StobiSerif Regular" w:hAnsi="StobiSerif Regular"/>
          <w:b/>
          <w:sz w:val="22"/>
          <w:szCs w:val="22"/>
          <w:lang w:val="mk-MK"/>
        </w:rPr>
      </w:pPr>
      <w:r w:rsidRPr="009B2592">
        <w:rPr>
          <w:rFonts w:ascii="StobiSerif Regular" w:hAnsi="StobiSerif Regular" w:cs="Arial"/>
          <w:b/>
          <w:bCs/>
          <w:sz w:val="22"/>
          <w:szCs w:val="22"/>
          <w:lang w:val="mk-MK" w:eastAsia="mk-MK"/>
        </w:rPr>
        <w:lastRenderedPageBreak/>
        <w:t>ДЕЛ 2-ТОНЕРИ И ВАЉАЦИ ЗА  LEXMARK ПЕЧАТАРИ</w:t>
      </w:r>
    </w:p>
    <w:p w:rsidR="00404DC2" w:rsidRDefault="00404DC2" w:rsidP="00C634CD">
      <w:pPr>
        <w:tabs>
          <w:tab w:val="left" w:pos="9731"/>
        </w:tabs>
        <w:jc w:val="both"/>
        <w:rPr>
          <w:rFonts w:ascii="StobiSerif Regular" w:hAnsi="StobiSerif Regular"/>
          <w:b/>
          <w:sz w:val="20"/>
          <w:szCs w:val="20"/>
          <w:lang w:val="mk-MK"/>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083"/>
        <w:gridCol w:w="850"/>
        <w:gridCol w:w="1276"/>
        <w:gridCol w:w="1559"/>
        <w:gridCol w:w="1276"/>
        <w:gridCol w:w="1418"/>
        <w:gridCol w:w="1701"/>
        <w:gridCol w:w="1275"/>
        <w:gridCol w:w="1843"/>
      </w:tblGrid>
      <w:tr w:rsidR="009B2592" w:rsidRPr="004A45ED" w:rsidTr="005E0D48">
        <w:trPr>
          <w:trHeight w:val="1095"/>
        </w:trPr>
        <w:tc>
          <w:tcPr>
            <w:tcW w:w="596"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Ред. Бр.</w:t>
            </w:r>
          </w:p>
        </w:tc>
        <w:tc>
          <w:tcPr>
            <w:tcW w:w="4083"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Опис</w:t>
            </w:r>
          </w:p>
        </w:tc>
        <w:tc>
          <w:tcPr>
            <w:tcW w:w="850"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proofErr w:type="spellStart"/>
            <w:r w:rsidRPr="005E0D48">
              <w:rPr>
                <w:rFonts w:ascii="StobiSerif Regular" w:hAnsi="StobiSerif Regular" w:cs="Arial"/>
                <w:b/>
                <w:bCs/>
                <w:sz w:val="20"/>
                <w:szCs w:val="20"/>
                <w:lang w:val="mk-MK" w:eastAsia="mk-MK"/>
              </w:rPr>
              <w:t>Ед</w:t>
            </w:r>
            <w:proofErr w:type="spellEnd"/>
            <w:r w:rsidRPr="005E0D48">
              <w:rPr>
                <w:rFonts w:ascii="StobiSerif Regular" w:hAnsi="StobiSerif Regular" w:cs="Arial"/>
                <w:b/>
                <w:bCs/>
                <w:sz w:val="20"/>
                <w:szCs w:val="20"/>
                <w:lang w:val="mk-MK" w:eastAsia="mk-MK"/>
              </w:rPr>
              <w:t>. мера</w:t>
            </w:r>
          </w:p>
        </w:tc>
        <w:tc>
          <w:tcPr>
            <w:tcW w:w="1276"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Количина</w:t>
            </w:r>
          </w:p>
        </w:tc>
        <w:tc>
          <w:tcPr>
            <w:tcW w:w="1559" w:type="dxa"/>
            <w:vAlign w:val="center"/>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Минимален капацитет на печатени страни</w:t>
            </w:r>
          </w:p>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согласно ISO/IEC 19752</w:t>
            </w:r>
          </w:p>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или еквивалент</w:t>
            </w:r>
          </w:p>
        </w:tc>
        <w:tc>
          <w:tcPr>
            <w:tcW w:w="1276" w:type="dxa"/>
            <w:shd w:val="clear" w:color="auto" w:fill="auto"/>
            <w:vAlign w:val="center"/>
          </w:tcPr>
          <w:p w:rsidR="009B2592" w:rsidRPr="005E0D48" w:rsidRDefault="009B2592" w:rsidP="009B2592">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Производител/</w:t>
            </w:r>
          </w:p>
          <w:p w:rsidR="009B2592" w:rsidRPr="005E0D48" w:rsidRDefault="009B2592" w:rsidP="009B2592">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Земја на потекло</w:t>
            </w:r>
          </w:p>
          <w:p w:rsidR="009B2592" w:rsidRPr="005E0D48" w:rsidRDefault="009B2592" w:rsidP="00323C1A">
            <w:pPr>
              <w:jc w:val="center"/>
              <w:rPr>
                <w:rFonts w:ascii="StobiSerif Regular" w:hAnsi="StobiSerif Regular" w:cs="Arial"/>
                <w:b/>
                <w:bCs/>
                <w:sz w:val="20"/>
                <w:szCs w:val="20"/>
                <w:lang w:val="mk-MK" w:eastAsia="mk-MK"/>
              </w:rPr>
            </w:pPr>
          </w:p>
        </w:tc>
        <w:tc>
          <w:tcPr>
            <w:tcW w:w="1418" w:type="dxa"/>
            <w:shd w:val="clear" w:color="auto" w:fill="auto"/>
            <w:vAlign w:val="center"/>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Единечна цена без ДДВ</w:t>
            </w:r>
          </w:p>
        </w:tc>
        <w:tc>
          <w:tcPr>
            <w:tcW w:w="1701"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Вкупна цена без ДДВ</w:t>
            </w:r>
          </w:p>
        </w:tc>
        <w:tc>
          <w:tcPr>
            <w:tcW w:w="1275"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ДДВ</w:t>
            </w:r>
          </w:p>
        </w:tc>
        <w:tc>
          <w:tcPr>
            <w:tcW w:w="1843"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Вкупна цена со ДДВ</w:t>
            </w:r>
          </w:p>
        </w:tc>
      </w:tr>
      <w:tr w:rsidR="009B2592" w:rsidRPr="004A45ED" w:rsidTr="005E0D48">
        <w:trPr>
          <w:trHeight w:val="290"/>
        </w:trPr>
        <w:tc>
          <w:tcPr>
            <w:tcW w:w="596"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1</w:t>
            </w:r>
          </w:p>
        </w:tc>
        <w:tc>
          <w:tcPr>
            <w:tcW w:w="4083"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2</w:t>
            </w:r>
          </w:p>
        </w:tc>
        <w:tc>
          <w:tcPr>
            <w:tcW w:w="850"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3</w:t>
            </w:r>
          </w:p>
        </w:tc>
        <w:tc>
          <w:tcPr>
            <w:tcW w:w="1276"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4</w:t>
            </w:r>
          </w:p>
        </w:tc>
        <w:tc>
          <w:tcPr>
            <w:tcW w:w="1559" w:type="dxa"/>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5</w:t>
            </w:r>
          </w:p>
        </w:tc>
        <w:tc>
          <w:tcPr>
            <w:tcW w:w="1276" w:type="dxa"/>
            <w:shd w:val="clear" w:color="auto" w:fill="auto"/>
            <w:vAlign w:val="center"/>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6</w:t>
            </w:r>
          </w:p>
        </w:tc>
        <w:tc>
          <w:tcPr>
            <w:tcW w:w="1418" w:type="dxa"/>
            <w:shd w:val="clear" w:color="auto" w:fill="auto"/>
            <w:vAlign w:val="center"/>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7</w:t>
            </w:r>
          </w:p>
        </w:tc>
        <w:tc>
          <w:tcPr>
            <w:tcW w:w="1701"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8 (4*7)</w:t>
            </w:r>
          </w:p>
        </w:tc>
        <w:tc>
          <w:tcPr>
            <w:tcW w:w="1275"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9</w:t>
            </w:r>
          </w:p>
        </w:tc>
        <w:tc>
          <w:tcPr>
            <w:tcW w:w="1843" w:type="dxa"/>
            <w:shd w:val="clear" w:color="auto" w:fill="auto"/>
            <w:vAlign w:val="center"/>
            <w:hideMark/>
          </w:tcPr>
          <w:p w:rsidR="009B2592" w:rsidRPr="005E0D48" w:rsidRDefault="009B2592" w:rsidP="00323C1A">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10 (8+9)</w:t>
            </w:r>
          </w:p>
        </w:tc>
      </w:tr>
      <w:tr w:rsidR="009B2592" w:rsidRPr="004A45ED" w:rsidTr="005E0D48">
        <w:trPr>
          <w:trHeight w:val="523"/>
        </w:trPr>
        <w:tc>
          <w:tcPr>
            <w:tcW w:w="596" w:type="dxa"/>
            <w:tcBorders>
              <w:top w:val="nil"/>
              <w:left w:val="single" w:sz="8" w:space="0" w:color="auto"/>
              <w:bottom w:val="single" w:sz="4" w:space="0" w:color="auto"/>
              <w:right w:val="single" w:sz="4" w:space="0" w:color="auto"/>
            </w:tcBorders>
            <w:noWrap/>
            <w:vAlign w:val="center"/>
          </w:tcPr>
          <w:p w:rsidR="009B2592" w:rsidRPr="005E0D48" w:rsidRDefault="009B2592" w:rsidP="009B2592">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1</w:t>
            </w:r>
          </w:p>
        </w:tc>
        <w:tc>
          <w:tcPr>
            <w:tcW w:w="4083" w:type="dxa"/>
            <w:tcBorders>
              <w:top w:val="nil"/>
              <w:left w:val="nil"/>
              <w:bottom w:val="single" w:sz="4" w:space="0" w:color="auto"/>
              <w:right w:val="single" w:sz="4" w:space="0" w:color="auto"/>
            </w:tcBorders>
            <w:vAlign w:val="center"/>
          </w:tcPr>
          <w:p w:rsidR="009B2592" w:rsidRPr="005E0D48" w:rsidRDefault="009B2592" w:rsidP="009B2592">
            <w:pPr>
              <w:jc w:val="both"/>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Оригинален  (</w:t>
            </w:r>
            <w:proofErr w:type="spellStart"/>
            <w:r w:rsidRPr="005E0D48">
              <w:rPr>
                <w:rFonts w:ascii="StobiSerif Regular" w:hAnsi="StobiSerif Regular" w:cs="Arial"/>
                <w:sz w:val="20"/>
                <w:szCs w:val="20"/>
                <w:lang w:val="mk-MK" w:eastAsia="mk-MK"/>
              </w:rPr>
              <w:t>нерепариран</w:t>
            </w:r>
            <w:proofErr w:type="spellEnd"/>
            <w:r w:rsidRPr="005E0D48">
              <w:rPr>
                <w:rFonts w:ascii="StobiSerif Regular" w:hAnsi="StobiSerif Regular" w:cs="Arial"/>
                <w:sz w:val="20"/>
                <w:szCs w:val="20"/>
                <w:lang w:val="mk-MK" w:eastAsia="mk-MK"/>
              </w:rPr>
              <w:t xml:space="preserve">, фабрички полнет) тонер за </w:t>
            </w:r>
            <w:r w:rsidRPr="005E0D48">
              <w:rPr>
                <w:rFonts w:ascii="StobiSerif Regular" w:hAnsi="StobiSerif Regular" w:cs="Arial"/>
                <w:b/>
                <w:bCs/>
                <w:sz w:val="20"/>
                <w:szCs w:val="20"/>
                <w:lang w:val="mk-MK" w:eastAsia="mk-MK"/>
              </w:rPr>
              <w:t>LEXMARK MS810dn</w:t>
            </w:r>
            <w:r w:rsidRPr="005E0D48">
              <w:rPr>
                <w:rFonts w:ascii="StobiSerif Regular" w:hAnsi="StobiSerif Regular" w:cs="Arial"/>
                <w:sz w:val="20"/>
                <w:szCs w:val="20"/>
                <w:lang w:val="mk-MK" w:eastAsia="mk-MK"/>
              </w:rPr>
              <w:t xml:space="preserve"> или еквивалентен (црна боја)</w:t>
            </w:r>
          </w:p>
        </w:tc>
        <w:tc>
          <w:tcPr>
            <w:tcW w:w="850" w:type="dxa"/>
            <w:tcBorders>
              <w:top w:val="nil"/>
              <w:left w:val="nil"/>
              <w:bottom w:val="single" w:sz="4" w:space="0" w:color="auto"/>
              <w:right w:val="single" w:sz="4" w:space="0" w:color="auto"/>
            </w:tcBorders>
            <w:vAlign w:val="center"/>
          </w:tcPr>
          <w:p w:rsidR="009B2592" w:rsidRPr="005E0D48" w:rsidRDefault="009B2592" w:rsidP="009B2592">
            <w:pPr>
              <w:jc w:val="center"/>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Парче</w:t>
            </w:r>
          </w:p>
        </w:tc>
        <w:tc>
          <w:tcPr>
            <w:tcW w:w="1276" w:type="dxa"/>
            <w:tcBorders>
              <w:top w:val="nil"/>
              <w:left w:val="nil"/>
              <w:bottom w:val="single" w:sz="4" w:space="0" w:color="auto"/>
              <w:right w:val="single" w:sz="4" w:space="0" w:color="auto"/>
            </w:tcBorders>
            <w:shd w:val="clear" w:color="auto" w:fill="FFFFFF"/>
            <w:noWrap/>
            <w:vAlign w:val="center"/>
          </w:tcPr>
          <w:p w:rsidR="009B2592" w:rsidRPr="005E0D48" w:rsidRDefault="009B2592" w:rsidP="009B2592">
            <w:pPr>
              <w:jc w:val="center"/>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7</w:t>
            </w:r>
          </w:p>
        </w:tc>
        <w:tc>
          <w:tcPr>
            <w:tcW w:w="1559" w:type="dxa"/>
            <w:tcBorders>
              <w:top w:val="nil"/>
              <w:left w:val="nil"/>
              <w:bottom w:val="single" w:sz="4" w:space="0" w:color="auto"/>
              <w:right w:val="single" w:sz="4" w:space="0" w:color="auto"/>
            </w:tcBorders>
            <w:vAlign w:val="center"/>
          </w:tcPr>
          <w:p w:rsidR="009B2592" w:rsidRPr="005E0D48" w:rsidRDefault="009B2592" w:rsidP="009B2592">
            <w:pPr>
              <w:jc w:val="center"/>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минимум 25.000</w:t>
            </w:r>
          </w:p>
        </w:tc>
        <w:tc>
          <w:tcPr>
            <w:tcW w:w="1276" w:type="dxa"/>
            <w:tcBorders>
              <w:top w:val="nil"/>
              <w:left w:val="nil"/>
              <w:bottom w:val="single" w:sz="4" w:space="0" w:color="auto"/>
              <w:right w:val="single" w:sz="4" w:space="0" w:color="auto"/>
            </w:tcBorders>
            <w:shd w:val="clear" w:color="auto" w:fill="FFFFFF"/>
            <w:vAlign w:val="center"/>
          </w:tcPr>
          <w:p w:rsidR="009B2592" w:rsidRPr="005E0D48" w:rsidRDefault="009B2592" w:rsidP="009B2592">
            <w:pPr>
              <w:jc w:val="center"/>
              <w:rPr>
                <w:rFonts w:ascii="StobiSerif Regular" w:hAnsi="StobiSerif Regular" w:cs="Arial"/>
                <w:sz w:val="20"/>
                <w:szCs w:val="20"/>
                <w:lang w:val="mk-MK" w:eastAsia="mk-MK"/>
              </w:rPr>
            </w:pPr>
          </w:p>
        </w:tc>
        <w:tc>
          <w:tcPr>
            <w:tcW w:w="1418" w:type="dxa"/>
            <w:vAlign w:val="center"/>
          </w:tcPr>
          <w:p w:rsidR="009B2592" w:rsidRPr="005E0D48" w:rsidRDefault="009B2592" w:rsidP="009B2592">
            <w:pPr>
              <w:jc w:val="center"/>
              <w:rPr>
                <w:rFonts w:ascii="StobiSerif Regular" w:hAnsi="StobiSerif Regular" w:cs="Arial"/>
                <w:color w:val="000000"/>
                <w:sz w:val="20"/>
                <w:szCs w:val="20"/>
                <w:lang w:val="mk-MK" w:eastAsia="mk-MK"/>
              </w:rPr>
            </w:pPr>
          </w:p>
        </w:tc>
        <w:tc>
          <w:tcPr>
            <w:tcW w:w="1701" w:type="dxa"/>
            <w:shd w:val="clear" w:color="auto" w:fill="auto"/>
            <w:noWrap/>
            <w:vAlign w:val="center"/>
          </w:tcPr>
          <w:p w:rsidR="009B2592" w:rsidRPr="005E0D48" w:rsidRDefault="009B2592" w:rsidP="009B2592">
            <w:pPr>
              <w:jc w:val="center"/>
              <w:rPr>
                <w:rFonts w:ascii="StobiSerif Regular" w:hAnsi="StobiSerif Regular" w:cs="Arial"/>
                <w:sz w:val="20"/>
                <w:szCs w:val="20"/>
                <w:lang w:val="mk-MK" w:eastAsia="mk-MK"/>
              </w:rPr>
            </w:pPr>
          </w:p>
        </w:tc>
        <w:tc>
          <w:tcPr>
            <w:tcW w:w="1275" w:type="dxa"/>
            <w:shd w:val="clear" w:color="auto" w:fill="auto"/>
            <w:noWrap/>
            <w:vAlign w:val="center"/>
          </w:tcPr>
          <w:p w:rsidR="009B2592" w:rsidRPr="005E0D48" w:rsidRDefault="009B2592" w:rsidP="009B2592">
            <w:pPr>
              <w:jc w:val="center"/>
              <w:rPr>
                <w:rFonts w:ascii="StobiSerif Regular" w:hAnsi="StobiSerif Regular" w:cs="Arial"/>
                <w:sz w:val="20"/>
                <w:szCs w:val="20"/>
                <w:lang w:val="mk-MK" w:eastAsia="mk-MK"/>
              </w:rPr>
            </w:pPr>
          </w:p>
        </w:tc>
        <w:tc>
          <w:tcPr>
            <w:tcW w:w="1843" w:type="dxa"/>
            <w:shd w:val="clear" w:color="auto" w:fill="auto"/>
            <w:noWrap/>
            <w:vAlign w:val="center"/>
          </w:tcPr>
          <w:p w:rsidR="009B2592" w:rsidRPr="005E0D48" w:rsidRDefault="009B2592" w:rsidP="009B2592">
            <w:pPr>
              <w:jc w:val="center"/>
              <w:rPr>
                <w:rFonts w:ascii="StobiSerif Regular" w:hAnsi="StobiSerif Regular" w:cs="Arial"/>
                <w:sz w:val="20"/>
                <w:szCs w:val="20"/>
                <w:lang w:val="mk-MK" w:eastAsia="mk-MK"/>
              </w:rPr>
            </w:pPr>
          </w:p>
        </w:tc>
      </w:tr>
      <w:tr w:rsidR="009B2592" w:rsidRPr="004A45ED" w:rsidTr="005E0D48">
        <w:trPr>
          <w:trHeight w:val="523"/>
        </w:trPr>
        <w:tc>
          <w:tcPr>
            <w:tcW w:w="596" w:type="dxa"/>
            <w:tcBorders>
              <w:top w:val="nil"/>
              <w:left w:val="single" w:sz="8" w:space="0" w:color="auto"/>
              <w:bottom w:val="single" w:sz="4" w:space="0" w:color="auto"/>
              <w:right w:val="single" w:sz="4" w:space="0" w:color="auto"/>
            </w:tcBorders>
            <w:noWrap/>
            <w:vAlign w:val="center"/>
          </w:tcPr>
          <w:p w:rsidR="009B2592" w:rsidRPr="005E0D48" w:rsidRDefault="009B2592" w:rsidP="009B2592">
            <w:pPr>
              <w:jc w:val="center"/>
              <w:rPr>
                <w:rFonts w:ascii="StobiSerif Regular" w:hAnsi="StobiSerif Regular" w:cs="Arial"/>
                <w:b/>
                <w:bCs/>
                <w:sz w:val="20"/>
                <w:szCs w:val="20"/>
                <w:lang w:val="mk-MK" w:eastAsia="mk-MK"/>
              </w:rPr>
            </w:pPr>
            <w:r w:rsidRPr="005E0D48">
              <w:rPr>
                <w:rFonts w:ascii="StobiSerif Regular" w:hAnsi="StobiSerif Regular" w:cs="Arial"/>
                <w:b/>
                <w:bCs/>
                <w:sz w:val="20"/>
                <w:szCs w:val="20"/>
                <w:lang w:val="mk-MK" w:eastAsia="mk-MK"/>
              </w:rPr>
              <w:t>2</w:t>
            </w:r>
          </w:p>
        </w:tc>
        <w:tc>
          <w:tcPr>
            <w:tcW w:w="4083" w:type="dxa"/>
            <w:tcBorders>
              <w:top w:val="nil"/>
              <w:left w:val="nil"/>
              <w:bottom w:val="single" w:sz="4" w:space="0" w:color="auto"/>
              <w:right w:val="single" w:sz="4" w:space="0" w:color="auto"/>
            </w:tcBorders>
            <w:vAlign w:val="center"/>
          </w:tcPr>
          <w:p w:rsidR="009B2592" w:rsidRPr="005E0D48" w:rsidRDefault="009B2592" w:rsidP="009B2592">
            <w:pPr>
              <w:jc w:val="both"/>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Оригинален  (</w:t>
            </w:r>
            <w:proofErr w:type="spellStart"/>
            <w:r w:rsidRPr="005E0D48">
              <w:rPr>
                <w:rFonts w:ascii="StobiSerif Regular" w:hAnsi="StobiSerif Regular" w:cs="Arial"/>
                <w:sz w:val="20"/>
                <w:szCs w:val="20"/>
                <w:lang w:val="mk-MK" w:eastAsia="mk-MK"/>
              </w:rPr>
              <w:t>нерепариран</w:t>
            </w:r>
            <w:proofErr w:type="spellEnd"/>
            <w:r w:rsidRPr="005E0D48">
              <w:rPr>
                <w:rFonts w:ascii="StobiSerif Regular" w:hAnsi="StobiSerif Regular" w:cs="Arial"/>
                <w:sz w:val="20"/>
                <w:szCs w:val="20"/>
                <w:lang w:val="mk-MK" w:eastAsia="mk-MK"/>
              </w:rPr>
              <w:t xml:space="preserve">) </w:t>
            </w:r>
            <w:proofErr w:type="spellStart"/>
            <w:r w:rsidRPr="005E0D48">
              <w:rPr>
                <w:rFonts w:ascii="StobiSerif Regular" w:hAnsi="StobiSerif Regular" w:cs="Arial"/>
                <w:sz w:val="20"/>
                <w:szCs w:val="20"/>
                <w:lang w:val="mk-MK" w:eastAsia="mk-MK"/>
              </w:rPr>
              <w:t>ваљак</w:t>
            </w:r>
            <w:proofErr w:type="spellEnd"/>
            <w:r w:rsidRPr="005E0D48">
              <w:rPr>
                <w:rFonts w:ascii="StobiSerif Regular" w:hAnsi="StobiSerif Regular" w:cs="Arial"/>
                <w:sz w:val="20"/>
                <w:szCs w:val="20"/>
                <w:lang w:val="mk-MK" w:eastAsia="mk-MK"/>
              </w:rPr>
              <w:t xml:space="preserve"> комплет за </w:t>
            </w:r>
            <w:r w:rsidRPr="005E0D48">
              <w:rPr>
                <w:rFonts w:ascii="StobiSerif Regular" w:hAnsi="StobiSerif Regular" w:cs="Arial"/>
                <w:b/>
                <w:bCs/>
                <w:sz w:val="20"/>
                <w:szCs w:val="20"/>
                <w:lang w:val="mk-MK" w:eastAsia="mk-MK"/>
              </w:rPr>
              <w:t>LEXMARK MS810dn</w:t>
            </w:r>
            <w:r w:rsidRPr="005E0D48">
              <w:rPr>
                <w:rFonts w:ascii="StobiSerif Regular" w:hAnsi="StobiSerif Regular" w:cs="Arial"/>
                <w:sz w:val="20"/>
                <w:szCs w:val="20"/>
                <w:lang w:val="mk-MK" w:eastAsia="mk-MK"/>
              </w:rPr>
              <w:t xml:space="preserve"> или еквивалентен (црна боја)</w:t>
            </w:r>
          </w:p>
        </w:tc>
        <w:tc>
          <w:tcPr>
            <w:tcW w:w="850" w:type="dxa"/>
            <w:tcBorders>
              <w:top w:val="nil"/>
              <w:left w:val="nil"/>
              <w:bottom w:val="single" w:sz="4" w:space="0" w:color="auto"/>
              <w:right w:val="single" w:sz="4" w:space="0" w:color="auto"/>
            </w:tcBorders>
            <w:vAlign w:val="center"/>
          </w:tcPr>
          <w:p w:rsidR="009B2592" w:rsidRPr="005E0D48" w:rsidRDefault="009B2592" w:rsidP="009B2592">
            <w:pPr>
              <w:jc w:val="center"/>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Парче</w:t>
            </w:r>
          </w:p>
        </w:tc>
        <w:tc>
          <w:tcPr>
            <w:tcW w:w="1276" w:type="dxa"/>
            <w:tcBorders>
              <w:top w:val="nil"/>
              <w:left w:val="nil"/>
              <w:bottom w:val="single" w:sz="4" w:space="0" w:color="auto"/>
              <w:right w:val="single" w:sz="4" w:space="0" w:color="auto"/>
            </w:tcBorders>
            <w:shd w:val="clear" w:color="auto" w:fill="FFFFFF"/>
            <w:noWrap/>
            <w:vAlign w:val="center"/>
          </w:tcPr>
          <w:p w:rsidR="009B2592" w:rsidRPr="005E0D48" w:rsidRDefault="009B2592" w:rsidP="009B2592">
            <w:pPr>
              <w:jc w:val="center"/>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7</w:t>
            </w:r>
          </w:p>
        </w:tc>
        <w:tc>
          <w:tcPr>
            <w:tcW w:w="1559" w:type="dxa"/>
            <w:tcBorders>
              <w:top w:val="nil"/>
              <w:left w:val="nil"/>
              <w:bottom w:val="single" w:sz="4" w:space="0" w:color="auto"/>
              <w:right w:val="single" w:sz="4" w:space="0" w:color="auto"/>
            </w:tcBorders>
            <w:vAlign w:val="center"/>
          </w:tcPr>
          <w:p w:rsidR="009B2592" w:rsidRPr="005E0D48" w:rsidRDefault="009B2592" w:rsidP="009B2592">
            <w:pPr>
              <w:jc w:val="center"/>
              <w:rPr>
                <w:rFonts w:ascii="StobiSerif Regular" w:hAnsi="StobiSerif Regular" w:cs="Arial"/>
                <w:sz w:val="20"/>
                <w:szCs w:val="20"/>
                <w:lang w:val="mk-MK" w:eastAsia="mk-MK"/>
              </w:rPr>
            </w:pPr>
            <w:r w:rsidRPr="005E0D48">
              <w:rPr>
                <w:rFonts w:ascii="StobiSerif Regular" w:hAnsi="StobiSerif Regular" w:cs="Arial"/>
                <w:sz w:val="20"/>
                <w:szCs w:val="20"/>
                <w:lang w:val="mk-MK" w:eastAsia="mk-MK"/>
              </w:rPr>
              <w:t>минимум 100.000</w:t>
            </w:r>
          </w:p>
        </w:tc>
        <w:tc>
          <w:tcPr>
            <w:tcW w:w="1276" w:type="dxa"/>
            <w:tcBorders>
              <w:top w:val="nil"/>
              <w:left w:val="nil"/>
              <w:bottom w:val="single" w:sz="4" w:space="0" w:color="auto"/>
              <w:right w:val="single" w:sz="4" w:space="0" w:color="auto"/>
            </w:tcBorders>
            <w:shd w:val="clear" w:color="auto" w:fill="FFFFFF"/>
            <w:vAlign w:val="center"/>
          </w:tcPr>
          <w:p w:rsidR="009B2592" w:rsidRPr="005E0D48" w:rsidRDefault="009B2592" w:rsidP="009B2592">
            <w:pPr>
              <w:jc w:val="center"/>
              <w:rPr>
                <w:rFonts w:ascii="StobiSerif Regular" w:hAnsi="StobiSerif Regular" w:cs="Arial"/>
                <w:sz w:val="20"/>
                <w:szCs w:val="20"/>
                <w:lang w:val="mk-MK" w:eastAsia="mk-MK"/>
              </w:rPr>
            </w:pPr>
          </w:p>
        </w:tc>
        <w:tc>
          <w:tcPr>
            <w:tcW w:w="1418" w:type="dxa"/>
            <w:vAlign w:val="center"/>
          </w:tcPr>
          <w:p w:rsidR="009B2592" w:rsidRPr="005E0D48" w:rsidRDefault="009B2592" w:rsidP="009B2592">
            <w:pPr>
              <w:jc w:val="center"/>
              <w:rPr>
                <w:rFonts w:ascii="StobiSerif Regular" w:hAnsi="StobiSerif Regular" w:cs="Arial"/>
                <w:color w:val="000000"/>
                <w:sz w:val="20"/>
                <w:szCs w:val="20"/>
                <w:lang w:val="mk-MK" w:eastAsia="mk-MK"/>
              </w:rPr>
            </w:pPr>
          </w:p>
        </w:tc>
        <w:tc>
          <w:tcPr>
            <w:tcW w:w="1701" w:type="dxa"/>
            <w:shd w:val="clear" w:color="auto" w:fill="auto"/>
            <w:noWrap/>
            <w:vAlign w:val="center"/>
          </w:tcPr>
          <w:p w:rsidR="009B2592" w:rsidRPr="005E0D48" w:rsidRDefault="009B2592" w:rsidP="009B2592">
            <w:pPr>
              <w:jc w:val="center"/>
              <w:rPr>
                <w:rFonts w:ascii="StobiSerif Regular" w:hAnsi="StobiSerif Regular" w:cs="Arial"/>
                <w:sz w:val="20"/>
                <w:szCs w:val="20"/>
                <w:lang w:val="mk-MK" w:eastAsia="mk-MK"/>
              </w:rPr>
            </w:pPr>
          </w:p>
        </w:tc>
        <w:tc>
          <w:tcPr>
            <w:tcW w:w="1275" w:type="dxa"/>
            <w:shd w:val="clear" w:color="auto" w:fill="auto"/>
            <w:noWrap/>
            <w:vAlign w:val="center"/>
          </w:tcPr>
          <w:p w:rsidR="009B2592" w:rsidRPr="005E0D48" w:rsidRDefault="009B2592" w:rsidP="009B2592">
            <w:pPr>
              <w:jc w:val="center"/>
              <w:rPr>
                <w:rFonts w:ascii="StobiSerif Regular" w:hAnsi="StobiSerif Regular" w:cs="Arial"/>
                <w:sz w:val="20"/>
                <w:szCs w:val="20"/>
                <w:lang w:val="mk-MK" w:eastAsia="mk-MK"/>
              </w:rPr>
            </w:pPr>
          </w:p>
        </w:tc>
        <w:tc>
          <w:tcPr>
            <w:tcW w:w="1843" w:type="dxa"/>
            <w:shd w:val="clear" w:color="auto" w:fill="auto"/>
            <w:noWrap/>
            <w:vAlign w:val="center"/>
          </w:tcPr>
          <w:p w:rsidR="009B2592" w:rsidRPr="005E0D48" w:rsidRDefault="009B2592" w:rsidP="009B2592">
            <w:pPr>
              <w:jc w:val="center"/>
              <w:rPr>
                <w:rFonts w:ascii="StobiSerif Regular" w:hAnsi="StobiSerif Regular" w:cs="Arial"/>
                <w:sz w:val="20"/>
                <w:szCs w:val="20"/>
                <w:lang w:val="mk-MK" w:eastAsia="mk-MK"/>
              </w:rPr>
            </w:pPr>
          </w:p>
        </w:tc>
      </w:tr>
      <w:tr w:rsidR="009B2592" w:rsidRPr="004A45ED" w:rsidTr="00323C1A">
        <w:trPr>
          <w:trHeight w:val="523"/>
        </w:trPr>
        <w:tc>
          <w:tcPr>
            <w:tcW w:w="11058" w:type="dxa"/>
            <w:gridSpan w:val="7"/>
            <w:shd w:val="clear" w:color="auto" w:fill="auto"/>
            <w:noWrap/>
            <w:vAlign w:val="center"/>
          </w:tcPr>
          <w:p w:rsidR="009B2592" w:rsidRPr="004A45ED" w:rsidRDefault="00EF2A7D" w:rsidP="009B2592">
            <w:pPr>
              <w:rPr>
                <w:rFonts w:ascii="StobiSerif Regular" w:hAnsi="StobiSerif Regular" w:cs="Arial"/>
                <w:color w:val="000000"/>
                <w:sz w:val="18"/>
                <w:szCs w:val="18"/>
                <w:lang w:val="mk-MK" w:eastAsia="mk-MK"/>
              </w:rPr>
            </w:pPr>
            <w:r>
              <w:rPr>
                <w:rFonts w:ascii="StobiSerif Regular" w:hAnsi="StobiSerif Regular" w:cs="Arial"/>
                <w:b/>
                <w:bCs/>
                <w:sz w:val="18"/>
                <w:szCs w:val="18"/>
                <w:lang w:val="mk-MK" w:eastAsia="mk-MK"/>
              </w:rPr>
              <w:t>ВКУПНО</w:t>
            </w:r>
          </w:p>
        </w:tc>
        <w:tc>
          <w:tcPr>
            <w:tcW w:w="1701" w:type="dxa"/>
            <w:shd w:val="clear" w:color="auto" w:fill="auto"/>
            <w:noWrap/>
            <w:vAlign w:val="center"/>
          </w:tcPr>
          <w:p w:rsidR="009B2592" w:rsidRPr="004A45ED" w:rsidRDefault="009B2592" w:rsidP="009B2592">
            <w:pPr>
              <w:jc w:val="center"/>
              <w:rPr>
                <w:rFonts w:ascii="StobiSerif Regular" w:hAnsi="StobiSerif Regular" w:cs="Arial"/>
                <w:sz w:val="18"/>
                <w:szCs w:val="18"/>
                <w:lang w:val="mk-MK" w:eastAsia="mk-MK"/>
              </w:rPr>
            </w:pPr>
          </w:p>
        </w:tc>
        <w:tc>
          <w:tcPr>
            <w:tcW w:w="1275" w:type="dxa"/>
            <w:shd w:val="clear" w:color="auto" w:fill="auto"/>
            <w:noWrap/>
            <w:vAlign w:val="center"/>
          </w:tcPr>
          <w:p w:rsidR="009B2592" w:rsidRPr="004A45ED" w:rsidRDefault="009B2592" w:rsidP="009B2592">
            <w:pPr>
              <w:jc w:val="center"/>
              <w:rPr>
                <w:rFonts w:ascii="StobiSerif Regular" w:hAnsi="StobiSerif Regular" w:cs="Arial"/>
                <w:sz w:val="18"/>
                <w:szCs w:val="18"/>
                <w:lang w:val="mk-MK" w:eastAsia="mk-MK"/>
              </w:rPr>
            </w:pPr>
          </w:p>
        </w:tc>
        <w:tc>
          <w:tcPr>
            <w:tcW w:w="1843" w:type="dxa"/>
            <w:shd w:val="clear" w:color="auto" w:fill="auto"/>
            <w:noWrap/>
            <w:vAlign w:val="center"/>
          </w:tcPr>
          <w:p w:rsidR="009B2592" w:rsidRPr="004A45ED" w:rsidRDefault="009B2592" w:rsidP="009B2592">
            <w:pPr>
              <w:jc w:val="center"/>
              <w:rPr>
                <w:rFonts w:ascii="StobiSerif Regular" w:hAnsi="StobiSerif Regular" w:cs="Arial"/>
                <w:sz w:val="18"/>
                <w:szCs w:val="18"/>
                <w:lang w:val="mk-MK" w:eastAsia="mk-MK"/>
              </w:rPr>
            </w:pPr>
          </w:p>
        </w:tc>
      </w:tr>
    </w:tbl>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9B2592" w:rsidRDefault="009B2592" w:rsidP="009B2592">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2</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Pr="009B2592" w:rsidRDefault="009B2592" w:rsidP="009B2592">
      <w:pPr>
        <w:jc w:val="both"/>
        <w:rPr>
          <w:rFonts w:ascii="StobiSerif Regular" w:hAnsi="StobiSerif Regular"/>
          <w:sz w:val="22"/>
          <w:szCs w:val="22"/>
          <w:lang w:val="mk-MK"/>
        </w:rPr>
      </w:pPr>
      <w:r w:rsidRPr="009B2592">
        <w:rPr>
          <w:rFonts w:ascii="StobiSerif Regular" w:hAnsi="StobiSerif Regular" w:cs="Arial"/>
          <w:b/>
          <w:bCs/>
          <w:sz w:val="22"/>
          <w:szCs w:val="22"/>
          <w:lang w:val="mk-MK" w:eastAsia="mk-MK"/>
        </w:rPr>
        <w:t>ДЕЛ 3 - ТОНЕРИ, ВАЉАЦИ И КУТИИ ЗА KONICA MINOLTA ПЕЧАТАРИ</w:t>
      </w:r>
    </w:p>
    <w:p w:rsidR="009B2592" w:rsidRPr="001F2336" w:rsidRDefault="009B2592" w:rsidP="009B2592">
      <w:pPr>
        <w:jc w:val="both"/>
        <w:rPr>
          <w:rFonts w:ascii="StobiSerif Regular" w:hAnsi="StobiSerif Regular"/>
          <w:sz w:val="22"/>
          <w:szCs w:val="22"/>
          <w:lang w:val="mk-MK"/>
        </w:rPr>
      </w:pPr>
    </w:p>
    <w:tbl>
      <w:tblPr>
        <w:tblW w:w="157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021"/>
        <w:gridCol w:w="992"/>
        <w:gridCol w:w="1389"/>
        <w:gridCol w:w="1276"/>
        <w:gridCol w:w="1446"/>
        <w:gridCol w:w="1559"/>
        <w:gridCol w:w="1559"/>
        <w:gridCol w:w="1843"/>
      </w:tblGrid>
      <w:tr w:rsidR="001E75B2" w:rsidRPr="009A31EF" w:rsidTr="005E0D48">
        <w:trPr>
          <w:trHeight w:val="1095"/>
        </w:trPr>
        <w:tc>
          <w:tcPr>
            <w:tcW w:w="709"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Ред. Бр.</w:t>
            </w:r>
          </w:p>
        </w:tc>
        <w:tc>
          <w:tcPr>
            <w:tcW w:w="3970"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Опис</w:t>
            </w:r>
          </w:p>
        </w:tc>
        <w:tc>
          <w:tcPr>
            <w:tcW w:w="1021"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proofErr w:type="spellStart"/>
            <w:r w:rsidRPr="009A31EF">
              <w:rPr>
                <w:rFonts w:ascii="StobiSerif Regular" w:hAnsi="StobiSerif Regular" w:cs="Arial"/>
                <w:b/>
                <w:bCs/>
                <w:sz w:val="20"/>
                <w:szCs w:val="20"/>
                <w:lang w:val="mk-MK" w:eastAsia="mk-MK"/>
              </w:rPr>
              <w:t>Ед</w:t>
            </w:r>
            <w:proofErr w:type="spellEnd"/>
            <w:r w:rsidRPr="009A31EF">
              <w:rPr>
                <w:rFonts w:ascii="StobiSerif Regular" w:hAnsi="StobiSerif Regular" w:cs="Arial"/>
                <w:b/>
                <w:bCs/>
                <w:sz w:val="20"/>
                <w:szCs w:val="20"/>
                <w:lang w:val="mk-MK" w:eastAsia="mk-MK"/>
              </w:rPr>
              <w:t>. мера</w:t>
            </w:r>
          </w:p>
        </w:tc>
        <w:tc>
          <w:tcPr>
            <w:tcW w:w="992" w:type="dxa"/>
          </w:tcPr>
          <w:p w:rsidR="001E75B2" w:rsidRPr="009A31EF" w:rsidRDefault="001E75B2" w:rsidP="00323C1A">
            <w:pPr>
              <w:jc w:val="center"/>
              <w:rPr>
                <w:rFonts w:ascii="StobiSerif Regular" w:hAnsi="StobiSerif Regular" w:cs="Arial"/>
                <w:b/>
                <w:bCs/>
                <w:sz w:val="20"/>
                <w:szCs w:val="20"/>
                <w:lang w:val="mk-MK" w:eastAsia="mk-MK"/>
              </w:rPr>
            </w:pPr>
          </w:p>
          <w:p w:rsidR="001E75B2" w:rsidRPr="009A31EF" w:rsidRDefault="001E75B2" w:rsidP="00323C1A">
            <w:pPr>
              <w:jc w:val="center"/>
              <w:rPr>
                <w:rFonts w:ascii="StobiSerif Regular" w:hAnsi="StobiSerif Regular" w:cs="Arial"/>
                <w:b/>
                <w:bCs/>
                <w:sz w:val="20"/>
                <w:szCs w:val="20"/>
                <w:lang w:val="mk-MK" w:eastAsia="mk-MK"/>
              </w:rPr>
            </w:pPr>
          </w:p>
          <w:p w:rsidR="001E75B2" w:rsidRPr="009A31EF" w:rsidRDefault="001E75B2" w:rsidP="00323C1A">
            <w:pPr>
              <w:jc w:val="center"/>
              <w:rPr>
                <w:rFonts w:ascii="StobiSerif Regular" w:hAnsi="StobiSerif Regular" w:cs="Arial"/>
                <w:b/>
                <w:bCs/>
                <w:sz w:val="20"/>
                <w:szCs w:val="20"/>
                <w:lang w:val="mk-MK" w:eastAsia="mk-MK"/>
              </w:rPr>
            </w:pPr>
          </w:p>
          <w:p w:rsidR="001E75B2" w:rsidRPr="009A31EF" w:rsidRDefault="001E75B2" w:rsidP="00323C1A">
            <w:pPr>
              <w:jc w:val="center"/>
              <w:rPr>
                <w:rFonts w:ascii="StobiSerif Regular" w:hAnsi="StobiSerif Regular" w:cs="Arial"/>
                <w:b/>
                <w:bCs/>
                <w:sz w:val="20"/>
                <w:szCs w:val="20"/>
                <w:lang w:val="mk-MK" w:eastAsia="mk-MK"/>
              </w:rPr>
            </w:pPr>
          </w:p>
          <w:p w:rsidR="001E75B2" w:rsidRPr="009A31EF" w:rsidRDefault="001E75B2" w:rsidP="00323C1A">
            <w:pPr>
              <w:jc w:val="center"/>
              <w:rPr>
                <w:rFonts w:ascii="StobiSerif Regular" w:hAnsi="StobiSerif Regular" w:cs="Arial"/>
                <w:b/>
                <w:bCs/>
                <w:sz w:val="20"/>
                <w:szCs w:val="20"/>
                <w:lang w:val="mk-MK" w:eastAsia="mk-MK"/>
              </w:rPr>
            </w:pPr>
          </w:p>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Количина</w:t>
            </w:r>
          </w:p>
        </w:tc>
        <w:tc>
          <w:tcPr>
            <w:tcW w:w="1389" w:type="dxa"/>
            <w:shd w:val="clear" w:color="auto" w:fill="auto"/>
            <w:vAlign w:val="center"/>
            <w:hideMark/>
          </w:tcPr>
          <w:p w:rsidR="001E75B2" w:rsidRPr="009A31EF" w:rsidRDefault="001E75B2" w:rsidP="001E75B2">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Минимален капацитет на печатени страни</w:t>
            </w:r>
          </w:p>
          <w:p w:rsidR="001E75B2" w:rsidRPr="009A31EF" w:rsidRDefault="001E75B2" w:rsidP="001E75B2">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согласно ISO/IEC 19752</w:t>
            </w:r>
          </w:p>
          <w:p w:rsidR="001E75B2" w:rsidRPr="009A31EF" w:rsidRDefault="001E75B2" w:rsidP="001E75B2">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или еквивалент</w:t>
            </w:r>
          </w:p>
        </w:tc>
        <w:tc>
          <w:tcPr>
            <w:tcW w:w="1276" w:type="dxa"/>
            <w:shd w:val="clear" w:color="auto" w:fill="auto"/>
            <w:vAlign w:val="center"/>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Производител/</w:t>
            </w:r>
          </w:p>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Земја на потекло</w:t>
            </w:r>
          </w:p>
          <w:p w:rsidR="001E75B2" w:rsidRPr="009A31EF" w:rsidRDefault="001E75B2" w:rsidP="00323C1A">
            <w:pPr>
              <w:jc w:val="center"/>
              <w:rPr>
                <w:rFonts w:ascii="StobiSerif Regular" w:hAnsi="StobiSerif Regular" w:cs="Arial"/>
                <w:b/>
                <w:bCs/>
                <w:sz w:val="20"/>
                <w:szCs w:val="20"/>
                <w:lang w:val="mk-MK" w:eastAsia="mk-MK"/>
              </w:rPr>
            </w:pPr>
          </w:p>
        </w:tc>
        <w:tc>
          <w:tcPr>
            <w:tcW w:w="1446" w:type="dxa"/>
            <w:shd w:val="clear" w:color="auto" w:fill="auto"/>
            <w:vAlign w:val="center"/>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Единечна цена без ДДВ</w:t>
            </w:r>
          </w:p>
        </w:tc>
        <w:tc>
          <w:tcPr>
            <w:tcW w:w="1559"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Вкупна цена без ДДВ</w:t>
            </w:r>
          </w:p>
        </w:tc>
        <w:tc>
          <w:tcPr>
            <w:tcW w:w="1559"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ДДВ</w:t>
            </w:r>
          </w:p>
        </w:tc>
        <w:tc>
          <w:tcPr>
            <w:tcW w:w="1843"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Вкупна цена со ДДВ</w:t>
            </w:r>
          </w:p>
        </w:tc>
      </w:tr>
      <w:tr w:rsidR="001E75B2" w:rsidRPr="009A31EF" w:rsidTr="005E0D48">
        <w:trPr>
          <w:trHeight w:val="290"/>
        </w:trPr>
        <w:tc>
          <w:tcPr>
            <w:tcW w:w="709"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1</w:t>
            </w:r>
          </w:p>
        </w:tc>
        <w:tc>
          <w:tcPr>
            <w:tcW w:w="3970"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2</w:t>
            </w:r>
          </w:p>
        </w:tc>
        <w:tc>
          <w:tcPr>
            <w:tcW w:w="1021"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3</w:t>
            </w:r>
          </w:p>
        </w:tc>
        <w:tc>
          <w:tcPr>
            <w:tcW w:w="992" w:type="dxa"/>
          </w:tcPr>
          <w:p w:rsidR="001E75B2" w:rsidRPr="009A31EF" w:rsidRDefault="001E75B2" w:rsidP="001E75B2">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4</w:t>
            </w:r>
          </w:p>
        </w:tc>
        <w:tc>
          <w:tcPr>
            <w:tcW w:w="1389" w:type="dxa"/>
            <w:shd w:val="clear" w:color="auto" w:fill="auto"/>
            <w:vAlign w:val="center"/>
            <w:hideMark/>
          </w:tcPr>
          <w:p w:rsidR="001E75B2" w:rsidRPr="009A31EF" w:rsidRDefault="009A31EF" w:rsidP="00323C1A">
            <w:pPr>
              <w:jc w:val="center"/>
              <w:rPr>
                <w:rFonts w:ascii="StobiSerif Regular" w:hAnsi="StobiSerif Regular" w:cs="Arial"/>
                <w:b/>
                <w:bCs/>
                <w:sz w:val="20"/>
                <w:szCs w:val="20"/>
                <w:lang w:val="mk-MK" w:eastAsia="mk-MK"/>
              </w:rPr>
            </w:pPr>
            <w:r>
              <w:rPr>
                <w:rFonts w:ascii="StobiSerif Regular" w:hAnsi="StobiSerif Regular" w:cs="Arial"/>
                <w:b/>
                <w:bCs/>
                <w:sz w:val="20"/>
                <w:szCs w:val="20"/>
                <w:lang w:val="mk-MK" w:eastAsia="mk-MK"/>
              </w:rPr>
              <w:t>5</w:t>
            </w:r>
          </w:p>
        </w:tc>
        <w:tc>
          <w:tcPr>
            <w:tcW w:w="1276" w:type="dxa"/>
            <w:shd w:val="clear" w:color="auto" w:fill="auto"/>
            <w:vAlign w:val="center"/>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6</w:t>
            </w:r>
          </w:p>
        </w:tc>
        <w:tc>
          <w:tcPr>
            <w:tcW w:w="1446" w:type="dxa"/>
            <w:shd w:val="clear" w:color="auto" w:fill="auto"/>
            <w:vAlign w:val="center"/>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7</w:t>
            </w:r>
          </w:p>
        </w:tc>
        <w:tc>
          <w:tcPr>
            <w:tcW w:w="1559"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8 (4*7)</w:t>
            </w:r>
          </w:p>
        </w:tc>
        <w:tc>
          <w:tcPr>
            <w:tcW w:w="1559"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9</w:t>
            </w:r>
          </w:p>
        </w:tc>
        <w:tc>
          <w:tcPr>
            <w:tcW w:w="1843" w:type="dxa"/>
            <w:shd w:val="clear" w:color="auto" w:fill="auto"/>
            <w:vAlign w:val="center"/>
            <w:hideMark/>
          </w:tcPr>
          <w:p w:rsidR="001E75B2" w:rsidRPr="009A31EF" w:rsidRDefault="001E75B2" w:rsidP="00323C1A">
            <w:pPr>
              <w:jc w:val="cente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10 (8+9)</w:t>
            </w: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1</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C353P - CYAN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син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1</w:t>
            </w:r>
          </w:p>
        </w:tc>
        <w:tc>
          <w:tcPr>
            <w:tcW w:w="1389" w:type="dxa"/>
            <w:tcBorders>
              <w:top w:val="nil"/>
              <w:left w:val="nil"/>
              <w:bottom w:val="single" w:sz="4" w:space="0" w:color="auto"/>
              <w:right w:val="single" w:sz="4" w:space="0" w:color="auto"/>
            </w:tcBorders>
            <w:shd w:val="clear" w:color="auto" w:fill="FFFFFF"/>
            <w:noWrap/>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2</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C353P - MAGENTA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црвен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1</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3</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C353P - YELLOW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жолт</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1</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4</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C353P - BLACK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црн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2</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9A31EF">
        <w:trPr>
          <w:trHeight w:val="523"/>
        </w:trPr>
        <w:tc>
          <w:tcPr>
            <w:tcW w:w="709" w:type="dxa"/>
            <w:tcBorders>
              <w:top w:val="single" w:sz="4" w:space="0" w:color="auto"/>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lastRenderedPageBreak/>
              <w:t>5</w:t>
            </w:r>
          </w:p>
        </w:tc>
        <w:tc>
          <w:tcPr>
            <w:tcW w:w="3970" w:type="dxa"/>
            <w:tcBorders>
              <w:top w:val="single" w:sz="4" w:space="0" w:color="auto"/>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Оригинална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кутија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собирање</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тонер</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отпад</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C353P (Waste Toner Box)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еквивалентна</w:t>
            </w:r>
            <w:proofErr w:type="spellEnd"/>
          </w:p>
        </w:tc>
        <w:tc>
          <w:tcPr>
            <w:tcW w:w="1021" w:type="dxa"/>
            <w:tcBorders>
              <w:top w:val="single" w:sz="4" w:space="0" w:color="auto"/>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single" w:sz="4" w:space="0" w:color="auto"/>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2</w:t>
            </w:r>
          </w:p>
        </w:tc>
        <w:tc>
          <w:tcPr>
            <w:tcW w:w="1389" w:type="dxa"/>
            <w:tcBorders>
              <w:top w:val="single" w:sz="4" w:space="0" w:color="auto"/>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45.000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tcBorders>
              <w:top w:val="single" w:sz="4" w:space="0" w:color="auto"/>
            </w:tcBorders>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6</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фабрички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полнет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тонер</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CYAN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син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8</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26.000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7</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фабрички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полнет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тонер</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MAGENTA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црвен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8</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26.000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8</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фабрички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полнет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тонер</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YELLOW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жолт</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8</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26.000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9</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фабрички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полнет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тонер</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BLACK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црн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6</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28.000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10</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CYAN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син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2</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11</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MAGENTA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црвен</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2</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12</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YELLOW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жолт</w:t>
            </w:r>
            <w:proofErr w:type="spellEnd"/>
            <w:r w:rsidRPr="009A31EF">
              <w:rPr>
                <w:rFonts w:ascii="StobiSerif Regular" w:hAnsi="StobiSerif Regular"/>
                <w:sz w:val="20"/>
                <w:szCs w:val="20"/>
              </w:rPr>
              <w:t>)</w:t>
            </w:r>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2</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9A31EF">
        <w:trPr>
          <w:trHeight w:val="523"/>
        </w:trPr>
        <w:tc>
          <w:tcPr>
            <w:tcW w:w="709" w:type="dxa"/>
            <w:tcBorders>
              <w:top w:val="single" w:sz="4" w:space="0" w:color="auto"/>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lastRenderedPageBreak/>
              <w:t>13</w:t>
            </w:r>
          </w:p>
        </w:tc>
        <w:tc>
          <w:tcPr>
            <w:tcW w:w="3970" w:type="dxa"/>
            <w:tcBorders>
              <w:top w:val="single" w:sz="4" w:space="0" w:color="auto"/>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ваљак</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комплет</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 BLACK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еквивалентен</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црн</w:t>
            </w:r>
            <w:proofErr w:type="spellEnd"/>
            <w:r w:rsidRPr="009A31EF">
              <w:rPr>
                <w:rFonts w:ascii="StobiSerif Regular" w:hAnsi="StobiSerif Regular"/>
                <w:sz w:val="20"/>
                <w:szCs w:val="20"/>
              </w:rPr>
              <w:t>)</w:t>
            </w:r>
          </w:p>
        </w:tc>
        <w:tc>
          <w:tcPr>
            <w:tcW w:w="1021" w:type="dxa"/>
            <w:tcBorders>
              <w:top w:val="single" w:sz="4" w:space="0" w:color="auto"/>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single" w:sz="4" w:space="0" w:color="auto"/>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2</w:t>
            </w:r>
          </w:p>
        </w:tc>
        <w:tc>
          <w:tcPr>
            <w:tcW w:w="1389" w:type="dxa"/>
            <w:tcBorders>
              <w:top w:val="single" w:sz="4" w:space="0" w:color="auto"/>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90.000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tcBorders>
              <w:top w:val="single" w:sz="4" w:space="0" w:color="auto"/>
            </w:tcBorders>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5E0D48">
        <w:trPr>
          <w:trHeight w:val="523"/>
        </w:trPr>
        <w:tc>
          <w:tcPr>
            <w:tcW w:w="709" w:type="dxa"/>
            <w:tcBorders>
              <w:top w:val="nil"/>
              <w:left w:val="single" w:sz="8" w:space="0" w:color="auto"/>
              <w:bottom w:val="single" w:sz="4" w:space="0" w:color="auto"/>
              <w:right w:val="single" w:sz="4" w:space="0" w:color="auto"/>
            </w:tcBorders>
            <w:noWrap/>
          </w:tcPr>
          <w:p w:rsidR="001E75B2" w:rsidRPr="009A31EF" w:rsidRDefault="001E75B2" w:rsidP="009A31EF">
            <w:pPr>
              <w:jc w:val="center"/>
              <w:rPr>
                <w:rFonts w:ascii="StobiSerif Regular" w:hAnsi="StobiSerif Regular"/>
                <w:sz w:val="20"/>
                <w:szCs w:val="20"/>
              </w:rPr>
            </w:pPr>
            <w:r w:rsidRPr="009A31EF">
              <w:rPr>
                <w:rFonts w:ascii="StobiSerif Regular" w:hAnsi="StobiSerif Regular"/>
                <w:sz w:val="20"/>
                <w:szCs w:val="20"/>
              </w:rPr>
              <w:t>14</w:t>
            </w:r>
          </w:p>
        </w:tc>
        <w:tc>
          <w:tcPr>
            <w:tcW w:w="3970" w:type="dxa"/>
            <w:tcBorders>
              <w:top w:val="nil"/>
              <w:left w:val="nil"/>
              <w:bottom w:val="single" w:sz="4" w:space="0" w:color="auto"/>
              <w:right w:val="single" w:sz="4" w:space="0" w:color="auto"/>
            </w:tcBorders>
          </w:tcPr>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Оригинална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нерепарирана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кутија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собирање</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тонер</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отпад</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за</w:t>
            </w:r>
            <w:proofErr w:type="spellEnd"/>
            <w:r w:rsidRPr="009A31EF">
              <w:rPr>
                <w:rFonts w:ascii="StobiSerif Regular" w:hAnsi="StobiSerif Regular"/>
                <w:sz w:val="20"/>
                <w:szCs w:val="20"/>
              </w:rPr>
              <w:t xml:space="preserve"> Konica Minolta Bizhub C258 (Waste Toner Box) </w:t>
            </w:r>
            <w:proofErr w:type="spellStart"/>
            <w:r w:rsidRPr="009A31EF">
              <w:rPr>
                <w:rFonts w:ascii="StobiSerif Regular" w:hAnsi="StobiSerif Regular"/>
                <w:sz w:val="20"/>
                <w:szCs w:val="20"/>
              </w:rPr>
              <w:t>или</w:t>
            </w:r>
            <w:proofErr w:type="spellEnd"/>
            <w:r w:rsidRPr="009A31EF">
              <w:rPr>
                <w:rFonts w:ascii="StobiSerif Regular" w:hAnsi="StobiSerif Regular"/>
                <w:sz w:val="20"/>
                <w:szCs w:val="20"/>
              </w:rPr>
              <w:t xml:space="preserve"> </w:t>
            </w:r>
            <w:proofErr w:type="spellStart"/>
            <w:r w:rsidRPr="009A31EF">
              <w:rPr>
                <w:rFonts w:ascii="StobiSerif Regular" w:hAnsi="StobiSerif Regular"/>
                <w:sz w:val="20"/>
                <w:szCs w:val="20"/>
              </w:rPr>
              <w:t>еквивалентна</w:t>
            </w:r>
            <w:proofErr w:type="spellEnd"/>
          </w:p>
        </w:tc>
        <w:tc>
          <w:tcPr>
            <w:tcW w:w="1021" w:type="dxa"/>
            <w:tcBorders>
              <w:top w:val="nil"/>
              <w:left w:val="nil"/>
              <w:bottom w:val="single" w:sz="4" w:space="0" w:color="auto"/>
              <w:right w:val="single" w:sz="4" w:space="0" w:color="auto"/>
            </w:tcBorders>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парче</w:t>
            </w:r>
            <w:proofErr w:type="spellEnd"/>
          </w:p>
        </w:tc>
        <w:tc>
          <w:tcPr>
            <w:tcW w:w="992" w:type="dxa"/>
            <w:tcBorders>
              <w:top w:val="nil"/>
              <w:left w:val="nil"/>
              <w:bottom w:val="single" w:sz="4" w:space="0" w:color="auto"/>
              <w:right w:val="single" w:sz="4" w:space="0" w:color="auto"/>
            </w:tcBorders>
          </w:tcPr>
          <w:p w:rsidR="009A31EF" w:rsidRDefault="009A31EF" w:rsidP="001E75B2">
            <w:pPr>
              <w:jc w:val="center"/>
              <w:rPr>
                <w:rFonts w:ascii="StobiSerif Regular" w:hAnsi="StobiSerif Regular"/>
                <w:sz w:val="20"/>
                <w:szCs w:val="20"/>
              </w:rPr>
            </w:pPr>
          </w:p>
          <w:p w:rsidR="001E75B2" w:rsidRPr="009A31EF" w:rsidRDefault="001E75B2" w:rsidP="001E75B2">
            <w:pPr>
              <w:jc w:val="center"/>
              <w:rPr>
                <w:rFonts w:ascii="StobiSerif Regular" w:hAnsi="StobiSerif Regular"/>
                <w:sz w:val="20"/>
                <w:szCs w:val="20"/>
              </w:rPr>
            </w:pPr>
            <w:r w:rsidRPr="009A31EF">
              <w:rPr>
                <w:rFonts w:ascii="StobiSerif Regular" w:hAnsi="StobiSerif Regular"/>
                <w:sz w:val="20"/>
                <w:szCs w:val="20"/>
              </w:rPr>
              <w:t>2</w:t>
            </w:r>
          </w:p>
        </w:tc>
        <w:tc>
          <w:tcPr>
            <w:tcW w:w="1389" w:type="dxa"/>
            <w:tcBorders>
              <w:top w:val="nil"/>
              <w:left w:val="nil"/>
              <w:bottom w:val="single" w:sz="4" w:space="0" w:color="auto"/>
              <w:right w:val="single" w:sz="4" w:space="0" w:color="auto"/>
            </w:tcBorders>
            <w:shd w:val="clear" w:color="auto" w:fill="FFFFFF"/>
            <w:noWrap/>
          </w:tcPr>
          <w:p w:rsidR="009A31EF" w:rsidRDefault="009A31EF" w:rsidP="001E75B2">
            <w:pPr>
              <w:rPr>
                <w:rFonts w:ascii="StobiSerif Regular" w:hAnsi="StobiSerif Regular"/>
                <w:sz w:val="20"/>
                <w:szCs w:val="20"/>
              </w:rPr>
            </w:pPr>
          </w:p>
          <w:p w:rsidR="001E75B2" w:rsidRPr="009A31EF" w:rsidRDefault="001E75B2" w:rsidP="001E75B2">
            <w:pPr>
              <w:rPr>
                <w:rFonts w:ascii="StobiSerif Regular" w:hAnsi="StobiSerif Regular"/>
                <w:sz w:val="20"/>
                <w:szCs w:val="20"/>
              </w:rPr>
            </w:pPr>
            <w:proofErr w:type="spellStart"/>
            <w:r w:rsidRPr="009A31EF">
              <w:rPr>
                <w:rFonts w:ascii="StobiSerif Regular" w:hAnsi="StobiSerif Regular"/>
                <w:sz w:val="20"/>
                <w:szCs w:val="20"/>
              </w:rPr>
              <w:t>минимум</w:t>
            </w:r>
            <w:proofErr w:type="spellEnd"/>
            <w:r w:rsidRPr="009A31EF">
              <w:rPr>
                <w:rFonts w:ascii="StobiSerif Regular" w:hAnsi="StobiSerif Regular"/>
                <w:sz w:val="20"/>
                <w:szCs w:val="20"/>
              </w:rPr>
              <w:t xml:space="preserve"> 40.000</w:t>
            </w:r>
          </w:p>
        </w:tc>
        <w:tc>
          <w:tcPr>
            <w:tcW w:w="1276" w:type="dxa"/>
            <w:tcBorders>
              <w:top w:val="nil"/>
              <w:left w:val="nil"/>
              <w:bottom w:val="single" w:sz="4" w:space="0" w:color="auto"/>
              <w:right w:val="single" w:sz="4" w:space="0" w:color="auto"/>
            </w:tcBorders>
            <w:shd w:val="clear" w:color="auto" w:fill="FFFFFF"/>
            <w:vAlign w:val="center"/>
          </w:tcPr>
          <w:p w:rsidR="001E75B2" w:rsidRPr="009A31EF" w:rsidRDefault="001E75B2" w:rsidP="001E75B2">
            <w:pPr>
              <w:jc w:val="center"/>
              <w:rPr>
                <w:rFonts w:ascii="StobiSerif Regular" w:hAnsi="StobiSerif Regular" w:cs="Arial"/>
                <w:sz w:val="20"/>
                <w:szCs w:val="20"/>
                <w:lang w:val="mk-MK" w:eastAsia="mk-MK"/>
              </w:rPr>
            </w:pPr>
          </w:p>
        </w:tc>
        <w:tc>
          <w:tcPr>
            <w:tcW w:w="1446" w:type="dxa"/>
            <w:vAlign w:val="center"/>
          </w:tcPr>
          <w:p w:rsidR="001E75B2" w:rsidRPr="009A31EF" w:rsidRDefault="001E75B2" w:rsidP="001E75B2">
            <w:pPr>
              <w:jc w:val="center"/>
              <w:rPr>
                <w:rFonts w:ascii="StobiSerif Regular" w:hAnsi="StobiSerif Regular" w:cs="Arial"/>
                <w:color w:val="000000"/>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r w:rsidR="001E75B2" w:rsidRPr="009A31EF" w:rsidTr="001E75B2">
        <w:trPr>
          <w:trHeight w:val="523"/>
        </w:trPr>
        <w:tc>
          <w:tcPr>
            <w:tcW w:w="10803" w:type="dxa"/>
            <w:gridSpan w:val="7"/>
          </w:tcPr>
          <w:p w:rsidR="001E75B2" w:rsidRPr="009A31EF" w:rsidRDefault="001E75B2" w:rsidP="001E75B2">
            <w:pPr>
              <w:rPr>
                <w:rFonts w:ascii="StobiSerif Regular" w:hAnsi="StobiSerif Regular" w:cs="Arial"/>
                <w:b/>
                <w:bCs/>
                <w:sz w:val="20"/>
                <w:szCs w:val="20"/>
                <w:lang w:val="mk-MK" w:eastAsia="mk-MK"/>
              </w:rPr>
            </w:pPr>
          </w:p>
          <w:p w:rsidR="001E75B2" w:rsidRPr="009A31EF" w:rsidRDefault="001E75B2" w:rsidP="001E75B2">
            <w:pPr>
              <w:rPr>
                <w:rFonts w:ascii="StobiSerif Regular" w:hAnsi="StobiSerif Regular" w:cs="Arial"/>
                <w:b/>
                <w:bCs/>
                <w:sz w:val="20"/>
                <w:szCs w:val="20"/>
                <w:lang w:val="mk-MK" w:eastAsia="mk-MK"/>
              </w:rPr>
            </w:pPr>
            <w:r w:rsidRPr="009A31EF">
              <w:rPr>
                <w:rFonts w:ascii="StobiSerif Regular" w:hAnsi="StobiSerif Regular" w:cs="Arial"/>
                <w:b/>
                <w:bCs/>
                <w:sz w:val="20"/>
                <w:szCs w:val="20"/>
                <w:lang w:val="mk-MK" w:eastAsia="mk-MK"/>
              </w:rPr>
              <w:t>ВКУПНО</w:t>
            </w: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559"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c>
          <w:tcPr>
            <w:tcW w:w="1843" w:type="dxa"/>
            <w:shd w:val="clear" w:color="auto" w:fill="auto"/>
            <w:noWrap/>
            <w:vAlign w:val="center"/>
          </w:tcPr>
          <w:p w:rsidR="001E75B2" w:rsidRPr="009A31EF" w:rsidRDefault="001E75B2" w:rsidP="001E75B2">
            <w:pPr>
              <w:jc w:val="center"/>
              <w:rPr>
                <w:rFonts w:ascii="StobiSerif Regular" w:hAnsi="StobiSerif Regular" w:cs="Arial"/>
                <w:sz w:val="20"/>
                <w:szCs w:val="20"/>
                <w:lang w:val="mk-MK" w:eastAsia="mk-MK"/>
              </w:rPr>
            </w:pPr>
          </w:p>
        </w:tc>
      </w:tr>
    </w:tbl>
    <w:p w:rsidR="009B2592" w:rsidRPr="009A31EF" w:rsidRDefault="009B2592" w:rsidP="00C634CD">
      <w:pPr>
        <w:tabs>
          <w:tab w:val="left" w:pos="9731"/>
        </w:tabs>
        <w:jc w:val="both"/>
        <w:rPr>
          <w:rFonts w:ascii="StobiSerif Regular" w:hAnsi="StobiSerif Regular"/>
          <w:b/>
          <w:sz w:val="20"/>
          <w:szCs w:val="20"/>
          <w:lang w:val="mk-MK"/>
        </w:rPr>
      </w:pPr>
    </w:p>
    <w:p w:rsidR="009B2592" w:rsidRPr="009A31EF" w:rsidRDefault="009B2592" w:rsidP="00C634CD">
      <w:pPr>
        <w:tabs>
          <w:tab w:val="left" w:pos="9731"/>
        </w:tabs>
        <w:jc w:val="both"/>
        <w:rPr>
          <w:rFonts w:ascii="StobiSerif Regular" w:hAnsi="StobiSerif Regular"/>
          <w:b/>
          <w:sz w:val="20"/>
          <w:szCs w:val="20"/>
          <w:lang w:val="mk-MK"/>
        </w:rPr>
      </w:pPr>
    </w:p>
    <w:p w:rsidR="009B2592" w:rsidRDefault="009B2592" w:rsidP="009B2592">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3</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59659C" w:rsidRPr="001F2336" w:rsidRDefault="00C634CD" w:rsidP="00C634CD">
      <w:pPr>
        <w:tabs>
          <w:tab w:val="left" w:pos="9731"/>
        </w:tabs>
        <w:jc w:val="both"/>
        <w:rPr>
          <w:rFonts w:ascii="StobiSerif Regular" w:hAnsi="StobiSerif Regular"/>
          <w:b/>
          <w:sz w:val="20"/>
          <w:szCs w:val="20"/>
          <w:lang w:val="mk-MK"/>
        </w:rPr>
      </w:pPr>
      <w:r w:rsidRPr="001F2336">
        <w:rPr>
          <w:rFonts w:ascii="StobiSerif Regular" w:hAnsi="StobiSerif Regular"/>
          <w:b/>
          <w:sz w:val="20"/>
          <w:szCs w:val="20"/>
          <w:lang w:val="mk-MK"/>
        </w:rPr>
        <w:tab/>
      </w:r>
    </w:p>
    <w:p w:rsidR="00BB0C99" w:rsidRDefault="00BB0C99" w:rsidP="004B1CF5">
      <w:pPr>
        <w:tabs>
          <w:tab w:val="left" w:pos="1760"/>
        </w:tabs>
        <w:jc w:val="both"/>
        <w:rPr>
          <w:rFonts w:ascii="StobiSerif Regular" w:hAnsi="StobiSerif Regular" w:cs="Arial"/>
          <w:sz w:val="20"/>
          <w:szCs w:val="20"/>
          <w:lang w:val="en-US"/>
        </w:rPr>
        <w:sectPr w:rsidR="00BB0C99" w:rsidSect="00110F96">
          <w:pgSz w:w="16838" w:h="11906" w:orient="landscape"/>
          <w:pgMar w:top="1418" w:right="1418" w:bottom="1418" w:left="1418" w:header="709" w:footer="709" w:gutter="0"/>
          <w:cols w:space="708"/>
          <w:docGrid w:linePitch="360"/>
        </w:sectPr>
      </w:pPr>
    </w:p>
    <w:p w:rsidR="00255CB6" w:rsidRPr="008918AB" w:rsidRDefault="00255CB6" w:rsidP="00255CB6">
      <w:pPr>
        <w:tabs>
          <w:tab w:val="left" w:pos="1760"/>
        </w:tabs>
        <w:jc w:val="both"/>
        <w:rPr>
          <w:rFonts w:ascii="StobiSerif Regular" w:hAnsi="StobiSerif Regular" w:cs="Arial"/>
          <w:sz w:val="22"/>
          <w:szCs w:val="22"/>
          <w:lang w:val="mk-MK"/>
        </w:rPr>
      </w:pPr>
      <w:r w:rsidRPr="008918AB">
        <w:rPr>
          <w:rFonts w:ascii="StobiSerif Regular" w:hAnsi="StobiSerif Regular" w:cs="Arial"/>
          <w:sz w:val="22"/>
          <w:szCs w:val="22"/>
          <w:lang w:val="mk-MK"/>
        </w:rPr>
        <w:lastRenderedPageBreak/>
        <w:t>III.3.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255CB6" w:rsidRPr="008918AB" w:rsidRDefault="00255CB6" w:rsidP="00255CB6">
      <w:pPr>
        <w:tabs>
          <w:tab w:val="left" w:pos="1760"/>
        </w:tabs>
        <w:jc w:val="both"/>
        <w:rPr>
          <w:rFonts w:ascii="StobiSerif Regular" w:hAnsi="StobiSerif Regular" w:cs="Arial"/>
          <w:sz w:val="22"/>
          <w:szCs w:val="22"/>
          <w:lang w:val="mk-MK"/>
        </w:rPr>
      </w:pPr>
    </w:p>
    <w:p w:rsidR="00255CB6" w:rsidRPr="008918AB" w:rsidRDefault="00255CB6" w:rsidP="00255CB6">
      <w:pPr>
        <w:tabs>
          <w:tab w:val="left" w:pos="1760"/>
        </w:tabs>
        <w:jc w:val="both"/>
        <w:rPr>
          <w:rFonts w:ascii="StobiSerif Regular" w:hAnsi="StobiSerif Regular"/>
          <w:sz w:val="22"/>
          <w:szCs w:val="22"/>
          <w:lang w:val="mk-MK"/>
        </w:rPr>
      </w:pPr>
      <w:r w:rsidRPr="008918AB">
        <w:rPr>
          <w:rFonts w:ascii="StobiSerif Regular" w:hAnsi="StobiSerif Regular" w:cs="Arial"/>
          <w:sz w:val="22"/>
          <w:szCs w:val="22"/>
          <w:lang w:val="mk-MK"/>
        </w:rPr>
        <w:t>III.4</w:t>
      </w:r>
      <w:r w:rsidRPr="008918AB">
        <w:rPr>
          <w:rFonts w:ascii="StobiSerif Regular" w:hAnsi="StobiSerif Regular"/>
          <w:sz w:val="22"/>
          <w:szCs w:val="22"/>
          <w:lang w:val="mk-MK"/>
        </w:rPr>
        <w:t>. Ги прифаќаме начинот и рокот на испорака утврдени во тендерската документација.</w:t>
      </w:r>
    </w:p>
    <w:p w:rsidR="00255CB6" w:rsidRPr="008918AB" w:rsidRDefault="00255CB6" w:rsidP="00255CB6">
      <w:pPr>
        <w:tabs>
          <w:tab w:val="left" w:pos="1760"/>
        </w:tabs>
        <w:jc w:val="both"/>
        <w:rPr>
          <w:rFonts w:ascii="StobiSerif Regular" w:hAnsi="StobiSerif Regular" w:cs="Arial"/>
          <w:sz w:val="22"/>
          <w:szCs w:val="22"/>
          <w:lang w:val="mk-MK"/>
        </w:rPr>
      </w:pPr>
    </w:p>
    <w:p w:rsidR="00255CB6" w:rsidRPr="008918AB" w:rsidRDefault="00255CB6" w:rsidP="00255CB6">
      <w:pPr>
        <w:tabs>
          <w:tab w:val="left" w:pos="1760"/>
        </w:tabs>
        <w:jc w:val="both"/>
        <w:rPr>
          <w:rFonts w:ascii="StobiSerif Regular" w:hAnsi="StobiSerif Regular" w:cs="Arial"/>
          <w:sz w:val="22"/>
          <w:szCs w:val="22"/>
          <w:lang w:val="mk-MK"/>
        </w:rPr>
      </w:pPr>
      <w:r w:rsidRPr="008918AB">
        <w:rPr>
          <w:rFonts w:ascii="StobiSerif Regular" w:hAnsi="StobiSerif Regular" w:cs="Arial"/>
          <w:sz w:val="22"/>
          <w:szCs w:val="22"/>
          <w:lang w:val="mk-MK"/>
        </w:rPr>
        <w:t>III.5. Со поднесување на оваа понуда, во целост ги прифаќаме условите предвидени во тендерската документација и приложениот модел на договор.</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255CB6" w:rsidRPr="00E62480" w:rsidTr="00987A76">
        <w:trPr>
          <w:trHeight w:val="909"/>
          <w:jc w:val="center"/>
        </w:trPr>
        <w:tc>
          <w:tcPr>
            <w:tcW w:w="4261"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4261"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(потпис)</w:t>
            </w: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tc>
      </w:tr>
    </w:tbl>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i/>
          <w:sz w:val="20"/>
          <w:szCs w:val="20"/>
          <w:lang w:val="mk-MK"/>
        </w:rPr>
      </w:pPr>
      <w:r w:rsidRPr="00E62480">
        <w:rPr>
          <w:rFonts w:ascii="StobiSerif Regular" w:hAnsi="StobiSerif Regular"/>
          <w:b/>
          <w:sz w:val="22"/>
          <w:szCs w:val="22"/>
          <w:lang w:val="mk-MK"/>
        </w:rPr>
        <w:t>*</w:t>
      </w:r>
      <w:r w:rsidRPr="00087B31">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11007" w:rsidRPr="00087B31" w:rsidRDefault="00211007" w:rsidP="00255CB6">
      <w:pPr>
        <w:jc w:val="both"/>
        <w:rPr>
          <w:rFonts w:ascii="StobiSerif Regular" w:hAnsi="StobiSerif Regular"/>
          <w:sz w:val="20"/>
          <w:szCs w:val="20"/>
          <w:lang w:val="mk-MK"/>
        </w:rPr>
      </w:pPr>
    </w:p>
    <w:p w:rsidR="00211007" w:rsidRPr="007C6469" w:rsidRDefault="00211007" w:rsidP="00211007">
      <w:pPr>
        <w:keepNext/>
        <w:tabs>
          <w:tab w:val="left" w:pos="360"/>
          <w:tab w:val="left" w:pos="1150"/>
        </w:tabs>
        <w:jc w:val="both"/>
        <w:rPr>
          <w:rFonts w:ascii="StobiSerif Regular" w:hAnsi="StobiSerif Regular"/>
          <w:i/>
          <w:sz w:val="20"/>
          <w:szCs w:val="20"/>
          <w:u w:val="single"/>
          <w:lang w:val="mk-MK"/>
        </w:rPr>
      </w:pPr>
      <w:r w:rsidRPr="001C4C10">
        <w:rPr>
          <w:rFonts w:ascii="StobiSerif Regular" w:hAnsi="StobiSerif Regular" w:cs="MAC C Times"/>
          <w:i/>
          <w:sz w:val="20"/>
          <w:szCs w:val="20"/>
          <w:lang w:val="mk-MK" w:eastAsia="ar-SA"/>
        </w:rPr>
        <w:t>**Доколку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w:t>
      </w:r>
      <w:r w:rsidRPr="001C4C10">
        <w:rPr>
          <w:rFonts w:ascii="StobiSerif Regular" w:hAnsi="StobiSerif Regular" w:cs="MAC C Times"/>
          <w:i/>
          <w:sz w:val="20"/>
          <w:szCs w:val="20"/>
          <w:lang w:val="en-US" w:eastAsia="ar-SA"/>
        </w:rPr>
        <w:t xml:space="preserve"> </w:t>
      </w:r>
      <w:r w:rsidRPr="001C4C10">
        <w:rPr>
          <w:rFonts w:ascii="StobiSerif Regular" w:hAnsi="StobiSerif Regular"/>
          <w:i/>
          <w:sz w:val="20"/>
          <w:szCs w:val="20"/>
          <w:u w:val="single"/>
          <w:lang w:val="en-US"/>
        </w:rPr>
        <w:t>1</w:t>
      </w:r>
      <w:r w:rsidRPr="001C4C10">
        <w:rPr>
          <w:rFonts w:ascii="StobiSerif Regular" w:hAnsi="StobiSerif Regular"/>
          <w:i/>
          <w:sz w:val="20"/>
          <w:szCs w:val="20"/>
          <w:u w:val="single"/>
          <w:lang w:val="mk-MK"/>
        </w:rPr>
        <w:t>2.1. Начин на изготвување на понудата</w:t>
      </w:r>
      <w:r w:rsidRPr="001C4C10">
        <w:rPr>
          <w:rFonts w:ascii="StobiSerif Regular" w:hAnsi="StobiSerif Regular"/>
          <w:i/>
          <w:sz w:val="20"/>
          <w:szCs w:val="20"/>
          <w:lang w:val="mk-MK" w:eastAsia="ar-SA"/>
        </w:rPr>
        <w:t>).</w:t>
      </w:r>
    </w:p>
    <w:p w:rsidR="00255CB6" w:rsidRPr="00E62480" w:rsidRDefault="00255CB6" w:rsidP="00255CB6">
      <w:pPr>
        <w:jc w:val="both"/>
        <w:rPr>
          <w:rFonts w:ascii="StobiSerif Regular" w:hAnsi="StobiSerif Regular" w:cs="Arial"/>
          <w:b/>
          <w:sz w:val="22"/>
          <w:szCs w:val="22"/>
          <w:lang w:val="mk-MK"/>
        </w:rPr>
      </w:pPr>
      <w:r w:rsidRPr="00E62480">
        <w:rPr>
          <w:rFonts w:ascii="StobiSerif Regular" w:hAnsi="StobiSerif Regular"/>
          <w:b/>
          <w:sz w:val="22"/>
          <w:szCs w:val="22"/>
          <w:lang w:val="mk-MK"/>
        </w:rPr>
        <w:br w:type="page"/>
      </w:r>
      <w:r w:rsidR="00144200">
        <w:rPr>
          <w:rFonts w:ascii="StobiSerif Regular" w:hAnsi="StobiSerif Regular"/>
          <w:b/>
          <w:sz w:val="22"/>
          <w:szCs w:val="22"/>
          <w:lang w:val="mk-MK"/>
        </w:rPr>
        <w:lastRenderedPageBreak/>
        <w:t>Прилог 4</w:t>
      </w:r>
      <w:r w:rsidRPr="00E62480">
        <w:rPr>
          <w:rFonts w:ascii="StobiSerif Regular" w:hAnsi="StobiSerif Regular"/>
          <w:b/>
          <w:sz w:val="22"/>
          <w:szCs w:val="22"/>
          <w:lang w:val="mk-MK"/>
        </w:rPr>
        <w:t xml:space="preserve"> – Изјава со која понудувачот потврдува дека ги исполнува критериумите за утврдување на личната состојба</w:t>
      </w: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center"/>
        <w:rPr>
          <w:rFonts w:ascii="StobiSerif Regular" w:hAnsi="StobiSerif Regular"/>
          <w:sz w:val="22"/>
          <w:szCs w:val="22"/>
          <w:lang w:val="mk-MK" w:eastAsia="en-US"/>
        </w:rPr>
      </w:pPr>
      <w:r w:rsidRPr="00E62480">
        <w:rPr>
          <w:rFonts w:ascii="StobiSerif Regular" w:hAnsi="StobiSerif Regular"/>
          <w:b/>
          <w:sz w:val="22"/>
          <w:szCs w:val="22"/>
          <w:lang w:val="mk-MK" w:eastAsia="en-US"/>
        </w:rPr>
        <w:t>И З Ј А В А</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C67516" w:rsidRDefault="00255CB6" w:rsidP="00255CB6">
      <w:pPr>
        <w:ind w:right="26" w:firstLine="748"/>
        <w:jc w:val="both"/>
        <w:rPr>
          <w:rFonts w:ascii="StobiSerif Regular" w:hAnsi="StobiSerif Regular"/>
          <w:sz w:val="22"/>
          <w:szCs w:val="22"/>
          <w:lang w:val="ru-RU"/>
        </w:rPr>
      </w:pPr>
      <w:r w:rsidRPr="00E62480">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E62480">
        <w:rPr>
          <w:rFonts w:ascii="StobiSerif Regular" w:hAnsi="StobiSerif Regular"/>
          <w:i/>
          <w:sz w:val="22"/>
          <w:szCs w:val="22"/>
          <w:lang w:val="mk-MK"/>
        </w:rPr>
        <w:t>[се наведува назив на понудувачот]</w:t>
      </w:r>
      <w:r w:rsidRPr="00E62480">
        <w:rPr>
          <w:rFonts w:ascii="StobiSerif Regular" w:hAnsi="StobiSerif Regular"/>
          <w:sz w:val="22"/>
          <w:szCs w:val="22"/>
          <w:lang w:val="mk-MK"/>
        </w:rPr>
        <w:t xml:space="preserve"> </w:t>
      </w:r>
      <w:r w:rsidRPr="00C67516">
        <w:rPr>
          <w:rFonts w:ascii="StobiSerif Regular" w:hAnsi="StobiSerif Regular"/>
          <w:sz w:val="22"/>
          <w:szCs w:val="22"/>
          <w:lang w:val="mk-MK"/>
        </w:rPr>
        <w:t xml:space="preserve">во целост ги исполнува критериумите за утврдување на личната состојба на понудувачите утврдени во законот и во тендерската документација по огласот </w:t>
      </w:r>
      <w:r w:rsidR="000A6AD9">
        <w:rPr>
          <w:rFonts w:ascii="StobiSerif Regular" w:hAnsi="StobiSerif Regular"/>
          <w:sz w:val="22"/>
          <w:szCs w:val="22"/>
          <w:lang w:val="mk-MK"/>
        </w:rPr>
        <w:t>број 12/2018</w:t>
      </w:r>
      <w:r w:rsidRPr="00C67516">
        <w:rPr>
          <w:rFonts w:ascii="StobiSerif Regular" w:hAnsi="StobiSerif Regular"/>
          <w:sz w:val="22"/>
          <w:szCs w:val="22"/>
          <w:lang w:val="mk-MK"/>
        </w:rPr>
        <w:t xml:space="preserve"> за доделување на договор за јавна набавка на</w:t>
      </w:r>
      <w:r w:rsidR="000A6AD9">
        <w:rPr>
          <w:rFonts w:ascii="StobiSerif Regular" w:hAnsi="StobiSerif Regular"/>
          <w:sz w:val="22"/>
          <w:szCs w:val="22"/>
          <w:lang w:val="mk-MK"/>
        </w:rPr>
        <w:t xml:space="preserve"> </w:t>
      </w:r>
      <w:r w:rsidR="000A6AD9">
        <w:rPr>
          <w:rFonts w:ascii="StobiSerif Regular" w:hAnsi="StobiSerif Regular" w:cs="Arial"/>
          <w:sz w:val="22"/>
          <w:szCs w:val="22"/>
          <w:lang w:val="mk-MK"/>
        </w:rPr>
        <w:t>материјали за канцелариско работење и материјали за АОП</w:t>
      </w:r>
      <w:r w:rsidRPr="008918AB">
        <w:rPr>
          <w:rFonts w:ascii="StobiSerif Regular" w:hAnsi="StobiSerif Regular"/>
          <w:sz w:val="22"/>
          <w:szCs w:val="22"/>
          <w:lang w:val="mk-MK"/>
        </w:rPr>
        <w:t xml:space="preserve">, </w:t>
      </w:r>
      <w:r w:rsidRPr="00C67516">
        <w:rPr>
          <w:rFonts w:ascii="StobiSerif Regular" w:hAnsi="StobiSerif Regular"/>
          <w:sz w:val="22"/>
          <w:szCs w:val="22"/>
          <w:lang w:val="mk-MK"/>
        </w:rPr>
        <w:t>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255CB6" w:rsidRPr="00E62480" w:rsidRDefault="00255CB6" w:rsidP="00255CB6">
      <w:pPr>
        <w:jc w:val="both"/>
        <w:rPr>
          <w:rFonts w:ascii="StobiSerif Regular" w:hAnsi="StobiSerif Regular" w:cs="Arial"/>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tbl>
      <w:tblPr>
        <w:tblW w:w="0" w:type="auto"/>
        <w:tblLook w:val="01E0" w:firstRow="1" w:lastRow="1" w:firstColumn="1" w:lastColumn="1" w:noHBand="0" w:noVBand="0"/>
      </w:tblPr>
      <w:tblGrid>
        <w:gridCol w:w="5920"/>
        <w:gridCol w:w="3180"/>
      </w:tblGrid>
      <w:tr w:rsidR="00255CB6" w:rsidRPr="00E62480" w:rsidTr="00987A76">
        <w:tc>
          <w:tcPr>
            <w:tcW w:w="5920" w:type="dxa"/>
          </w:tcPr>
          <w:p w:rsidR="00255CB6" w:rsidRDefault="00255CB6" w:rsidP="00987A76">
            <w:pPr>
              <w:rPr>
                <w:rFonts w:ascii="StobiSerif Regular" w:hAnsi="StobiSerif Regular"/>
                <w:sz w:val="22"/>
                <w:szCs w:val="22"/>
                <w:lang w:val="mk-MK"/>
              </w:rPr>
            </w:pPr>
            <w:r w:rsidRPr="00E62480">
              <w:rPr>
                <w:rFonts w:ascii="StobiSerif Regular" w:hAnsi="StobiSerif Regular"/>
                <w:sz w:val="22"/>
                <w:szCs w:val="22"/>
                <w:lang w:val="mk-MK"/>
              </w:rPr>
              <w:t xml:space="preserve">Место и датум </w:t>
            </w:r>
          </w:p>
          <w:p w:rsidR="00255CB6" w:rsidRPr="00E62480" w:rsidRDefault="00255CB6" w:rsidP="00987A76">
            <w:pPr>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2602"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(потпис)</w:t>
            </w:r>
            <w:r w:rsidRPr="00E62480">
              <w:rPr>
                <w:rFonts w:ascii="StobiSerif Regular" w:hAnsi="StobiSerif Regular"/>
                <w:i/>
                <w:sz w:val="22"/>
                <w:szCs w:val="22"/>
                <w:lang w:val="mk-MK"/>
              </w:rPr>
              <w:t xml:space="preserve"> *</w:t>
            </w:r>
          </w:p>
        </w:tc>
      </w:tr>
    </w:tbl>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r w:rsidRPr="00E62480">
        <w:rPr>
          <w:rFonts w:ascii="StobiSerif Regular" w:hAnsi="StobiSerif Regular"/>
          <w:i/>
          <w:sz w:val="22"/>
          <w:szCs w:val="22"/>
          <w:lang w:val="mk-MK"/>
        </w:rPr>
        <w:t>*</w:t>
      </w:r>
      <w:r w:rsidRPr="00FF01FC">
        <w:rPr>
          <w:rFonts w:ascii="StobiSerif Regular" w:hAnsi="StobiSerif Regular"/>
          <w:i/>
          <w:sz w:val="20"/>
          <w:szCs w:val="22"/>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55CB6" w:rsidRDefault="00255CB6" w:rsidP="00255CB6">
      <w:pPr>
        <w:jc w:val="both"/>
        <w:rPr>
          <w:rFonts w:ascii="StobiSerif Regular" w:hAnsi="StobiSerif Regular"/>
          <w:b/>
          <w:sz w:val="22"/>
          <w:szCs w:val="22"/>
          <w:lang w:val="mk-MK"/>
        </w:rPr>
      </w:pPr>
    </w:p>
    <w:p w:rsidR="000A6AD9" w:rsidRPr="00E62480" w:rsidRDefault="000A6AD9" w:rsidP="00255CB6">
      <w:pPr>
        <w:jc w:val="both"/>
        <w:rPr>
          <w:rFonts w:ascii="StobiSerif Regular" w:hAnsi="StobiSerif Regular"/>
          <w:b/>
          <w:sz w:val="22"/>
          <w:szCs w:val="22"/>
          <w:lang w:val="mk-MK"/>
        </w:rPr>
      </w:pPr>
    </w:p>
    <w:p w:rsidR="00255CB6" w:rsidRPr="00E62480" w:rsidRDefault="00144200" w:rsidP="00255CB6">
      <w:pPr>
        <w:jc w:val="both"/>
        <w:rPr>
          <w:rFonts w:ascii="StobiSerif Regular" w:hAnsi="StobiSerif Regular"/>
          <w:b/>
          <w:sz w:val="22"/>
          <w:szCs w:val="22"/>
          <w:lang w:val="mk-MK"/>
        </w:rPr>
      </w:pPr>
      <w:r>
        <w:rPr>
          <w:rFonts w:ascii="StobiSerif Regular" w:hAnsi="StobiSerif Regular"/>
          <w:b/>
          <w:sz w:val="22"/>
          <w:szCs w:val="22"/>
          <w:lang w:val="mk-MK"/>
        </w:rPr>
        <w:lastRenderedPageBreak/>
        <w:t>Прилог 5</w:t>
      </w:r>
      <w:r w:rsidR="00255CB6" w:rsidRPr="00E62480">
        <w:rPr>
          <w:rFonts w:ascii="StobiSerif Regular" w:hAnsi="StobiSerif Regular"/>
          <w:b/>
          <w:sz w:val="22"/>
          <w:szCs w:val="22"/>
          <w:lang w:val="mk-MK"/>
        </w:rPr>
        <w:t xml:space="preserve"> – Изјава за сериозност на понудата</w:t>
      </w: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center"/>
        <w:rPr>
          <w:rFonts w:ascii="StobiSerif Regular" w:hAnsi="StobiSerif Regular"/>
          <w:b/>
          <w:sz w:val="22"/>
          <w:szCs w:val="22"/>
          <w:lang w:val="mk-MK"/>
        </w:rPr>
      </w:pPr>
      <w:r w:rsidRPr="00E62480">
        <w:rPr>
          <w:rFonts w:ascii="StobiSerif Regular" w:hAnsi="StobiSerif Regular"/>
          <w:b/>
          <w:sz w:val="22"/>
          <w:szCs w:val="22"/>
          <w:lang w:val="mk-MK"/>
        </w:rPr>
        <w:t>И З Ј А В А</w:t>
      </w:r>
    </w:p>
    <w:p w:rsidR="00255CB6" w:rsidRPr="00E62480" w:rsidRDefault="00255CB6" w:rsidP="00255CB6">
      <w:pPr>
        <w:jc w:val="both"/>
        <w:rPr>
          <w:rFonts w:ascii="StobiSerif Regular" w:hAnsi="StobiSerif Regular"/>
          <w:b/>
          <w:sz w:val="22"/>
          <w:szCs w:val="22"/>
          <w:lang w:val="mk-MK"/>
        </w:rPr>
      </w:pPr>
    </w:p>
    <w:p w:rsidR="00255CB6" w:rsidRPr="00C67516" w:rsidRDefault="00255CB6" w:rsidP="00255CB6">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 xml:space="preserve">Јас, долупотпишаниот ______________________________________ </w:t>
      </w:r>
      <w:r w:rsidRPr="00C67516">
        <w:rPr>
          <w:rFonts w:ascii="StobiSerif Regular" w:hAnsi="StobiSerif Regular"/>
          <w:sz w:val="22"/>
          <w:szCs w:val="22"/>
          <w:lang w:val="en-US"/>
        </w:rPr>
        <w:t>[</w:t>
      </w:r>
      <w:r w:rsidRPr="00C67516">
        <w:rPr>
          <w:rFonts w:ascii="StobiSerif Regular" w:hAnsi="StobiSerif Regular"/>
          <w:sz w:val="22"/>
          <w:szCs w:val="22"/>
          <w:lang w:val="mk-MK"/>
        </w:rPr>
        <w:t>име и презиме</w:t>
      </w:r>
      <w:r w:rsidRPr="00C67516">
        <w:rPr>
          <w:rFonts w:ascii="StobiSerif Regular" w:hAnsi="StobiSerif Regular"/>
          <w:sz w:val="22"/>
          <w:szCs w:val="22"/>
          <w:lang w:val="en-US"/>
        </w:rPr>
        <w:t>]</w:t>
      </w:r>
      <w:r w:rsidRPr="00C67516">
        <w:rPr>
          <w:rFonts w:ascii="StobiSerif Regular" w:hAnsi="StobiSerif Regular"/>
          <w:sz w:val="22"/>
          <w:szCs w:val="22"/>
          <w:lang w:val="mk-MK"/>
        </w:rPr>
        <w:t xml:space="preserve">,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511112" w:rsidRPr="00C67516">
        <w:rPr>
          <w:rFonts w:ascii="StobiSerif Regular" w:hAnsi="StobiSerif Regular"/>
          <w:sz w:val="22"/>
          <w:szCs w:val="22"/>
          <w:lang w:val="mk-MK"/>
        </w:rPr>
        <w:t xml:space="preserve">по огласот </w:t>
      </w:r>
      <w:r w:rsidR="00511112">
        <w:rPr>
          <w:rFonts w:ascii="StobiSerif Regular" w:hAnsi="StobiSerif Regular"/>
          <w:sz w:val="22"/>
          <w:szCs w:val="22"/>
          <w:lang w:val="mk-MK"/>
        </w:rPr>
        <w:t>број 12/2018</w:t>
      </w:r>
      <w:r w:rsidR="00511112" w:rsidRPr="00C67516">
        <w:rPr>
          <w:rFonts w:ascii="StobiSerif Regular" w:hAnsi="StobiSerif Regular"/>
          <w:sz w:val="22"/>
          <w:szCs w:val="22"/>
          <w:lang w:val="mk-MK"/>
        </w:rPr>
        <w:t xml:space="preserve"> за доделување на договор за јавна набавка на</w:t>
      </w:r>
      <w:r w:rsidR="00511112">
        <w:rPr>
          <w:rFonts w:ascii="StobiSerif Regular" w:hAnsi="StobiSerif Regular"/>
          <w:sz w:val="22"/>
          <w:szCs w:val="22"/>
          <w:lang w:val="mk-MK"/>
        </w:rPr>
        <w:t xml:space="preserve"> </w:t>
      </w:r>
      <w:r w:rsidR="00511112">
        <w:rPr>
          <w:rFonts w:ascii="StobiSerif Regular" w:hAnsi="StobiSerif Regular" w:cs="Arial"/>
          <w:sz w:val="22"/>
          <w:szCs w:val="22"/>
          <w:lang w:val="mk-MK"/>
        </w:rPr>
        <w:t>материјали за канцелариско работење и материјали за АОП</w:t>
      </w:r>
      <w:r w:rsidR="00511112">
        <w:rPr>
          <w:rFonts w:ascii="StobiSerif Regular" w:hAnsi="StobiSerif Regular"/>
          <w:sz w:val="22"/>
          <w:szCs w:val="22"/>
          <w:lang w:val="mk-MK"/>
        </w:rPr>
        <w:t xml:space="preserve"> </w:t>
      </w:r>
      <w:r w:rsidRPr="00C67516">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255CB6" w:rsidRPr="00C67516" w:rsidRDefault="00255CB6" w:rsidP="00255CB6">
      <w:pPr>
        <w:tabs>
          <w:tab w:val="left" w:pos="1760"/>
        </w:tabs>
        <w:jc w:val="both"/>
        <w:rPr>
          <w:rFonts w:ascii="StobiSerif Regular" w:hAnsi="StobiSerif Regular"/>
          <w:sz w:val="22"/>
          <w:szCs w:val="22"/>
          <w:lang w:val="mk-MK"/>
        </w:rPr>
      </w:pPr>
    </w:p>
    <w:p w:rsidR="00255CB6" w:rsidRPr="00C67516" w:rsidRDefault="00255CB6" w:rsidP="00255CB6">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5610"/>
        <w:gridCol w:w="3180"/>
      </w:tblGrid>
      <w:tr w:rsidR="00255CB6" w:rsidRPr="00E62480" w:rsidTr="00987A76">
        <w:trPr>
          <w:trHeight w:val="1287"/>
          <w:jc w:val="center"/>
        </w:trPr>
        <w:tc>
          <w:tcPr>
            <w:tcW w:w="5610"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2912"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(потпис)</w:t>
            </w:r>
            <w:r w:rsidRPr="00E62480">
              <w:rPr>
                <w:rFonts w:ascii="StobiSerif Regular" w:hAnsi="StobiSerif Regular"/>
                <w:i/>
                <w:sz w:val="22"/>
                <w:szCs w:val="22"/>
                <w:lang w:val="mk-MK"/>
              </w:rPr>
              <w:t xml:space="preserve"> *</w:t>
            </w:r>
          </w:p>
        </w:tc>
      </w:tr>
    </w:tbl>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FF01FC" w:rsidRDefault="00255CB6" w:rsidP="00255CB6">
      <w:pPr>
        <w:jc w:val="both"/>
        <w:rPr>
          <w:rFonts w:ascii="StobiSerif Regular" w:hAnsi="StobiSerif Regular"/>
          <w:sz w:val="20"/>
          <w:szCs w:val="20"/>
          <w:lang w:val="mk-MK"/>
        </w:rPr>
      </w:pPr>
      <w:r w:rsidRPr="00E62480">
        <w:rPr>
          <w:rFonts w:ascii="StobiSerif Regular" w:hAnsi="StobiSerif Regular"/>
          <w:i/>
          <w:sz w:val="22"/>
          <w:szCs w:val="22"/>
          <w:lang w:val="mk-MK"/>
        </w:rPr>
        <w:t>*</w:t>
      </w:r>
      <w:r w:rsidRPr="00FF01FC">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55CB6" w:rsidRPr="00E62480" w:rsidRDefault="00255CB6" w:rsidP="00255CB6">
      <w:pPr>
        <w:jc w:val="both"/>
        <w:rPr>
          <w:rFonts w:ascii="StobiSerif Regular" w:hAnsi="StobiSerif Regular" w:cs="Arial"/>
          <w:bCs/>
          <w:sz w:val="22"/>
          <w:szCs w:val="22"/>
          <w:lang w:val="mk-MK" w:eastAsia="mk-MK"/>
        </w:rPr>
        <w:sectPr w:rsidR="00255CB6" w:rsidRPr="00E62480" w:rsidSect="00987A76">
          <w:headerReference w:type="first" r:id="rId13"/>
          <w:footerReference w:type="first" r:id="rId14"/>
          <w:pgSz w:w="11906" w:h="16838" w:code="9"/>
          <w:pgMar w:top="1418" w:right="993" w:bottom="1418" w:left="1418" w:header="709" w:footer="709" w:gutter="0"/>
          <w:cols w:space="708"/>
          <w:titlePg/>
          <w:docGrid w:linePitch="360"/>
        </w:sectPr>
      </w:pPr>
    </w:p>
    <w:p w:rsidR="00255CB6" w:rsidRPr="00E62480" w:rsidRDefault="00144200" w:rsidP="00255CB6">
      <w:pPr>
        <w:jc w:val="both"/>
        <w:rPr>
          <w:rFonts w:ascii="StobiSerif Regular" w:hAnsi="StobiSerif Regular"/>
          <w:b/>
          <w:sz w:val="22"/>
          <w:szCs w:val="22"/>
          <w:lang w:val="mk-MK"/>
        </w:rPr>
      </w:pPr>
      <w:r>
        <w:rPr>
          <w:rFonts w:ascii="StobiSerif Regular" w:hAnsi="StobiSerif Regular"/>
          <w:b/>
          <w:sz w:val="22"/>
          <w:szCs w:val="22"/>
          <w:lang w:val="mk-MK"/>
        </w:rPr>
        <w:lastRenderedPageBreak/>
        <w:t>Прилог 6</w:t>
      </w:r>
      <w:r w:rsidR="00255CB6" w:rsidRPr="00E62480">
        <w:rPr>
          <w:rFonts w:ascii="StobiSerif Regular" w:hAnsi="StobiSerif Regular"/>
          <w:b/>
          <w:sz w:val="22"/>
          <w:szCs w:val="22"/>
          <w:lang w:val="mk-MK"/>
        </w:rPr>
        <w:t xml:space="preserve"> – Изјава за независна понуда</w:t>
      </w: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center"/>
        <w:rPr>
          <w:rFonts w:ascii="StobiSerif Regular" w:hAnsi="StobiSerif Regular"/>
          <w:b/>
          <w:sz w:val="22"/>
          <w:szCs w:val="22"/>
          <w:lang w:val="mk-MK"/>
        </w:rPr>
      </w:pPr>
      <w:r w:rsidRPr="00E62480">
        <w:rPr>
          <w:rFonts w:ascii="StobiSerif Regular" w:hAnsi="StobiSerif Regular"/>
          <w:b/>
          <w:sz w:val="22"/>
          <w:szCs w:val="22"/>
          <w:lang w:val="mk-MK"/>
        </w:rPr>
        <w:t>И З Ј А В А</w:t>
      </w:r>
    </w:p>
    <w:p w:rsidR="00255CB6" w:rsidRPr="00E62480" w:rsidRDefault="00255CB6" w:rsidP="00255CB6">
      <w:pPr>
        <w:jc w:val="both"/>
        <w:rPr>
          <w:rFonts w:ascii="StobiSerif Regular" w:hAnsi="StobiSerif Regular"/>
          <w:b/>
          <w:sz w:val="22"/>
          <w:szCs w:val="22"/>
          <w:lang w:val="mk-MK"/>
        </w:rPr>
      </w:pPr>
    </w:p>
    <w:p w:rsidR="00255CB6" w:rsidRPr="00C67516" w:rsidRDefault="00255CB6" w:rsidP="00255CB6">
      <w:pPr>
        <w:jc w:val="both"/>
        <w:rPr>
          <w:rFonts w:ascii="StobiSerif Regular" w:hAnsi="StobiSerif Regular"/>
          <w:sz w:val="22"/>
          <w:szCs w:val="22"/>
          <w:lang w:val="mk-MK"/>
        </w:rPr>
      </w:pPr>
      <w:r w:rsidRPr="00C67516">
        <w:rPr>
          <w:rFonts w:ascii="StobiSerif Regular" w:hAnsi="StobiSerif Regular"/>
          <w:sz w:val="22"/>
          <w:szCs w:val="22"/>
          <w:lang w:val="mk-MK"/>
        </w:rPr>
        <w:t>Јас, долупотпишаниот* _______</w:t>
      </w:r>
      <w:r>
        <w:rPr>
          <w:rFonts w:ascii="StobiSerif Regular" w:hAnsi="StobiSerif Regular"/>
          <w:sz w:val="22"/>
          <w:szCs w:val="22"/>
          <w:lang w:val="mk-MK"/>
        </w:rPr>
        <w:t>_____________________________________</w:t>
      </w:r>
      <w:r w:rsidRPr="00C67516">
        <w:rPr>
          <w:rFonts w:ascii="StobiSerif Regular" w:hAnsi="StobiSerif Regular"/>
          <w:sz w:val="22"/>
          <w:szCs w:val="22"/>
          <w:lang w:val="en-US"/>
        </w:rPr>
        <w:t>[</w:t>
      </w:r>
      <w:r w:rsidRPr="00C67516">
        <w:rPr>
          <w:rFonts w:ascii="StobiSerif Regular" w:hAnsi="StobiSerif Regular"/>
          <w:sz w:val="22"/>
          <w:szCs w:val="22"/>
          <w:lang w:val="mk-MK"/>
        </w:rPr>
        <w:t>име и презиме</w:t>
      </w:r>
      <w:r w:rsidRPr="00C67516">
        <w:rPr>
          <w:rFonts w:ascii="StobiSerif Regular" w:hAnsi="StobiSerif Regular"/>
          <w:sz w:val="22"/>
          <w:szCs w:val="22"/>
          <w:lang w:val="en-US"/>
        </w:rPr>
        <w:t>]</w:t>
      </w:r>
      <w:r w:rsidRPr="00C67516">
        <w:rPr>
          <w:rFonts w:ascii="StobiSerif Regular" w:hAnsi="StobiSerif Regular"/>
          <w:sz w:val="22"/>
          <w:szCs w:val="22"/>
          <w:lang w:val="mk-MK"/>
        </w:rPr>
        <w:t>, врз основа на член 129 став 2 од Законот за јавните набавки, а во својство на одговорно лице на понудувачот ______________________________________</w:t>
      </w:r>
      <w:r>
        <w:rPr>
          <w:rFonts w:ascii="StobiSerif Regular" w:hAnsi="StobiSerif Regular"/>
          <w:sz w:val="22"/>
          <w:szCs w:val="22"/>
          <w:lang w:val="mk-MK"/>
        </w:rPr>
        <w:t>___</w:t>
      </w:r>
      <w:r w:rsidRPr="00C67516">
        <w:rPr>
          <w:rFonts w:ascii="StobiSerif Regular" w:hAnsi="StobiSerif Regular"/>
          <w:sz w:val="22"/>
          <w:szCs w:val="22"/>
          <w:lang w:val="mk-MK"/>
        </w:rPr>
        <w:t>, под целосна материјална и кривична одговорност изјавувам дека понудата за дел</w:t>
      </w:r>
      <w:r>
        <w:rPr>
          <w:rFonts w:ascii="StobiSerif Regular" w:hAnsi="StobiSerif Regular"/>
          <w:sz w:val="22"/>
          <w:szCs w:val="22"/>
          <w:lang w:val="mk-MK"/>
        </w:rPr>
        <w:t>/делови</w:t>
      </w:r>
      <w:r w:rsidRPr="00C67516">
        <w:rPr>
          <w:rFonts w:ascii="StobiSerif Regular" w:hAnsi="StobiSerif Regular"/>
          <w:sz w:val="22"/>
          <w:szCs w:val="22"/>
          <w:lang w:val="mk-MK"/>
        </w:rPr>
        <w:t xml:space="preserve"> _____</w:t>
      </w:r>
      <w:r>
        <w:rPr>
          <w:rFonts w:ascii="StobiSerif Regular" w:hAnsi="StobiSerif Regular"/>
          <w:sz w:val="22"/>
          <w:szCs w:val="22"/>
          <w:lang w:val="mk-MK"/>
        </w:rPr>
        <w:t>__________</w:t>
      </w:r>
      <w:r w:rsidRPr="00C67516">
        <w:rPr>
          <w:rFonts w:ascii="StobiSerif Regular" w:hAnsi="StobiSerif Regular"/>
          <w:sz w:val="22"/>
          <w:szCs w:val="22"/>
          <w:lang w:val="mk-MK"/>
        </w:rPr>
        <w:t>од</w:t>
      </w:r>
      <w:r w:rsidRPr="00C67516" w:rsidDel="007D356F">
        <w:rPr>
          <w:rFonts w:ascii="StobiSerif Regular" w:hAnsi="StobiSerif Regular"/>
          <w:sz w:val="22"/>
          <w:szCs w:val="22"/>
          <w:lang w:val="mk-MK"/>
        </w:rPr>
        <w:t xml:space="preserve"> </w:t>
      </w:r>
      <w:proofErr w:type="spellStart"/>
      <w:r w:rsidRPr="00C67516">
        <w:rPr>
          <w:rFonts w:ascii="StobiSerif Regular" w:hAnsi="StobiSerif Regular"/>
          <w:sz w:val="22"/>
          <w:szCs w:val="22"/>
          <w:lang w:val="ru-RU"/>
        </w:rPr>
        <w:t>постапката</w:t>
      </w:r>
      <w:proofErr w:type="spellEnd"/>
      <w:r w:rsidRPr="00C67516">
        <w:rPr>
          <w:rFonts w:ascii="StobiSerif Regular" w:hAnsi="StobiSerif Regular"/>
          <w:sz w:val="22"/>
          <w:szCs w:val="22"/>
          <w:lang w:val="ru-RU"/>
        </w:rPr>
        <w:t xml:space="preserve"> </w:t>
      </w:r>
      <w:r w:rsidRPr="00C67516">
        <w:rPr>
          <w:rFonts w:ascii="StobiSerif Regular" w:hAnsi="StobiSerif Regular"/>
          <w:sz w:val="22"/>
          <w:szCs w:val="22"/>
          <w:lang w:val="mk-MK"/>
        </w:rPr>
        <w:t>со барање за приб</w:t>
      </w:r>
      <w:r>
        <w:rPr>
          <w:rFonts w:ascii="StobiSerif Regular" w:hAnsi="StobiSerif Regular"/>
          <w:sz w:val="22"/>
          <w:szCs w:val="22"/>
          <w:lang w:val="mk-MK"/>
        </w:rPr>
        <w:t>ирање</w:t>
      </w:r>
      <w:r w:rsidR="003B0D30">
        <w:rPr>
          <w:rFonts w:ascii="StobiSerif Regular" w:hAnsi="StobiSerif Regular"/>
          <w:sz w:val="22"/>
          <w:szCs w:val="22"/>
          <w:lang w:val="mk-MK"/>
        </w:rPr>
        <w:t xml:space="preserve"> на понуди со оглас број 12/2018</w:t>
      </w:r>
      <w:r>
        <w:rPr>
          <w:rFonts w:ascii="StobiSerif Regular" w:hAnsi="StobiSerif Regular"/>
          <w:sz w:val="22"/>
          <w:szCs w:val="22"/>
          <w:lang w:val="mk-MK"/>
        </w:rPr>
        <w:t xml:space="preserve"> за набавка на</w:t>
      </w:r>
      <w:r w:rsidR="003B0D30" w:rsidRPr="003B0D30">
        <w:rPr>
          <w:rFonts w:ascii="StobiSerif Regular" w:hAnsi="StobiSerif Regular" w:cs="Arial"/>
          <w:sz w:val="22"/>
          <w:szCs w:val="22"/>
          <w:lang w:val="mk-MK"/>
        </w:rPr>
        <w:t xml:space="preserve"> </w:t>
      </w:r>
      <w:r w:rsidR="003B0D30">
        <w:rPr>
          <w:rFonts w:ascii="StobiSerif Regular" w:hAnsi="StobiSerif Regular" w:cs="Arial"/>
          <w:sz w:val="22"/>
          <w:szCs w:val="22"/>
          <w:lang w:val="mk-MK"/>
        </w:rPr>
        <w:t>материјали за канцелариско работење и материјали за АОП</w:t>
      </w:r>
      <w:r w:rsidRPr="008918AB">
        <w:rPr>
          <w:rFonts w:ascii="StobiSerif Regular" w:hAnsi="StobiSerif Regular"/>
          <w:sz w:val="22"/>
          <w:szCs w:val="22"/>
          <w:lang w:val="mk-MK"/>
        </w:rPr>
        <w:t xml:space="preserve">, </w:t>
      </w:r>
      <w:r w:rsidRPr="00C67516">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3B0D30" w:rsidRDefault="003B0D30" w:rsidP="00255CB6">
      <w:pPr>
        <w:jc w:val="both"/>
        <w:rPr>
          <w:rFonts w:ascii="StobiSerif Regular" w:hAnsi="StobiSerif Regular"/>
          <w:sz w:val="22"/>
          <w:szCs w:val="22"/>
          <w:lang w:val="mk-MK"/>
        </w:rPr>
      </w:pPr>
    </w:p>
    <w:p w:rsidR="00255CB6" w:rsidRPr="00C67516" w:rsidRDefault="00255CB6" w:rsidP="00255CB6">
      <w:pPr>
        <w:jc w:val="both"/>
        <w:rPr>
          <w:rFonts w:ascii="StobiSerif Regular" w:hAnsi="StobiSerif Regular"/>
          <w:sz w:val="22"/>
          <w:szCs w:val="22"/>
          <w:lang w:val="mk-MK"/>
        </w:rPr>
      </w:pPr>
      <w:r w:rsidRPr="00C67516">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за дел</w:t>
      </w:r>
      <w:r>
        <w:rPr>
          <w:rFonts w:ascii="StobiSerif Regular" w:hAnsi="StobiSerif Regular"/>
          <w:sz w:val="22"/>
          <w:szCs w:val="22"/>
          <w:lang w:val="mk-MK"/>
        </w:rPr>
        <w:t>/делови</w:t>
      </w:r>
      <w:r w:rsidRPr="00C67516">
        <w:rPr>
          <w:rFonts w:ascii="StobiSerif Regular" w:hAnsi="StobiSerif Regular"/>
          <w:sz w:val="22"/>
          <w:szCs w:val="22"/>
          <w:lang w:val="mk-MK"/>
        </w:rPr>
        <w:t xml:space="preserve"> _____</w:t>
      </w:r>
      <w:r>
        <w:rPr>
          <w:rFonts w:ascii="StobiSerif Regular" w:hAnsi="StobiSerif Regular"/>
          <w:sz w:val="22"/>
          <w:szCs w:val="22"/>
          <w:lang w:val="mk-MK"/>
        </w:rPr>
        <w:t>_______</w:t>
      </w:r>
      <w:r w:rsidRPr="00C67516">
        <w:rPr>
          <w:rFonts w:ascii="StobiSerif Regular" w:hAnsi="StobiSerif Regular"/>
          <w:sz w:val="22"/>
          <w:szCs w:val="22"/>
          <w:lang w:val="mk-MK"/>
        </w:rPr>
        <w:t xml:space="preserve">од постапката со барање за прибирање на понуди бр. </w:t>
      </w:r>
      <w:r w:rsidR="003B0D30">
        <w:rPr>
          <w:rFonts w:ascii="StobiSerif Regular" w:hAnsi="StobiSerif Regular"/>
          <w:sz w:val="22"/>
          <w:szCs w:val="22"/>
          <w:lang w:val="mk-MK"/>
        </w:rPr>
        <w:t>12/2018</w:t>
      </w:r>
      <w:r w:rsidRPr="00C67516">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255CB6" w:rsidRPr="00C67516" w:rsidRDefault="00255CB6" w:rsidP="00255CB6">
      <w:pPr>
        <w:tabs>
          <w:tab w:val="left" w:pos="1760"/>
        </w:tabs>
        <w:jc w:val="both"/>
        <w:rPr>
          <w:rFonts w:ascii="StobiSerif Regular" w:hAnsi="StobiSerif Regular"/>
          <w:sz w:val="22"/>
          <w:szCs w:val="22"/>
          <w:lang w:val="mk-MK"/>
        </w:rPr>
      </w:pPr>
    </w:p>
    <w:p w:rsidR="00255CB6" w:rsidRPr="00C67516" w:rsidRDefault="00255CB6" w:rsidP="00255CB6">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C67516" w:rsidDel="007D356F">
        <w:rPr>
          <w:rFonts w:ascii="StobiSerif Regular" w:hAnsi="StobiSerif Regular"/>
          <w:sz w:val="22"/>
          <w:szCs w:val="22"/>
          <w:lang w:val="mk-MK"/>
        </w:rPr>
        <w:t xml:space="preserve"> </w:t>
      </w:r>
      <w:r w:rsidRPr="00C67516">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t xml:space="preserve">     Одговорно лице</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b/>
          <w:sz w:val="22"/>
          <w:szCs w:val="22"/>
          <w:lang w:val="mk-MK"/>
        </w:rPr>
      </w:pPr>
      <w:r w:rsidRPr="00E62480">
        <w:rPr>
          <w:rFonts w:ascii="StobiSerif Regular" w:hAnsi="StobiSerif Regular"/>
          <w:sz w:val="22"/>
          <w:szCs w:val="22"/>
          <w:lang w:val="mk-MK"/>
        </w:rPr>
        <w:t>________________</w:t>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t xml:space="preserve">   </w:t>
      </w:r>
      <w:r w:rsidRPr="00E62480">
        <w:rPr>
          <w:rFonts w:ascii="StobiSerif Regular" w:hAnsi="StobiSerif Regular"/>
          <w:sz w:val="22"/>
          <w:szCs w:val="22"/>
          <w:lang w:val="mk-MK"/>
        </w:rPr>
        <w:tab/>
        <w:t xml:space="preserve"> ___________________        </w:t>
      </w: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sz w:val="22"/>
          <w:szCs w:val="22"/>
          <w:lang w:val="mk-MK"/>
        </w:rPr>
      </w:pP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Pr>
          <w:rFonts w:ascii="StobiSerif Regular" w:hAnsi="StobiSerif Regular"/>
          <w:b/>
          <w:sz w:val="22"/>
          <w:szCs w:val="22"/>
          <w:lang w:val="mk-MK"/>
        </w:rPr>
        <w:tab/>
      </w:r>
      <w:r w:rsidRPr="00E62480">
        <w:rPr>
          <w:rFonts w:ascii="StobiSerif Regular" w:hAnsi="StobiSerif Regular"/>
          <w:sz w:val="22"/>
          <w:szCs w:val="22"/>
          <w:lang w:val="mk-MK"/>
        </w:rPr>
        <w:t>(потпис)**</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i/>
          <w:sz w:val="22"/>
          <w:szCs w:val="22"/>
          <w:lang w:val="mk-MK"/>
        </w:rPr>
      </w:pPr>
      <w:r w:rsidRPr="00E62480">
        <w:rPr>
          <w:rFonts w:ascii="StobiSerif Regular" w:hAnsi="StobiSerif Regular"/>
          <w:i/>
          <w:sz w:val="22"/>
          <w:szCs w:val="22"/>
          <w:lang w:val="mk-MK"/>
        </w:rPr>
        <w:t>*</w:t>
      </w:r>
      <w:r w:rsidRPr="00FF01FC">
        <w:rPr>
          <w:rFonts w:ascii="StobiSerif Regular" w:hAnsi="StobiSerif Regular"/>
          <w:i/>
          <w:sz w:val="20"/>
          <w:szCs w:val="22"/>
          <w:lang w:val="mk-MK"/>
        </w:rPr>
        <w:t>Изјавата за независна понуда не може да гласи на ниту едно друго лице освен на одговорното лице.</w:t>
      </w:r>
    </w:p>
    <w:p w:rsidR="00255CB6" w:rsidRPr="00E62480" w:rsidRDefault="00255CB6" w:rsidP="00255CB6">
      <w:pPr>
        <w:jc w:val="both"/>
        <w:rPr>
          <w:rFonts w:ascii="StobiSerif Regular" w:hAnsi="StobiSerif Regular"/>
          <w:i/>
          <w:sz w:val="22"/>
          <w:szCs w:val="22"/>
          <w:lang w:val="mk-MK"/>
        </w:rPr>
      </w:pPr>
    </w:p>
    <w:p w:rsidR="00C16F5E" w:rsidRPr="00DF499D" w:rsidRDefault="00255CB6" w:rsidP="00DF499D">
      <w:pPr>
        <w:jc w:val="both"/>
        <w:rPr>
          <w:rFonts w:ascii="StobiSerif Regular" w:hAnsi="StobiSerif Regular"/>
          <w:i/>
          <w:sz w:val="22"/>
          <w:szCs w:val="22"/>
          <w:lang w:val="mk-MK"/>
        </w:rPr>
      </w:pPr>
      <w:r w:rsidRPr="00E62480">
        <w:rPr>
          <w:rFonts w:ascii="StobiSerif Regular" w:hAnsi="StobiSerif Regular"/>
          <w:i/>
          <w:sz w:val="22"/>
          <w:szCs w:val="22"/>
          <w:lang w:val="mk-MK"/>
        </w:rPr>
        <w:t xml:space="preserve">** </w:t>
      </w:r>
      <w:r w:rsidRPr="00FF01FC">
        <w:rPr>
          <w:rFonts w:ascii="StobiSerif Regular" w:hAnsi="StobiSerif Regular"/>
          <w:i/>
          <w:sz w:val="20"/>
          <w:szCs w:val="22"/>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sectPr w:rsidR="00C16F5E" w:rsidRPr="00DF499D" w:rsidSect="00987A76">
      <w:footerReference w:type="even" r:id="rId15"/>
      <w:footerReference w:type="default" r:id="rId16"/>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B6" w:rsidRDefault="007B45B6" w:rsidP="00B0636C">
      <w:r>
        <w:separator/>
      </w:r>
    </w:p>
  </w:endnote>
  <w:endnote w:type="continuationSeparator" w:id="0">
    <w:p w:rsidR="007B45B6" w:rsidRDefault="007B45B6" w:rsidP="00B0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tobiSerifIt Regular">
    <w:panose1 w:val="02000503060000090003"/>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CC"/>
    <w:family w:val="auto"/>
    <w:notTrueType/>
    <w:pitch w:val="default"/>
    <w:sig w:usb0="00000203" w:usb1="00000000" w:usb2="00000000" w:usb3="00000000" w:csb0="00000005" w:csb1="00000000"/>
  </w:font>
  <w:font w:name="MAC C Times">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1A" w:rsidRDefault="00323C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1A" w:rsidRDefault="00323C1A" w:rsidP="00987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C1A" w:rsidRDefault="00323C1A" w:rsidP="00987A7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1A" w:rsidRDefault="00323C1A" w:rsidP="00987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323C1A" w:rsidRDefault="00323C1A" w:rsidP="00987A7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B6" w:rsidRDefault="007B45B6" w:rsidP="00B0636C">
      <w:r>
        <w:separator/>
      </w:r>
    </w:p>
  </w:footnote>
  <w:footnote w:type="continuationSeparator" w:id="0">
    <w:p w:rsidR="007B45B6" w:rsidRDefault="007B45B6" w:rsidP="00B0636C">
      <w:r>
        <w:continuationSeparator/>
      </w:r>
    </w:p>
  </w:footnote>
  <w:footnote w:id="1">
    <w:p w:rsidR="00323C1A" w:rsidRPr="00BE4E33" w:rsidRDefault="00323C1A" w:rsidP="00A548D2">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323C1A" w:rsidRPr="00EA70F0" w:rsidRDefault="00323C1A" w:rsidP="00A548D2">
      <w:pPr>
        <w:pStyle w:val="FootnoteText"/>
        <w:rPr>
          <w:lang w:val="en-US"/>
        </w:rPr>
      </w:pPr>
    </w:p>
  </w:footnote>
  <w:footnote w:id="2">
    <w:p w:rsidR="00323C1A" w:rsidRPr="005C3327" w:rsidRDefault="00323C1A" w:rsidP="005C7AE3">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1A" w:rsidRDefault="00323C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E582F"/>
    <w:multiLevelType w:val="hybridMultilevel"/>
    <w:tmpl w:val="C7E2D7E6"/>
    <w:lvl w:ilvl="0" w:tplc="435A52C2">
      <w:start w:val="1"/>
      <w:numFmt w:val="upperRoman"/>
      <w:lvlText w:val="%1."/>
      <w:lvlJc w:val="righ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03A09B3"/>
    <w:multiLevelType w:val="hybridMultilevel"/>
    <w:tmpl w:val="75B6259A"/>
    <w:lvl w:ilvl="0" w:tplc="08087186">
      <w:start w:val="1"/>
      <w:numFmt w:val="bullet"/>
      <w:lvlText w:val="-"/>
      <w:lvlJc w:val="left"/>
      <w:pPr>
        <w:ind w:left="720" w:hanging="360"/>
      </w:pPr>
      <w:rPr>
        <w:rFonts w:ascii="Agency FB" w:hAnsi="Agency FB"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BCB42F2"/>
    <w:multiLevelType w:val="hybridMultilevel"/>
    <w:tmpl w:val="5142A9F2"/>
    <w:lvl w:ilvl="0" w:tplc="0000000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B5702"/>
    <w:multiLevelType w:val="hybridMultilevel"/>
    <w:tmpl w:val="670EF676"/>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E22C4"/>
    <w:multiLevelType w:val="hybridMultilevel"/>
    <w:tmpl w:val="00E0D88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73D62C8"/>
    <w:multiLevelType w:val="hybridMultilevel"/>
    <w:tmpl w:val="A8A8B42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10" w15:restartNumberingAfterBreak="0">
    <w:nsid w:val="74286776"/>
    <w:multiLevelType w:val="hybridMultilevel"/>
    <w:tmpl w:val="ADD08C32"/>
    <w:lvl w:ilvl="0" w:tplc="000000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1"/>
  </w:num>
  <w:num w:numId="6">
    <w:abstractNumId w:val="10"/>
  </w:num>
  <w:num w:numId="7">
    <w:abstractNumId w:val="9"/>
  </w:num>
  <w:num w:numId="8">
    <w:abstractNumId w:val="6"/>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6C"/>
    <w:rsid w:val="0000134B"/>
    <w:rsid w:val="000016F0"/>
    <w:rsid w:val="00001EF1"/>
    <w:rsid w:val="00002930"/>
    <w:rsid w:val="00006F97"/>
    <w:rsid w:val="00011C42"/>
    <w:rsid w:val="000144FD"/>
    <w:rsid w:val="000243D3"/>
    <w:rsid w:val="000319C9"/>
    <w:rsid w:val="00031A2A"/>
    <w:rsid w:val="00040DB2"/>
    <w:rsid w:val="00043F33"/>
    <w:rsid w:val="00052CD6"/>
    <w:rsid w:val="00060CE9"/>
    <w:rsid w:val="00066883"/>
    <w:rsid w:val="00071594"/>
    <w:rsid w:val="0007246C"/>
    <w:rsid w:val="000A6AD9"/>
    <w:rsid w:val="000B348A"/>
    <w:rsid w:val="000B37CE"/>
    <w:rsid w:val="000C1FB7"/>
    <w:rsid w:val="000C45AF"/>
    <w:rsid w:val="000C5F56"/>
    <w:rsid w:val="000D554F"/>
    <w:rsid w:val="000E2F5E"/>
    <w:rsid w:val="000E5EDB"/>
    <w:rsid w:val="000E63D1"/>
    <w:rsid w:val="000E7DE6"/>
    <w:rsid w:val="000F7F20"/>
    <w:rsid w:val="001109E3"/>
    <w:rsid w:val="00110F96"/>
    <w:rsid w:val="0011479D"/>
    <w:rsid w:val="00126249"/>
    <w:rsid w:val="0014120B"/>
    <w:rsid w:val="00141463"/>
    <w:rsid w:val="00144200"/>
    <w:rsid w:val="00146AB9"/>
    <w:rsid w:val="001624E4"/>
    <w:rsid w:val="001819BA"/>
    <w:rsid w:val="001823E8"/>
    <w:rsid w:val="00186C01"/>
    <w:rsid w:val="00193B73"/>
    <w:rsid w:val="00194270"/>
    <w:rsid w:val="001A6906"/>
    <w:rsid w:val="001B0C21"/>
    <w:rsid w:val="001B25C3"/>
    <w:rsid w:val="001C27AA"/>
    <w:rsid w:val="001C572C"/>
    <w:rsid w:val="001D61B7"/>
    <w:rsid w:val="001D7726"/>
    <w:rsid w:val="001E75B2"/>
    <w:rsid w:val="001F2336"/>
    <w:rsid w:val="001F31F5"/>
    <w:rsid w:val="00200577"/>
    <w:rsid w:val="00211007"/>
    <w:rsid w:val="00217358"/>
    <w:rsid w:val="00222737"/>
    <w:rsid w:val="0022735A"/>
    <w:rsid w:val="00252219"/>
    <w:rsid w:val="002527E6"/>
    <w:rsid w:val="00253EC5"/>
    <w:rsid w:val="00254255"/>
    <w:rsid w:val="002555D8"/>
    <w:rsid w:val="00255CB6"/>
    <w:rsid w:val="00261FB6"/>
    <w:rsid w:val="00263348"/>
    <w:rsid w:val="002633C2"/>
    <w:rsid w:val="00264BBF"/>
    <w:rsid w:val="002679A4"/>
    <w:rsid w:val="002752FF"/>
    <w:rsid w:val="00281BB0"/>
    <w:rsid w:val="00291BF9"/>
    <w:rsid w:val="00292727"/>
    <w:rsid w:val="002C1B2F"/>
    <w:rsid w:val="002C507D"/>
    <w:rsid w:val="002D5F6D"/>
    <w:rsid w:val="002E2F4F"/>
    <w:rsid w:val="002E35EB"/>
    <w:rsid w:val="002F4B91"/>
    <w:rsid w:val="003010D2"/>
    <w:rsid w:val="0030359C"/>
    <w:rsid w:val="00303EA6"/>
    <w:rsid w:val="00310460"/>
    <w:rsid w:val="00313C39"/>
    <w:rsid w:val="00323C1A"/>
    <w:rsid w:val="003321E5"/>
    <w:rsid w:val="00337AEB"/>
    <w:rsid w:val="00346E1C"/>
    <w:rsid w:val="003504A5"/>
    <w:rsid w:val="00357BFF"/>
    <w:rsid w:val="00365EEC"/>
    <w:rsid w:val="00367970"/>
    <w:rsid w:val="003750E4"/>
    <w:rsid w:val="00376F21"/>
    <w:rsid w:val="00393CF2"/>
    <w:rsid w:val="003A482A"/>
    <w:rsid w:val="003A578F"/>
    <w:rsid w:val="003B0D30"/>
    <w:rsid w:val="003C149D"/>
    <w:rsid w:val="003C57E6"/>
    <w:rsid w:val="003C6E44"/>
    <w:rsid w:val="003D0ADE"/>
    <w:rsid w:val="003E3B2A"/>
    <w:rsid w:val="003E6554"/>
    <w:rsid w:val="003F21A8"/>
    <w:rsid w:val="003F6CE3"/>
    <w:rsid w:val="003F74F9"/>
    <w:rsid w:val="004034AF"/>
    <w:rsid w:val="00404DC2"/>
    <w:rsid w:val="004078DC"/>
    <w:rsid w:val="00411D5C"/>
    <w:rsid w:val="00425687"/>
    <w:rsid w:val="00432549"/>
    <w:rsid w:val="004342AB"/>
    <w:rsid w:val="004510D8"/>
    <w:rsid w:val="00457D42"/>
    <w:rsid w:val="004637ED"/>
    <w:rsid w:val="00474B3E"/>
    <w:rsid w:val="00474C83"/>
    <w:rsid w:val="004803CE"/>
    <w:rsid w:val="00481B3B"/>
    <w:rsid w:val="004952EF"/>
    <w:rsid w:val="00495923"/>
    <w:rsid w:val="004A0397"/>
    <w:rsid w:val="004A0CBC"/>
    <w:rsid w:val="004B1CF5"/>
    <w:rsid w:val="004B43B2"/>
    <w:rsid w:val="004D2168"/>
    <w:rsid w:val="004E3CC9"/>
    <w:rsid w:val="004F70D2"/>
    <w:rsid w:val="00503EA2"/>
    <w:rsid w:val="00511112"/>
    <w:rsid w:val="00522038"/>
    <w:rsid w:val="00524353"/>
    <w:rsid w:val="00533732"/>
    <w:rsid w:val="00544313"/>
    <w:rsid w:val="005448B9"/>
    <w:rsid w:val="00561485"/>
    <w:rsid w:val="005654C8"/>
    <w:rsid w:val="0057083B"/>
    <w:rsid w:val="00572933"/>
    <w:rsid w:val="00585975"/>
    <w:rsid w:val="0059659C"/>
    <w:rsid w:val="005A12B8"/>
    <w:rsid w:val="005A19E3"/>
    <w:rsid w:val="005A769C"/>
    <w:rsid w:val="005B1FB6"/>
    <w:rsid w:val="005C6E38"/>
    <w:rsid w:val="005C7AE3"/>
    <w:rsid w:val="005E0D48"/>
    <w:rsid w:val="005F63D7"/>
    <w:rsid w:val="00602B5C"/>
    <w:rsid w:val="00610752"/>
    <w:rsid w:val="00616C1B"/>
    <w:rsid w:val="00617A6E"/>
    <w:rsid w:val="00621D37"/>
    <w:rsid w:val="00627291"/>
    <w:rsid w:val="00627C5B"/>
    <w:rsid w:val="00630F0B"/>
    <w:rsid w:val="00646ED1"/>
    <w:rsid w:val="00652672"/>
    <w:rsid w:val="00652F8F"/>
    <w:rsid w:val="006630CF"/>
    <w:rsid w:val="00667961"/>
    <w:rsid w:val="0069024A"/>
    <w:rsid w:val="00690935"/>
    <w:rsid w:val="006A33AE"/>
    <w:rsid w:val="006A6F0E"/>
    <w:rsid w:val="006C017D"/>
    <w:rsid w:val="006D05FA"/>
    <w:rsid w:val="006D3F2A"/>
    <w:rsid w:val="006F604B"/>
    <w:rsid w:val="0070786A"/>
    <w:rsid w:val="00710899"/>
    <w:rsid w:val="007363F7"/>
    <w:rsid w:val="007449D8"/>
    <w:rsid w:val="00745C06"/>
    <w:rsid w:val="00746F39"/>
    <w:rsid w:val="00761C8E"/>
    <w:rsid w:val="007669B9"/>
    <w:rsid w:val="0077799A"/>
    <w:rsid w:val="00782595"/>
    <w:rsid w:val="00784177"/>
    <w:rsid w:val="00792BB1"/>
    <w:rsid w:val="0079311F"/>
    <w:rsid w:val="00793198"/>
    <w:rsid w:val="007A1636"/>
    <w:rsid w:val="007B45B6"/>
    <w:rsid w:val="007B4642"/>
    <w:rsid w:val="007C303B"/>
    <w:rsid w:val="007D1862"/>
    <w:rsid w:val="007E0E52"/>
    <w:rsid w:val="007E6029"/>
    <w:rsid w:val="007E7633"/>
    <w:rsid w:val="007F0490"/>
    <w:rsid w:val="007F23CF"/>
    <w:rsid w:val="007F5DCC"/>
    <w:rsid w:val="0080053D"/>
    <w:rsid w:val="0080463A"/>
    <w:rsid w:val="00806085"/>
    <w:rsid w:val="00807975"/>
    <w:rsid w:val="00811D01"/>
    <w:rsid w:val="00813A30"/>
    <w:rsid w:val="00817A4C"/>
    <w:rsid w:val="00832B0E"/>
    <w:rsid w:val="00851886"/>
    <w:rsid w:val="00852FF1"/>
    <w:rsid w:val="00855448"/>
    <w:rsid w:val="00857F2B"/>
    <w:rsid w:val="00861B10"/>
    <w:rsid w:val="00866729"/>
    <w:rsid w:val="008868CF"/>
    <w:rsid w:val="00891F04"/>
    <w:rsid w:val="008A6B67"/>
    <w:rsid w:val="008C1D0B"/>
    <w:rsid w:val="008C2647"/>
    <w:rsid w:val="008C5380"/>
    <w:rsid w:val="008D45C2"/>
    <w:rsid w:val="008E15AC"/>
    <w:rsid w:val="008F0019"/>
    <w:rsid w:val="008F497D"/>
    <w:rsid w:val="009101B6"/>
    <w:rsid w:val="0091630E"/>
    <w:rsid w:val="00920B18"/>
    <w:rsid w:val="00921BD7"/>
    <w:rsid w:val="00922DA4"/>
    <w:rsid w:val="00924876"/>
    <w:rsid w:val="00936C2A"/>
    <w:rsid w:val="009373AB"/>
    <w:rsid w:val="00937697"/>
    <w:rsid w:val="00940865"/>
    <w:rsid w:val="009411D1"/>
    <w:rsid w:val="00945444"/>
    <w:rsid w:val="00946EA5"/>
    <w:rsid w:val="00954A02"/>
    <w:rsid w:val="00961632"/>
    <w:rsid w:val="00961952"/>
    <w:rsid w:val="0096281B"/>
    <w:rsid w:val="00966290"/>
    <w:rsid w:val="00966363"/>
    <w:rsid w:val="00987A76"/>
    <w:rsid w:val="00991769"/>
    <w:rsid w:val="009A0906"/>
    <w:rsid w:val="009A31EF"/>
    <w:rsid w:val="009A6C18"/>
    <w:rsid w:val="009B2592"/>
    <w:rsid w:val="009C1047"/>
    <w:rsid w:val="009C3AC0"/>
    <w:rsid w:val="009D20DD"/>
    <w:rsid w:val="009D645F"/>
    <w:rsid w:val="009D66A9"/>
    <w:rsid w:val="009E00E4"/>
    <w:rsid w:val="009E4D29"/>
    <w:rsid w:val="009E5335"/>
    <w:rsid w:val="009E5A2A"/>
    <w:rsid w:val="009F4581"/>
    <w:rsid w:val="00A04160"/>
    <w:rsid w:val="00A06653"/>
    <w:rsid w:val="00A115C5"/>
    <w:rsid w:val="00A14CDA"/>
    <w:rsid w:val="00A3485C"/>
    <w:rsid w:val="00A348C7"/>
    <w:rsid w:val="00A46E90"/>
    <w:rsid w:val="00A53C48"/>
    <w:rsid w:val="00A53C9A"/>
    <w:rsid w:val="00A548D2"/>
    <w:rsid w:val="00A56128"/>
    <w:rsid w:val="00A60133"/>
    <w:rsid w:val="00A61195"/>
    <w:rsid w:val="00A62181"/>
    <w:rsid w:val="00A749A8"/>
    <w:rsid w:val="00A87BF6"/>
    <w:rsid w:val="00A936FA"/>
    <w:rsid w:val="00AA05CC"/>
    <w:rsid w:val="00AA3D1A"/>
    <w:rsid w:val="00AA6A25"/>
    <w:rsid w:val="00AC033D"/>
    <w:rsid w:val="00AC7F23"/>
    <w:rsid w:val="00AD34BB"/>
    <w:rsid w:val="00AD7A07"/>
    <w:rsid w:val="00AE0DDC"/>
    <w:rsid w:val="00AF130D"/>
    <w:rsid w:val="00AF1658"/>
    <w:rsid w:val="00B0636C"/>
    <w:rsid w:val="00B06F35"/>
    <w:rsid w:val="00B11765"/>
    <w:rsid w:val="00B130F8"/>
    <w:rsid w:val="00B13A59"/>
    <w:rsid w:val="00B23EE2"/>
    <w:rsid w:val="00B303D2"/>
    <w:rsid w:val="00B3155B"/>
    <w:rsid w:val="00B36704"/>
    <w:rsid w:val="00B4687D"/>
    <w:rsid w:val="00B46B4D"/>
    <w:rsid w:val="00B51CF7"/>
    <w:rsid w:val="00B54AC7"/>
    <w:rsid w:val="00B62E3E"/>
    <w:rsid w:val="00B6435B"/>
    <w:rsid w:val="00B646A1"/>
    <w:rsid w:val="00B654F6"/>
    <w:rsid w:val="00B66F3D"/>
    <w:rsid w:val="00B7197A"/>
    <w:rsid w:val="00B74B07"/>
    <w:rsid w:val="00B827C2"/>
    <w:rsid w:val="00B85408"/>
    <w:rsid w:val="00B87AB8"/>
    <w:rsid w:val="00B920D8"/>
    <w:rsid w:val="00B921FE"/>
    <w:rsid w:val="00B93DD7"/>
    <w:rsid w:val="00B959BB"/>
    <w:rsid w:val="00BA2570"/>
    <w:rsid w:val="00BB0C99"/>
    <w:rsid w:val="00BB3A94"/>
    <w:rsid w:val="00BB452F"/>
    <w:rsid w:val="00BD0643"/>
    <w:rsid w:val="00BD787B"/>
    <w:rsid w:val="00C061B2"/>
    <w:rsid w:val="00C070DF"/>
    <w:rsid w:val="00C13965"/>
    <w:rsid w:val="00C16F5E"/>
    <w:rsid w:val="00C2049E"/>
    <w:rsid w:val="00C21CA6"/>
    <w:rsid w:val="00C33540"/>
    <w:rsid w:val="00C34D5B"/>
    <w:rsid w:val="00C45DCA"/>
    <w:rsid w:val="00C5627E"/>
    <w:rsid w:val="00C634CD"/>
    <w:rsid w:val="00C65BCC"/>
    <w:rsid w:val="00C70B02"/>
    <w:rsid w:val="00C72227"/>
    <w:rsid w:val="00C77CCB"/>
    <w:rsid w:val="00C86773"/>
    <w:rsid w:val="00CA2656"/>
    <w:rsid w:val="00CB63AF"/>
    <w:rsid w:val="00CB6EB2"/>
    <w:rsid w:val="00CC002D"/>
    <w:rsid w:val="00CC3AC2"/>
    <w:rsid w:val="00CD3E4F"/>
    <w:rsid w:val="00CE20FE"/>
    <w:rsid w:val="00CE7FFA"/>
    <w:rsid w:val="00CF08FD"/>
    <w:rsid w:val="00CF1017"/>
    <w:rsid w:val="00CF1392"/>
    <w:rsid w:val="00CF1EA2"/>
    <w:rsid w:val="00D01159"/>
    <w:rsid w:val="00D147BA"/>
    <w:rsid w:val="00D26792"/>
    <w:rsid w:val="00D35BA1"/>
    <w:rsid w:val="00D407EF"/>
    <w:rsid w:val="00D40CFF"/>
    <w:rsid w:val="00D42FAB"/>
    <w:rsid w:val="00D47D0D"/>
    <w:rsid w:val="00D6579D"/>
    <w:rsid w:val="00D73A40"/>
    <w:rsid w:val="00D75F10"/>
    <w:rsid w:val="00D8127D"/>
    <w:rsid w:val="00D81D24"/>
    <w:rsid w:val="00D840A9"/>
    <w:rsid w:val="00D93BC1"/>
    <w:rsid w:val="00D979C8"/>
    <w:rsid w:val="00DB18D6"/>
    <w:rsid w:val="00DC2D17"/>
    <w:rsid w:val="00DE1C6B"/>
    <w:rsid w:val="00DF484F"/>
    <w:rsid w:val="00DF499D"/>
    <w:rsid w:val="00DF695B"/>
    <w:rsid w:val="00DF6A9E"/>
    <w:rsid w:val="00DF72CC"/>
    <w:rsid w:val="00E00794"/>
    <w:rsid w:val="00E02265"/>
    <w:rsid w:val="00E06CAC"/>
    <w:rsid w:val="00E07A6C"/>
    <w:rsid w:val="00E117E1"/>
    <w:rsid w:val="00E16B9F"/>
    <w:rsid w:val="00E46EAC"/>
    <w:rsid w:val="00E50680"/>
    <w:rsid w:val="00E56596"/>
    <w:rsid w:val="00E57193"/>
    <w:rsid w:val="00E6547D"/>
    <w:rsid w:val="00E708C6"/>
    <w:rsid w:val="00E70CFE"/>
    <w:rsid w:val="00E87037"/>
    <w:rsid w:val="00E973A0"/>
    <w:rsid w:val="00EA2A65"/>
    <w:rsid w:val="00EC318C"/>
    <w:rsid w:val="00EC61C4"/>
    <w:rsid w:val="00ED03E1"/>
    <w:rsid w:val="00ED1905"/>
    <w:rsid w:val="00ED6B4C"/>
    <w:rsid w:val="00EE32DE"/>
    <w:rsid w:val="00EE64AE"/>
    <w:rsid w:val="00EF2A7D"/>
    <w:rsid w:val="00EF3C11"/>
    <w:rsid w:val="00EF4DC3"/>
    <w:rsid w:val="00EF6633"/>
    <w:rsid w:val="00F02A4C"/>
    <w:rsid w:val="00F02F79"/>
    <w:rsid w:val="00F10C71"/>
    <w:rsid w:val="00F12235"/>
    <w:rsid w:val="00F15094"/>
    <w:rsid w:val="00F212BE"/>
    <w:rsid w:val="00F43DF2"/>
    <w:rsid w:val="00F46D8D"/>
    <w:rsid w:val="00F50848"/>
    <w:rsid w:val="00F51C62"/>
    <w:rsid w:val="00F72785"/>
    <w:rsid w:val="00F72953"/>
    <w:rsid w:val="00F9693C"/>
    <w:rsid w:val="00FA0830"/>
    <w:rsid w:val="00FA3ED2"/>
    <w:rsid w:val="00FB1D85"/>
    <w:rsid w:val="00FB580F"/>
    <w:rsid w:val="00FB7815"/>
    <w:rsid w:val="00FC3A40"/>
    <w:rsid w:val="00FD10B9"/>
    <w:rsid w:val="00FD1485"/>
    <w:rsid w:val="00FE03F8"/>
    <w:rsid w:val="00FE5F8E"/>
    <w:rsid w:val="00FE78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858"/>
  <w15:docId w15:val="{41F8C5AD-B35A-41B7-BDC1-BE47AD78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8A"/>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semiHidden/>
    <w:unhideWhenUsed/>
    <w:qFormat/>
    <w:rsid w:val="00B063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36C"/>
    <w:rPr>
      <w:color w:val="0000FF"/>
      <w:u w:val="single"/>
    </w:rPr>
  </w:style>
  <w:style w:type="paragraph" w:styleId="ListParagraph">
    <w:name w:val="List Paragraph"/>
    <w:basedOn w:val="Normal"/>
    <w:link w:val="ListParagraphChar"/>
    <w:uiPriority w:val="34"/>
    <w:qFormat/>
    <w:rsid w:val="00B0636C"/>
    <w:pPr>
      <w:ind w:left="720"/>
      <w:contextualSpacing/>
    </w:pPr>
  </w:style>
  <w:style w:type="paragraph" w:customStyle="1" w:styleId="a">
    <w:name w:val="Алинеја"/>
    <w:basedOn w:val="Normal"/>
    <w:rsid w:val="00B0636C"/>
    <w:pPr>
      <w:keepNext/>
      <w:keepLines/>
      <w:widowControl w:val="0"/>
      <w:tabs>
        <w:tab w:val="left" w:pos="1418"/>
      </w:tabs>
      <w:suppressAutoHyphens/>
      <w:ind w:left="1412" w:hanging="562"/>
      <w:jc w:val="both"/>
    </w:pPr>
    <w:rPr>
      <w:rFonts w:ascii="Arial" w:hAnsi="Arial"/>
      <w:sz w:val="22"/>
      <w:szCs w:val="22"/>
      <w:lang w:val="mk-MK" w:eastAsia="ar-SA"/>
    </w:rPr>
  </w:style>
  <w:style w:type="paragraph" w:customStyle="1" w:styleId="StyleHeading3Right005cm">
    <w:name w:val="Style Heading 3 + Right:  005 cm"/>
    <w:basedOn w:val="Heading3"/>
    <w:rsid w:val="00B0636C"/>
    <w:pPr>
      <w:keepLines w:val="0"/>
      <w:suppressAutoHyphens/>
      <w:spacing w:before="240" w:after="60"/>
      <w:ind w:right="26"/>
    </w:pPr>
    <w:rPr>
      <w:rFonts w:ascii="Times New Roman" w:eastAsia="Times New Roman" w:hAnsi="Times New Roman" w:cs="Times New Roman"/>
      <w:color w:val="auto"/>
      <w:szCs w:val="20"/>
      <w:lang w:eastAsia="ar-SA"/>
    </w:rPr>
  </w:style>
  <w:style w:type="paragraph" w:customStyle="1" w:styleId="StyleHeading311pt">
    <w:name w:val="Style Heading 3 + 11 pt"/>
    <w:basedOn w:val="Heading3"/>
    <w:rsid w:val="00B0636C"/>
    <w:pPr>
      <w:keepLines w:val="0"/>
      <w:suppressAutoHyphens/>
      <w:spacing w:before="120" w:after="60"/>
    </w:pPr>
    <w:rPr>
      <w:rFonts w:ascii="Times New Roman" w:eastAsia="Times New Roman" w:hAnsi="Times New Roman" w:cs="Arial"/>
      <w:color w:val="auto"/>
      <w:szCs w:val="26"/>
      <w:lang w:eastAsia="ar-SA"/>
    </w:rPr>
  </w:style>
  <w:style w:type="character" w:customStyle="1" w:styleId="ListParagraphChar">
    <w:name w:val="List Paragraph Char"/>
    <w:basedOn w:val="DefaultParagraphFont"/>
    <w:link w:val="ListParagraph"/>
    <w:uiPriority w:val="34"/>
    <w:rsid w:val="00B0636C"/>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B0636C"/>
    <w:rPr>
      <w:sz w:val="20"/>
      <w:szCs w:val="20"/>
    </w:rPr>
  </w:style>
  <w:style w:type="character" w:customStyle="1" w:styleId="FootnoteTextChar">
    <w:name w:val="Footnote Text Char"/>
    <w:basedOn w:val="DefaultParagraphFont"/>
    <w:link w:val="FootnoteText"/>
    <w:rsid w:val="00B0636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0636C"/>
    <w:rPr>
      <w:vertAlign w:val="superscript"/>
    </w:rPr>
  </w:style>
  <w:style w:type="character" w:customStyle="1" w:styleId="Heading3Char">
    <w:name w:val="Heading 3 Char"/>
    <w:basedOn w:val="DefaultParagraphFont"/>
    <w:link w:val="Heading3"/>
    <w:uiPriority w:val="9"/>
    <w:semiHidden/>
    <w:rsid w:val="00B0636C"/>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B0636C"/>
    <w:rPr>
      <w:rFonts w:ascii="Tahoma" w:hAnsi="Tahoma" w:cs="Tahoma"/>
      <w:sz w:val="16"/>
      <w:szCs w:val="16"/>
    </w:rPr>
  </w:style>
  <w:style w:type="character" w:customStyle="1" w:styleId="BalloonTextChar">
    <w:name w:val="Balloon Text Char"/>
    <w:basedOn w:val="DefaultParagraphFont"/>
    <w:link w:val="BalloonText"/>
    <w:uiPriority w:val="99"/>
    <w:semiHidden/>
    <w:rsid w:val="00B0636C"/>
    <w:rPr>
      <w:rFonts w:ascii="Tahoma" w:eastAsia="Times New Roman" w:hAnsi="Tahoma" w:cs="Tahoma"/>
      <w:sz w:val="16"/>
      <w:szCs w:val="16"/>
      <w:lang w:val="en-GB" w:eastAsia="en-GB"/>
    </w:rPr>
  </w:style>
  <w:style w:type="paragraph" w:styleId="BodyText">
    <w:name w:val="Body Text"/>
    <w:basedOn w:val="Normal"/>
    <w:link w:val="BodyTextChar"/>
    <w:rsid w:val="0070786A"/>
    <w:pPr>
      <w:jc w:val="center"/>
    </w:pPr>
    <w:rPr>
      <w:rFonts w:ascii="Arial" w:hAnsi="Arial"/>
      <w:sz w:val="28"/>
      <w:lang w:val="en-US" w:eastAsia="en-US"/>
    </w:rPr>
  </w:style>
  <w:style w:type="character" w:customStyle="1" w:styleId="BodyTextChar">
    <w:name w:val="Body Text Char"/>
    <w:basedOn w:val="DefaultParagraphFont"/>
    <w:link w:val="BodyText"/>
    <w:rsid w:val="0070786A"/>
    <w:rPr>
      <w:rFonts w:ascii="Arial" w:eastAsia="Times New Roman" w:hAnsi="Arial" w:cs="Times New Roman"/>
      <w:sz w:val="28"/>
      <w:szCs w:val="24"/>
      <w:lang w:val="en-US"/>
    </w:rPr>
  </w:style>
  <w:style w:type="paragraph" w:customStyle="1" w:styleId="DefaultText">
    <w:name w:val="Default Text"/>
    <w:rsid w:val="007078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 w:type="paragraph" w:styleId="Footer">
    <w:name w:val="footer"/>
    <w:basedOn w:val="Normal"/>
    <w:link w:val="FooterChar"/>
    <w:rsid w:val="00255CB6"/>
    <w:pPr>
      <w:tabs>
        <w:tab w:val="center" w:pos="4153"/>
        <w:tab w:val="right" w:pos="8306"/>
      </w:tabs>
    </w:pPr>
  </w:style>
  <w:style w:type="character" w:customStyle="1" w:styleId="FooterChar">
    <w:name w:val="Footer Char"/>
    <w:basedOn w:val="DefaultParagraphFont"/>
    <w:link w:val="Footer"/>
    <w:rsid w:val="00255CB6"/>
    <w:rPr>
      <w:rFonts w:ascii="Times New Roman" w:eastAsia="Times New Roman" w:hAnsi="Times New Roman" w:cs="Times New Roman"/>
      <w:sz w:val="24"/>
      <w:szCs w:val="24"/>
      <w:lang w:val="en-GB" w:eastAsia="en-GB"/>
    </w:rPr>
  </w:style>
  <w:style w:type="character" w:styleId="PageNumber">
    <w:name w:val="page number"/>
    <w:basedOn w:val="DefaultParagraphFont"/>
    <w:rsid w:val="00255CB6"/>
  </w:style>
  <w:style w:type="paragraph" w:styleId="Header">
    <w:name w:val="header"/>
    <w:basedOn w:val="Normal"/>
    <w:link w:val="HeaderChar"/>
    <w:rsid w:val="00255CB6"/>
    <w:pPr>
      <w:tabs>
        <w:tab w:val="center" w:pos="4680"/>
        <w:tab w:val="right" w:pos="9360"/>
      </w:tabs>
    </w:pPr>
  </w:style>
  <w:style w:type="character" w:customStyle="1" w:styleId="HeaderChar">
    <w:name w:val="Header Char"/>
    <w:basedOn w:val="DefaultParagraphFont"/>
    <w:link w:val="Header"/>
    <w:rsid w:val="00255CB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225">
      <w:bodyDiv w:val="1"/>
      <w:marLeft w:val="0"/>
      <w:marRight w:val="0"/>
      <w:marTop w:val="0"/>
      <w:marBottom w:val="0"/>
      <w:divBdr>
        <w:top w:val="none" w:sz="0" w:space="0" w:color="auto"/>
        <w:left w:val="none" w:sz="0" w:space="0" w:color="auto"/>
        <w:bottom w:val="none" w:sz="0" w:space="0" w:color="auto"/>
        <w:right w:val="none" w:sz="0" w:space="0" w:color="auto"/>
      </w:divBdr>
    </w:div>
    <w:div w:id="105275951">
      <w:bodyDiv w:val="1"/>
      <w:marLeft w:val="0"/>
      <w:marRight w:val="0"/>
      <w:marTop w:val="0"/>
      <w:marBottom w:val="0"/>
      <w:divBdr>
        <w:top w:val="none" w:sz="0" w:space="0" w:color="auto"/>
        <w:left w:val="none" w:sz="0" w:space="0" w:color="auto"/>
        <w:bottom w:val="none" w:sz="0" w:space="0" w:color="auto"/>
        <w:right w:val="none" w:sz="0" w:space="0" w:color="auto"/>
      </w:divBdr>
    </w:div>
    <w:div w:id="137648261">
      <w:bodyDiv w:val="1"/>
      <w:marLeft w:val="0"/>
      <w:marRight w:val="0"/>
      <w:marTop w:val="0"/>
      <w:marBottom w:val="0"/>
      <w:divBdr>
        <w:top w:val="none" w:sz="0" w:space="0" w:color="auto"/>
        <w:left w:val="none" w:sz="0" w:space="0" w:color="auto"/>
        <w:bottom w:val="none" w:sz="0" w:space="0" w:color="auto"/>
        <w:right w:val="none" w:sz="0" w:space="0" w:color="auto"/>
      </w:divBdr>
    </w:div>
    <w:div w:id="138815640">
      <w:bodyDiv w:val="1"/>
      <w:marLeft w:val="0"/>
      <w:marRight w:val="0"/>
      <w:marTop w:val="0"/>
      <w:marBottom w:val="0"/>
      <w:divBdr>
        <w:top w:val="none" w:sz="0" w:space="0" w:color="auto"/>
        <w:left w:val="none" w:sz="0" w:space="0" w:color="auto"/>
        <w:bottom w:val="none" w:sz="0" w:space="0" w:color="auto"/>
        <w:right w:val="none" w:sz="0" w:space="0" w:color="auto"/>
      </w:divBdr>
    </w:div>
    <w:div w:id="291446906">
      <w:bodyDiv w:val="1"/>
      <w:marLeft w:val="0"/>
      <w:marRight w:val="0"/>
      <w:marTop w:val="0"/>
      <w:marBottom w:val="0"/>
      <w:divBdr>
        <w:top w:val="none" w:sz="0" w:space="0" w:color="auto"/>
        <w:left w:val="none" w:sz="0" w:space="0" w:color="auto"/>
        <w:bottom w:val="none" w:sz="0" w:space="0" w:color="auto"/>
        <w:right w:val="none" w:sz="0" w:space="0" w:color="auto"/>
      </w:divBdr>
    </w:div>
    <w:div w:id="418715327">
      <w:bodyDiv w:val="1"/>
      <w:marLeft w:val="0"/>
      <w:marRight w:val="0"/>
      <w:marTop w:val="0"/>
      <w:marBottom w:val="0"/>
      <w:divBdr>
        <w:top w:val="none" w:sz="0" w:space="0" w:color="auto"/>
        <w:left w:val="none" w:sz="0" w:space="0" w:color="auto"/>
        <w:bottom w:val="none" w:sz="0" w:space="0" w:color="auto"/>
        <w:right w:val="none" w:sz="0" w:space="0" w:color="auto"/>
      </w:divBdr>
    </w:div>
    <w:div w:id="511653392">
      <w:bodyDiv w:val="1"/>
      <w:marLeft w:val="0"/>
      <w:marRight w:val="0"/>
      <w:marTop w:val="0"/>
      <w:marBottom w:val="0"/>
      <w:divBdr>
        <w:top w:val="none" w:sz="0" w:space="0" w:color="auto"/>
        <w:left w:val="none" w:sz="0" w:space="0" w:color="auto"/>
        <w:bottom w:val="none" w:sz="0" w:space="0" w:color="auto"/>
        <w:right w:val="none" w:sz="0" w:space="0" w:color="auto"/>
      </w:divBdr>
    </w:div>
    <w:div w:id="517741575">
      <w:bodyDiv w:val="1"/>
      <w:marLeft w:val="0"/>
      <w:marRight w:val="0"/>
      <w:marTop w:val="0"/>
      <w:marBottom w:val="0"/>
      <w:divBdr>
        <w:top w:val="none" w:sz="0" w:space="0" w:color="auto"/>
        <w:left w:val="none" w:sz="0" w:space="0" w:color="auto"/>
        <w:bottom w:val="none" w:sz="0" w:space="0" w:color="auto"/>
        <w:right w:val="none" w:sz="0" w:space="0" w:color="auto"/>
      </w:divBdr>
    </w:div>
    <w:div w:id="721830941">
      <w:bodyDiv w:val="1"/>
      <w:marLeft w:val="0"/>
      <w:marRight w:val="0"/>
      <w:marTop w:val="0"/>
      <w:marBottom w:val="0"/>
      <w:divBdr>
        <w:top w:val="none" w:sz="0" w:space="0" w:color="auto"/>
        <w:left w:val="none" w:sz="0" w:space="0" w:color="auto"/>
        <w:bottom w:val="none" w:sz="0" w:space="0" w:color="auto"/>
        <w:right w:val="none" w:sz="0" w:space="0" w:color="auto"/>
      </w:divBdr>
    </w:div>
    <w:div w:id="775292748">
      <w:bodyDiv w:val="1"/>
      <w:marLeft w:val="0"/>
      <w:marRight w:val="0"/>
      <w:marTop w:val="0"/>
      <w:marBottom w:val="0"/>
      <w:divBdr>
        <w:top w:val="none" w:sz="0" w:space="0" w:color="auto"/>
        <w:left w:val="none" w:sz="0" w:space="0" w:color="auto"/>
        <w:bottom w:val="none" w:sz="0" w:space="0" w:color="auto"/>
        <w:right w:val="none" w:sz="0" w:space="0" w:color="auto"/>
      </w:divBdr>
    </w:div>
    <w:div w:id="821502993">
      <w:bodyDiv w:val="1"/>
      <w:marLeft w:val="0"/>
      <w:marRight w:val="0"/>
      <w:marTop w:val="0"/>
      <w:marBottom w:val="0"/>
      <w:divBdr>
        <w:top w:val="none" w:sz="0" w:space="0" w:color="auto"/>
        <w:left w:val="none" w:sz="0" w:space="0" w:color="auto"/>
        <w:bottom w:val="none" w:sz="0" w:space="0" w:color="auto"/>
        <w:right w:val="none" w:sz="0" w:space="0" w:color="auto"/>
      </w:divBdr>
    </w:div>
    <w:div w:id="905142167">
      <w:bodyDiv w:val="1"/>
      <w:marLeft w:val="0"/>
      <w:marRight w:val="0"/>
      <w:marTop w:val="0"/>
      <w:marBottom w:val="0"/>
      <w:divBdr>
        <w:top w:val="none" w:sz="0" w:space="0" w:color="auto"/>
        <w:left w:val="none" w:sz="0" w:space="0" w:color="auto"/>
        <w:bottom w:val="none" w:sz="0" w:space="0" w:color="auto"/>
        <w:right w:val="none" w:sz="0" w:space="0" w:color="auto"/>
      </w:divBdr>
    </w:div>
    <w:div w:id="1016426015">
      <w:bodyDiv w:val="1"/>
      <w:marLeft w:val="0"/>
      <w:marRight w:val="0"/>
      <w:marTop w:val="0"/>
      <w:marBottom w:val="0"/>
      <w:divBdr>
        <w:top w:val="none" w:sz="0" w:space="0" w:color="auto"/>
        <w:left w:val="none" w:sz="0" w:space="0" w:color="auto"/>
        <w:bottom w:val="none" w:sz="0" w:space="0" w:color="auto"/>
        <w:right w:val="none" w:sz="0" w:space="0" w:color="auto"/>
      </w:divBdr>
    </w:div>
    <w:div w:id="1160776726">
      <w:bodyDiv w:val="1"/>
      <w:marLeft w:val="0"/>
      <w:marRight w:val="0"/>
      <w:marTop w:val="0"/>
      <w:marBottom w:val="0"/>
      <w:divBdr>
        <w:top w:val="none" w:sz="0" w:space="0" w:color="auto"/>
        <w:left w:val="none" w:sz="0" w:space="0" w:color="auto"/>
        <w:bottom w:val="none" w:sz="0" w:space="0" w:color="auto"/>
        <w:right w:val="none" w:sz="0" w:space="0" w:color="auto"/>
      </w:divBdr>
    </w:div>
    <w:div w:id="1169251701">
      <w:bodyDiv w:val="1"/>
      <w:marLeft w:val="0"/>
      <w:marRight w:val="0"/>
      <w:marTop w:val="0"/>
      <w:marBottom w:val="0"/>
      <w:divBdr>
        <w:top w:val="none" w:sz="0" w:space="0" w:color="auto"/>
        <w:left w:val="none" w:sz="0" w:space="0" w:color="auto"/>
        <w:bottom w:val="none" w:sz="0" w:space="0" w:color="auto"/>
        <w:right w:val="none" w:sz="0" w:space="0" w:color="auto"/>
      </w:divBdr>
    </w:div>
    <w:div w:id="1196311489">
      <w:bodyDiv w:val="1"/>
      <w:marLeft w:val="0"/>
      <w:marRight w:val="0"/>
      <w:marTop w:val="0"/>
      <w:marBottom w:val="0"/>
      <w:divBdr>
        <w:top w:val="none" w:sz="0" w:space="0" w:color="auto"/>
        <w:left w:val="none" w:sz="0" w:space="0" w:color="auto"/>
        <w:bottom w:val="none" w:sz="0" w:space="0" w:color="auto"/>
        <w:right w:val="none" w:sz="0" w:space="0" w:color="auto"/>
      </w:divBdr>
    </w:div>
    <w:div w:id="1448818108">
      <w:bodyDiv w:val="1"/>
      <w:marLeft w:val="0"/>
      <w:marRight w:val="0"/>
      <w:marTop w:val="0"/>
      <w:marBottom w:val="0"/>
      <w:divBdr>
        <w:top w:val="none" w:sz="0" w:space="0" w:color="auto"/>
        <w:left w:val="none" w:sz="0" w:space="0" w:color="auto"/>
        <w:bottom w:val="none" w:sz="0" w:space="0" w:color="auto"/>
        <w:right w:val="none" w:sz="0" w:space="0" w:color="auto"/>
      </w:divBdr>
    </w:div>
    <w:div w:id="1628470327">
      <w:bodyDiv w:val="1"/>
      <w:marLeft w:val="0"/>
      <w:marRight w:val="0"/>
      <w:marTop w:val="0"/>
      <w:marBottom w:val="0"/>
      <w:divBdr>
        <w:top w:val="none" w:sz="0" w:space="0" w:color="auto"/>
        <w:left w:val="none" w:sz="0" w:space="0" w:color="auto"/>
        <w:bottom w:val="none" w:sz="0" w:space="0" w:color="auto"/>
        <w:right w:val="none" w:sz="0" w:space="0" w:color="auto"/>
      </w:divBdr>
    </w:div>
    <w:div w:id="1736509367">
      <w:bodyDiv w:val="1"/>
      <w:marLeft w:val="0"/>
      <w:marRight w:val="0"/>
      <w:marTop w:val="0"/>
      <w:marBottom w:val="0"/>
      <w:divBdr>
        <w:top w:val="none" w:sz="0" w:space="0" w:color="auto"/>
        <w:left w:val="none" w:sz="0" w:space="0" w:color="auto"/>
        <w:bottom w:val="none" w:sz="0" w:space="0" w:color="auto"/>
        <w:right w:val="none" w:sz="0" w:space="0" w:color="auto"/>
      </w:divBdr>
    </w:div>
    <w:div w:id="1813521152">
      <w:bodyDiv w:val="1"/>
      <w:marLeft w:val="0"/>
      <w:marRight w:val="0"/>
      <w:marTop w:val="0"/>
      <w:marBottom w:val="0"/>
      <w:divBdr>
        <w:top w:val="none" w:sz="0" w:space="0" w:color="auto"/>
        <w:left w:val="none" w:sz="0" w:space="0" w:color="auto"/>
        <w:bottom w:val="none" w:sz="0" w:space="0" w:color="auto"/>
        <w:right w:val="none" w:sz="0" w:space="0" w:color="auto"/>
      </w:divBdr>
    </w:div>
    <w:div w:id="1840264935">
      <w:bodyDiv w:val="1"/>
      <w:marLeft w:val="0"/>
      <w:marRight w:val="0"/>
      <w:marTop w:val="0"/>
      <w:marBottom w:val="0"/>
      <w:divBdr>
        <w:top w:val="none" w:sz="0" w:space="0" w:color="auto"/>
        <w:left w:val="none" w:sz="0" w:space="0" w:color="auto"/>
        <w:bottom w:val="none" w:sz="0" w:space="0" w:color="auto"/>
        <w:right w:val="none" w:sz="0" w:space="0" w:color="auto"/>
      </w:divBdr>
    </w:div>
    <w:div w:id="21101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28D24-C95A-467A-B192-8431785C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37</Pages>
  <Words>8942</Words>
  <Characters>50971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Ilieva</dc:creator>
  <cp:keywords/>
  <dc:description/>
  <cp:lastModifiedBy>Natasha Ilieva</cp:lastModifiedBy>
  <cp:revision>198</cp:revision>
  <cp:lastPrinted>2016-03-11T13:30:00Z</cp:lastPrinted>
  <dcterms:created xsi:type="dcterms:W3CDTF">2016-03-07T08:28:00Z</dcterms:created>
  <dcterms:modified xsi:type="dcterms:W3CDTF">2018-04-16T12:08:00Z</dcterms:modified>
</cp:coreProperties>
</file>